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5D" w:rsidRPr="00922763" w:rsidRDefault="003D055D" w:rsidP="003D055D">
      <w:pPr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附件</w:t>
      </w:r>
      <w:r w:rsidRPr="00922763">
        <w:rPr>
          <w:rFonts w:ascii="仿宋" w:eastAsia="仿宋" w:hAnsi="仿宋"/>
          <w:sz w:val="32"/>
          <w:szCs w:val="32"/>
        </w:rPr>
        <w:t>：</w:t>
      </w:r>
    </w:p>
    <w:p w:rsidR="003D055D" w:rsidRPr="00922763" w:rsidRDefault="003D055D" w:rsidP="003D055D">
      <w:pPr>
        <w:spacing w:line="590" w:lineRule="exact"/>
        <w:jc w:val="center"/>
        <w:rPr>
          <w:sz w:val="36"/>
          <w:szCs w:val="36"/>
        </w:rPr>
      </w:pPr>
      <w:r w:rsidRPr="00922763">
        <w:rPr>
          <w:rFonts w:ascii="方正小标宋_GBK" w:eastAsia="方正小标宋_GBK" w:hint="eastAsia"/>
          <w:sz w:val="36"/>
          <w:szCs w:val="36"/>
        </w:rPr>
        <w:t>201</w:t>
      </w:r>
      <w:r w:rsidRPr="00922763">
        <w:rPr>
          <w:rFonts w:ascii="方正小标宋_GBK" w:eastAsia="方正小标宋_GBK"/>
          <w:sz w:val="36"/>
          <w:szCs w:val="36"/>
        </w:rPr>
        <w:t>4</w:t>
      </w:r>
      <w:r w:rsidRPr="00922763">
        <w:rPr>
          <w:rFonts w:ascii="方正小标宋_GBK" w:eastAsia="方正小标宋_GBK" w:hint="eastAsia"/>
          <w:sz w:val="36"/>
          <w:szCs w:val="36"/>
        </w:rPr>
        <w:t>-201</w:t>
      </w:r>
      <w:r w:rsidRPr="00922763">
        <w:rPr>
          <w:rFonts w:ascii="方正小标宋_GBK" w:eastAsia="方正小标宋_GBK"/>
          <w:sz w:val="36"/>
          <w:szCs w:val="36"/>
        </w:rPr>
        <w:t>5</w:t>
      </w:r>
      <w:r w:rsidRPr="00922763">
        <w:rPr>
          <w:rFonts w:ascii="方正小标宋_GBK" w:eastAsia="方正小标宋_GBK" w:hint="eastAsia"/>
          <w:sz w:val="36"/>
          <w:szCs w:val="36"/>
        </w:rPr>
        <w:t>年度省认定建筑业企业技术中心评价结果</w:t>
      </w:r>
    </w:p>
    <w:p w:rsidR="003D055D" w:rsidRPr="00922763" w:rsidRDefault="003D055D" w:rsidP="003D055D">
      <w:pPr>
        <w:spacing w:line="590" w:lineRule="exact"/>
        <w:jc w:val="center"/>
        <w:rPr>
          <w:sz w:val="36"/>
          <w:szCs w:val="36"/>
        </w:rPr>
      </w:pPr>
    </w:p>
    <w:p w:rsidR="003D055D" w:rsidRPr="00922763" w:rsidRDefault="003D055D" w:rsidP="003D055D">
      <w:pPr>
        <w:rPr>
          <w:rFonts w:ascii="黑体" w:eastAsia="黑体" w:hAnsi="黑体"/>
          <w:sz w:val="32"/>
          <w:szCs w:val="32"/>
        </w:rPr>
      </w:pPr>
      <w:r w:rsidRPr="00922763">
        <w:rPr>
          <w:rFonts w:ascii="黑体" w:eastAsia="黑体" w:hAnsi="黑体" w:hint="eastAsia"/>
          <w:sz w:val="32"/>
          <w:szCs w:val="32"/>
        </w:rPr>
        <w:t>一</w:t>
      </w:r>
      <w:r w:rsidRPr="00922763">
        <w:rPr>
          <w:rFonts w:ascii="黑体" w:eastAsia="黑体" w:hAnsi="黑体"/>
          <w:sz w:val="32"/>
          <w:szCs w:val="32"/>
        </w:rPr>
        <w:t>、</w:t>
      </w:r>
      <w:r w:rsidRPr="00922763">
        <w:rPr>
          <w:rFonts w:ascii="黑体" w:eastAsia="黑体" w:hAnsi="黑体" w:hint="eastAsia"/>
          <w:sz w:val="32"/>
          <w:szCs w:val="32"/>
        </w:rPr>
        <w:t>优秀(85分以上)16家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1</w:t>
      </w:r>
      <w:r w:rsidRPr="00922763">
        <w:rPr>
          <w:rFonts w:ascii="仿宋" w:eastAsia="仿宋" w:hAnsi="仿宋" w:hint="eastAsia"/>
          <w:sz w:val="32"/>
          <w:szCs w:val="32"/>
        </w:rPr>
        <w:tab/>
        <w:t>中国核工业华兴建设有限公司技术中心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2</w:t>
      </w:r>
      <w:r w:rsidRPr="00922763">
        <w:rPr>
          <w:rFonts w:ascii="仿宋" w:eastAsia="仿宋" w:hAnsi="仿宋" w:hint="eastAsia"/>
          <w:sz w:val="32"/>
          <w:szCs w:val="32"/>
        </w:rPr>
        <w:tab/>
        <w:t>江苏兴厦建设工程集团有限公司技术中心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3</w:t>
      </w:r>
      <w:r w:rsidRPr="00922763">
        <w:rPr>
          <w:rFonts w:ascii="仿宋" w:eastAsia="仿宋" w:hAnsi="仿宋" w:hint="eastAsia"/>
          <w:sz w:val="32"/>
          <w:szCs w:val="32"/>
        </w:rPr>
        <w:tab/>
      </w:r>
      <w:r w:rsidR="006C0082" w:rsidRPr="00922763">
        <w:rPr>
          <w:rFonts w:ascii="仿宋" w:eastAsia="仿宋" w:hAnsi="仿宋" w:hint="eastAsia"/>
          <w:sz w:val="32"/>
          <w:szCs w:val="32"/>
        </w:rPr>
        <w:t>江苏南通三建集团股份有限公司</w:t>
      </w:r>
      <w:r w:rsidRPr="00922763">
        <w:rPr>
          <w:rFonts w:ascii="仿宋" w:eastAsia="仿宋" w:hAnsi="仿宋" w:hint="eastAsia"/>
          <w:sz w:val="32"/>
          <w:szCs w:val="32"/>
        </w:rPr>
        <w:t>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4</w:t>
      </w:r>
      <w:r w:rsidRPr="00922763">
        <w:rPr>
          <w:rFonts w:ascii="仿宋" w:eastAsia="仿宋" w:hAnsi="仿宋" w:hint="eastAsia"/>
          <w:sz w:val="32"/>
          <w:szCs w:val="32"/>
        </w:rPr>
        <w:tab/>
        <w:t>江苏江都建设集团有限公司技术中心</w:t>
      </w:r>
    </w:p>
    <w:p w:rsidR="00D457EB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5</w:t>
      </w:r>
      <w:r w:rsidRPr="00922763">
        <w:rPr>
          <w:rFonts w:ascii="仿宋" w:eastAsia="仿宋" w:hAnsi="仿宋" w:hint="eastAsia"/>
          <w:sz w:val="32"/>
          <w:szCs w:val="32"/>
        </w:rPr>
        <w:tab/>
      </w:r>
      <w:r w:rsidR="00D457EB" w:rsidRPr="00922763">
        <w:rPr>
          <w:rFonts w:ascii="仿宋" w:eastAsia="仿宋" w:hAnsi="仿宋" w:hint="eastAsia"/>
          <w:sz w:val="32"/>
          <w:szCs w:val="32"/>
        </w:rPr>
        <w:t>江苏中南建筑产业集团有限责任公司技术中心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6</w:t>
      </w:r>
      <w:r w:rsidRPr="00922763">
        <w:rPr>
          <w:rFonts w:ascii="仿宋" w:eastAsia="仿宋" w:hAnsi="仿宋" w:hint="eastAsia"/>
          <w:sz w:val="32"/>
          <w:szCs w:val="32"/>
        </w:rPr>
        <w:tab/>
      </w:r>
      <w:r w:rsidR="006C0082" w:rsidRPr="00922763">
        <w:rPr>
          <w:rFonts w:ascii="仿宋" w:eastAsia="仿宋" w:hAnsi="仿宋" w:hint="eastAsia"/>
          <w:sz w:val="32"/>
          <w:szCs w:val="32"/>
        </w:rPr>
        <w:t>中亿丰建设集团股份有限公司</w:t>
      </w:r>
      <w:r w:rsidRPr="00922763">
        <w:rPr>
          <w:rFonts w:ascii="仿宋" w:eastAsia="仿宋" w:hAnsi="仿宋" w:hint="eastAsia"/>
          <w:sz w:val="32"/>
          <w:szCs w:val="32"/>
        </w:rPr>
        <w:t>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7</w:t>
      </w:r>
      <w:r w:rsidRPr="00922763">
        <w:rPr>
          <w:rFonts w:ascii="仿宋" w:eastAsia="仿宋" w:hAnsi="仿宋" w:hint="eastAsia"/>
          <w:sz w:val="32"/>
          <w:szCs w:val="32"/>
        </w:rPr>
        <w:tab/>
        <w:t>江苏省建工集团有限公司技术中心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8</w:t>
      </w:r>
      <w:r w:rsidRPr="00922763">
        <w:rPr>
          <w:rFonts w:ascii="仿宋" w:eastAsia="仿宋" w:hAnsi="仿宋" w:hint="eastAsia"/>
          <w:sz w:val="32"/>
          <w:szCs w:val="32"/>
        </w:rPr>
        <w:tab/>
        <w:t>江苏南通六建建设集团有限公司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9</w:t>
      </w:r>
      <w:r w:rsidRPr="00922763">
        <w:rPr>
          <w:rFonts w:ascii="仿宋" w:eastAsia="仿宋" w:hAnsi="仿宋" w:hint="eastAsia"/>
          <w:sz w:val="32"/>
          <w:szCs w:val="32"/>
        </w:rPr>
        <w:tab/>
        <w:t>中建八局第三建设有限公司技</w:t>
      </w:r>
      <w:bookmarkStart w:id="0" w:name="_GoBack"/>
      <w:bookmarkEnd w:id="0"/>
      <w:r w:rsidRPr="00922763">
        <w:rPr>
          <w:rFonts w:ascii="仿宋" w:eastAsia="仿宋" w:hAnsi="仿宋" w:hint="eastAsia"/>
          <w:sz w:val="32"/>
          <w:szCs w:val="32"/>
        </w:rPr>
        <w:t>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10</w:t>
      </w:r>
      <w:r w:rsidRPr="00922763">
        <w:rPr>
          <w:rFonts w:ascii="仿宋" w:eastAsia="仿宋" w:hAnsi="仿宋" w:hint="eastAsia"/>
          <w:sz w:val="32"/>
          <w:szCs w:val="32"/>
        </w:rPr>
        <w:tab/>
      </w:r>
      <w:r w:rsidR="006C0082" w:rsidRPr="00922763">
        <w:rPr>
          <w:rFonts w:ascii="仿宋" w:eastAsia="仿宋" w:hAnsi="仿宋" w:hint="eastAsia"/>
          <w:sz w:val="32"/>
          <w:szCs w:val="32"/>
        </w:rPr>
        <w:t>中建安装工程有限公司</w:t>
      </w:r>
      <w:r w:rsidRPr="00922763">
        <w:rPr>
          <w:rFonts w:ascii="仿宋" w:eastAsia="仿宋" w:hAnsi="仿宋" w:hint="eastAsia"/>
          <w:sz w:val="32"/>
          <w:szCs w:val="32"/>
        </w:rPr>
        <w:t>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11</w:t>
      </w:r>
      <w:r w:rsidRPr="00922763">
        <w:rPr>
          <w:rFonts w:ascii="仿宋" w:eastAsia="仿宋" w:hAnsi="仿宋" w:hint="eastAsia"/>
          <w:sz w:val="32"/>
          <w:szCs w:val="32"/>
        </w:rPr>
        <w:tab/>
        <w:t>江苏省江建集团有限公司技术中心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12</w:t>
      </w:r>
      <w:r w:rsidRPr="00922763">
        <w:rPr>
          <w:rFonts w:ascii="仿宋" w:eastAsia="仿宋" w:hAnsi="仿宋" w:hint="eastAsia"/>
          <w:sz w:val="32"/>
          <w:szCs w:val="32"/>
        </w:rPr>
        <w:tab/>
      </w:r>
      <w:r w:rsidR="006C0082" w:rsidRPr="00922763">
        <w:rPr>
          <w:rFonts w:ascii="仿宋" w:eastAsia="仿宋" w:hAnsi="仿宋" w:hint="eastAsia"/>
          <w:sz w:val="32"/>
          <w:szCs w:val="32"/>
        </w:rPr>
        <w:t>江苏省华建建设股份有限公司</w:t>
      </w:r>
      <w:r w:rsidRPr="00922763">
        <w:rPr>
          <w:rFonts w:ascii="仿宋" w:eastAsia="仿宋" w:hAnsi="仿宋" w:hint="eastAsia"/>
          <w:sz w:val="32"/>
          <w:szCs w:val="32"/>
        </w:rPr>
        <w:t>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13</w:t>
      </w:r>
      <w:r w:rsidRPr="00922763">
        <w:rPr>
          <w:rFonts w:ascii="仿宋" w:eastAsia="仿宋" w:hAnsi="仿宋" w:hint="eastAsia"/>
          <w:sz w:val="32"/>
          <w:szCs w:val="32"/>
        </w:rPr>
        <w:tab/>
      </w:r>
      <w:r w:rsidR="006C0082" w:rsidRPr="00922763">
        <w:rPr>
          <w:rFonts w:ascii="仿宋" w:eastAsia="仿宋" w:hAnsi="仿宋" w:hint="eastAsia"/>
          <w:sz w:val="32"/>
          <w:szCs w:val="32"/>
        </w:rPr>
        <w:t>中煤第五建设有限公司</w:t>
      </w:r>
      <w:r w:rsidRPr="00922763">
        <w:rPr>
          <w:rFonts w:ascii="仿宋" w:eastAsia="仿宋" w:hAnsi="仿宋" w:hint="eastAsia"/>
          <w:sz w:val="32"/>
          <w:szCs w:val="32"/>
        </w:rPr>
        <w:t>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14</w:t>
      </w:r>
      <w:r w:rsidRPr="00922763">
        <w:rPr>
          <w:rFonts w:ascii="仿宋" w:eastAsia="仿宋" w:hAnsi="仿宋" w:hint="eastAsia"/>
          <w:sz w:val="32"/>
          <w:szCs w:val="32"/>
        </w:rPr>
        <w:tab/>
        <w:t>江苏扬建集团有限公司技术中心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15</w:t>
      </w:r>
      <w:r w:rsidRPr="00922763">
        <w:rPr>
          <w:rFonts w:ascii="仿宋" w:eastAsia="仿宋" w:hAnsi="仿宋" w:hint="eastAsia"/>
          <w:sz w:val="32"/>
          <w:szCs w:val="32"/>
        </w:rPr>
        <w:tab/>
        <w:t>江苏双楼建设集团有限公司技术中心</w:t>
      </w:r>
    </w:p>
    <w:p w:rsidR="003B1940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16</w:t>
      </w:r>
      <w:r w:rsidRPr="00922763">
        <w:rPr>
          <w:rFonts w:ascii="仿宋" w:eastAsia="仿宋" w:hAnsi="仿宋" w:hint="eastAsia"/>
          <w:sz w:val="32"/>
          <w:szCs w:val="32"/>
        </w:rPr>
        <w:tab/>
        <w:t>江苏省苏中建设集团股份有限公司技术中心</w:t>
      </w:r>
    </w:p>
    <w:p w:rsidR="003D055D" w:rsidRPr="00922763" w:rsidRDefault="003D055D" w:rsidP="003D055D">
      <w:pPr>
        <w:rPr>
          <w:rFonts w:ascii="黑体" w:eastAsia="黑体" w:hAnsi="黑体"/>
          <w:sz w:val="32"/>
          <w:szCs w:val="32"/>
        </w:rPr>
      </w:pPr>
      <w:r w:rsidRPr="00922763">
        <w:rPr>
          <w:rFonts w:ascii="黑体" w:eastAsia="黑体" w:hAnsi="黑体" w:hint="eastAsia"/>
          <w:sz w:val="32"/>
          <w:szCs w:val="32"/>
        </w:rPr>
        <w:t>二</w:t>
      </w:r>
      <w:r w:rsidRPr="00922763">
        <w:rPr>
          <w:rFonts w:ascii="黑体" w:eastAsia="黑体" w:hAnsi="黑体"/>
          <w:sz w:val="32"/>
          <w:szCs w:val="32"/>
        </w:rPr>
        <w:t>、</w:t>
      </w:r>
      <w:r w:rsidRPr="00922763">
        <w:rPr>
          <w:rFonts w:ascii="黑体" w:eastAsia="黑体" w:hAnsi="黑体" w:hint="eastAsia"/>
          <w:sz w:val="32"/>
          <w:szCs w:val="32"/>
        </w:rPr>
        <w:t>合格（65-85分）44家</w:t>
      </w:r>
      <w:r w:rsidRPr="00922763">
        <w:rPr>
          <w:rFonts w:ascii="黑体" w:eastAsia="黑体" w:hAnsi="黑体" w:hint="eastAsia"/>
          <w:sz w:val="32"/>
          <w:szCs w:val="32"/>
        </w:rPr>
        <w:tab/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1</w:t>
      </w:r>
      <w:r w:rsidRPr="00922763">
        <w:rPr>
          <w:rFonts w:ascii="仿宋" w:eastAsia="仿宋" w:hAnsi="仿宋" w:hint="eastAsia"/>
          <w:sz w:val="32"/>
          <w:szCs w:val="32"/>
        </w:rPr>
        <w:tab/>
        <w:t>南通华新建工集团有限公司技术中心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lastRenderedPageBreak/>
        <w:t>2</w:t>
      </w:r>
      <w:r w:rsidRPr="00922763">
        <w:rPr>
          <w:rFonts w:ascii="仿宋" w:eastAsia="仿宋" w:hAnsi="仿宋" w:hint="eastAsia"/>
          <w:sz w:val="32"/>
          <w:szCs w:val="32"/>
        </w:rPr>
        <w:tab/>
        <w:t>通州建总集团有限公司技术中心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3</w:t>
      </w:r>
      <w:r w:rsidRPr="00922763">
        <w:rPr>
          <w:rFonts w:ascii="仿宋" w:eastAsia="仿宋" w:hAnsi="仿宋" w:hint="eastAsia"/>
          <w:sz w:val="32"/>
          <w:szCs w:val="32"/>
        </w:rPr>
        <w:tab/>
      </w:r>
      <w:r w:rsidR="006C0082" w:rsidRPr="00922763">
        <w:rPr>
          <w:rFonts w:ascii="仿宋" w:eastAsia="仿宋" w:hAnsi="仿宋" w:hint="eastAsia"/>
          <w:sz w:val="32"/>
          <w:szCs w:val="32"/>
        </w:rPr>
        <w:t>南通五建控股集团有限公司</w:t>
      </w:r>
      <w:r w:rsidRPr="00922763">
        <w:rPr>
          <w:rFonts w:ascii="仿宋" w:eastAsia="仿宋" w:hAnsi="仿宋" w:hint="eastAsia"/>
          <w:sz w:val="32"/>
          <w:szCs w:val="32"/>
        </w:rPr>
        <w:t>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4</w:t>
      </w:r>
      <w:r w:rsidRPr="00922763">
        <w:rPr>
          <w:rFonts w:ascii="仿宋" w:eastAsia="仿宋" w:hAnsi="仿宋" w:hint="eastAsia"/>
          <w:sz w:val="32"/>
          <w:szCs w:val="32"/>
        </w:rPr>
        <w:tab/>
        <w:t>龙信建设集团有限公司技术中心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5</w:t>
      </w:r>
      <w:r w:rsidRPr="00922763">
        <w:rPr>
          <w:rFonts w:ascii="仿宋" w:eastAsia="仿宋" w:hAnsi="仿宋" w:hint="eastAsia"/>
          <w:sz w:val="32"/>
          <w:szCs w:val="32"/>
        </w:rPr>
        <w:tab/>
      </w:r>
      <w:r w:rsidR="00D457EB" w:rsidRPr="00922763">
        <w:rPr>
          <w:rFonts w:ascii="仿宋" w:eastAsia="仿宋" w:hAnsi="仿宋" w:hint="eastAsia"/>
          <w:sz w:val="32"/>
          <w:szCs w:val="32"/>
        </w:rPr>
        <w:t>南通新华建筑集团有限公司技术中心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6</w:t>
      </w:r>
      <w:r w:rsidRPr="00922763">
        <w:rPr>
          <w:rFonts w:ascii="仿宋" w:eastAsia="仿宋" w:hAnsi="仿宋" w:hint="eastAsia"/>
          <w:sz w:val="32"/>
          <w:szCs w:val="32"/>
        </w:rPr>
        <w:tab/>
        <w:t>江苏邗建集团有限公司技术中心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7</w:t>
      </w:r>
      <w:r w:rsidRPr="00922763">
        <w:rPr>
          <w:rFonts w:ascii="仿宋" w:eastAsia="仿宋" w:hAnsi="仿宋" w:hint="eastAsia"/>
          <w:sz w:val="32"/>
          <w:szCs w:val="32"/>
        </w:rPr>
        <w:tab/>
        <w:t>南京建工集团有限公司技术中心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8</w:t>
      </w:r>
      <w:r w:rsidRPr="00922763">
        <w:rPr>
          <w:rFonts w:ascii="仿宋" w:eastAsia="仿宋" w:hAnsi="仿宋" w:hint="eastAsia"/>
          <w:sz w:val="32"/>
          <w:szCs w:val="32"/>
        </w:rPr>
        <w:tab/>
      </w:r>
      <w:r w:rsidR="006C0082" w:rsidRPr="00922763">
        <w:rPr>
          <w:rFonts w:ascii="仿宋" w:eastAsia="仿宋" w:hAnsi="仿宋" w:hint="eastAsia"/>
          <w:sz w:val="32"/>
          <w:szCs w:val="32"/>
        </w:rPr>
        <w:t>江苏顺通建设集团有限公司</w:t>
      </w:r>
      <w:r w:rsidRPr="00922763">
        <w:rPr>
          <w:rFonts w:ascii="仿宋" w:eastAsia="仿宋" w:hAnsi="仿宋" w:hint="eastAsia"/>
          <w:sz w:val="32"/>
          <w:szCs w:val="32"/>
        </w:rPr>
        <w:t>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9</w:t>
      </w:r>
      <w:r w:rsidRPr="00922763">
        <w:rPr>
          <w:rFonts w:ascii="仿宋" w:eastAsia="仿宋" w:hAnsi="仿宋" w:hint="eastAsia"/>
          <w:sz w:val="32"/>
          <w:szCs w:val="32"/>
        </w:rPr>
        <w:tab/>
        <w:t>江苏南通二建集团有限公司技术中心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10</w:t>
      </w:r>
      <w:r w:rsidRPr="00922763">
        <w:rPr>
          <w:rFonts w:ascii="仿宋" w:eastAsia="仿宋" w:hAnsi="仿宋" w:hint="eastAsia"/>
          <w:sz w:val="32"/>
          <w:szCs w:val="32"/>
        </w:rPr>
        <w:tab/>
        <w:t>南通市达欣工程股份有限公司技术中心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11</w:t>
      </w:r>
      <w:r w:rsidRPr="00922763">
        <w:rPr>
          <w:rFonts w:ascii="仿宋" w:eastAsia="仿宋" w:hAnsi="仿宋" w:hint="eastAsia"/>
          <w:sz w:val="32"/>
          <w:szCs w:val="32"/>
        </w:rPr>
        <w:tab/>
        <w:t>苏州第一建筑集团有限公司技术中心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12</w:t>
      </w:r>
      <w:r w:rsidRPr="00922763">
        <w:rPr>
          <w:rFonts w:ascii="仿宋" w:eastAsia="仿宋" w:hAnsi="仿宋" w:hint="eastAsia"/>
          <w:sz w:val="32"/>
          <w:szCs w:val="32"/>
        </w:rPr>
        <w:tab/>
        <w:t>江苏江中集团有限公司技术中心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13</w:t>
      </w:r>
      <w:r w:rsidRPr="00922763">
        <w:rPr>
          <w:rFonts w:ascii="仿宋" w:eastAsia="仿宋" w:hAnsi="仿宋" w:hint="eastAsia"/>
          <w:sz w:val="32"/>
          <w:szCs w:val="32"/>
        </w:rPr>
        <w:tab/>
        <w:t>正太集团有限公司技术中心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14</w:t>
      </w:r>
      <w:r w:rsidRPr="00922763">
        <w:rPr>
          <w:rFonts w:ascii="仿宋" w:eastAsia="仿宋" w:hAnsi="仿宋" w:hint="eastAsia"/>
          <w:sz w:val="32"/>
          <w:szCs w:val="32"/>
        </w:rPr>
        <w:tab/>
        <w:t>江苏金土木建设集团有限公司技术中心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15</w:t>
      </w:r>
      <w:r w:rsidRPr="00922763">
        <w:rPr>
          <w:rFonts w:ascii="仿宋" w:eastAsia="仿宋" w:hAnsi="仿宋" w:hint="eastAsia"/>
          <w:sz w:val="32"/>
          <w:szCs w:val="32"/>
        </w:rPr>
        <w:tab/>
        <w:t>江苏武进建工集团有限公司技术中心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16</w:t>
      </w:r>
      <w:r w:rsidRPr="00922763">
        <w:rPr>
          <w:rFonts w:ascii="仿宋" w:eastAsia="仿宋" w:hAnsi="仿宋" w:hint="eastAsia"/>
          <w:sz w:val="32"/>
          <w:szCs w:val="32"/>
        </w:rPr>
        <w:tab/>
        <w:t>南通四建集团有限公司技术中心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17</w:t>
      </w:r>
      <w:r w:rsidRPr="00922763">
        <w:rPr>
          <w:rFonts w:ascii="仿宋" w:eastAsia="仿宋" w:hAnsi="仿宋" w:hint="eastAsia"/>
          <w:sz w:val="32"/>
          <w:szCs w:val="32"/>
        </w:rPr>
        <w:tab/>
        <w:t>南通建工集团股份有限公司技术中心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18</w:t>
      </w:r>
      <w:r w:rsidRPr="00922763">
        <w:rPr>
          <w:rFonts w:ascii="仿宋" w:eastAsia="仿宋" w:hAnsi="仿宋" w:hint="eastAsia"/>
          <w:sz w:val="32"/>
          <w:szCs w:val="32"/>
        </w:rPr>
        <w:tab/>
        <w:t>中铁四局集团第二工程有限公司技术中心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19</w:t>
      </w:r>
      <w:r w:rsidRPr="00922763">
        <w:rPr>
          <w:rFonts w:ascii="仿宋" w:eastAsia="仿宋" w:hAnsi="仿宋" w:hint="eastAsia"/>
          <w:sz w:val="32"/>
          <w:szCs w:val="32"/>
        </w:rPr>
        <w:tab/>
        <w:t>中铁二十局集团第一工程有限公司技术中心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20</w:t>
      </w:r>
      <w:r w:rsidRPr="00922763">
        <w:rPr>
          <w:rFonts w:ascii="仿宋" w:eastAsia="仿宋" w:hAnsi="仿宋" w:hint="eastAsia"/>
          <w:sz w:val="32"/>
          <w:szCs w:val="32"/>
        </w:rPr>
        <w:tab/>
        <w:t>江苏省盐阜建设集团有限公司技术中心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21</w:t>
      </w:r>
      <w:r w:rsidRPr="00922763">
        <w:rPr>
          <w:rFonts w:ascii="仿宋" w:eastAsia="仿宋" w:hAnsi="仿宋" w:hint="eastAsia"/>
          <w:sz w:val="32"/>
          <w:szCs w:val="32"/>
        </w:rPr>
        <w:tab/>
        <w:t>南京大地建设集团有限责任公司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22</w:t>
      </w:r>
      <w:r w:rsidRPr="00922763">
        <w:rPr>
          <w:rFonts w:ascii="仿宋" w:eastAsia="仿宋" w:hAnsi="仿宋" w:hint="eastAsia"/>
          <w:sz w:val="32"/>
          <w:szCs w:val="32"/>
        </w:rPr>
        <w:tab/>
        <w:t>宿迁华夏建设（集团）工程有限公司技术中心</w:t>
      </w:r>
    </w:p>
    <w:p w:rsidR="00C07DE5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23</w:t>
      </w:r>
      <w:r w:rsidRPr="00922763">
        <w:rPr>
          <w:rFonts w:ascii="仿宋" w:eastAsia="仿宋" w:hAnsi="仿宋" w:hint="eastAsia"/>
          <w:sz w:val="32"/>
          <w:szCs w:val="32"/>
        </w:rPr>
        <w:tab/>
      </w:r>
      <w:r w:rsidR="00C07DE5" w:rsidRPr="00922763">
        <w:rPr>
          <w:rFonts w:ascii="仿宋" w:eastAsia="仿宋" w:hAnsi="仿宋" w:hint="eastAsia"/>
          <w:sz w:val="32"/>
          <w:szCs w:val="32"/>
        </w:rPr>
        <w:t>中兴建设有限公司技</w:t>
      </w:r>
      <w:r w:rsidR="00C07DE5" w:rsidRPr="00922763">
        <w:rPr>
          <w:rFonts w:ascii="仿宋" w:eastAsia="仿宋" w:hAnsi="仿宋"/>
          <w:sz w:val="32"/>
          <w:szCs w:val="32"/>
        </w:rPr>
        <w:t>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lastRenderedPageBreak/>
        <w:t>24</w:t>
      </w:r>
      <w:r w:rsidRPr="00922763">
        <w:rPr>
          <w:rFonts w:ascii="仿宋" w:eastAsia="仿宋" w:hAnsi="仿宋" w:hint="eastAsia"/>
          <w:sz w:val="32"/>
          <w:szCs w:val="32"/>
        </w:rPr>
        <w:tab/>
        <w:t>华仁建设集团有限公司技术中心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25</w:t>
      </w:r>
      <w:r w:rsidRPr="00922763">
        <w:rPr>
          <w:rFonts w:ascii="仿宋" w:eastAsia="仿宋" w:hAnsi="仿宋" w:hint="eastAsia"/>
          <w:sz w:val="32"/>
          <w:szCs w:val="32"/>
        </w:rPr>
        <w:tab/>
        <w:t>江苏省建筑工程集团有限公司技术中心</w:t>
      </w:r>
    </w:p>
    <w:p w:rsidR="003D055D" w:rsidRPr="00922763" w:rsidRDefault="003D055D" w:rsidP="003D055D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26</w:t>
      </w:r>
      <w:r w:rsidRPr="00922763">
        <w:rPr>
          <w:rFonts w:ascii="仿宋" w:eastAsia="仿宋" w:hAnsi="仿宋" w:hint="eastAsia"/>
          <w:sz w:val="32"/>
          <w:szCs w:val="32"/>
        </w:rPr>
        <w:tab/>
        <w:t>启东建筑集团有限公司技术中心</w:t>
      </w:r>
    </w:p>
    <w:p w:rsidR="003D055D" w:rsidRPr="00922763" w:rsidRDefault="003D055D" w:rsidP="006C0082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27</w:t>
      </w:r>
      <w:r w:rsidRPr="00922763">
        <w:rPr>
          <w:rFonts w:ascii="仿宋" w:eastAsia="仿宋" w:hAnsi="仿宋" w:hint="eastAsia"/>
          <w:sz w:val="32"/>
          <w:szCs w:val="32"/>
        </w:rPr>
        <w:tab/>
      </w:r>
      <w:r w:rsidR="006C0082" w:rsidRPr="00922763">
        <w:rPr>
          <w:rFonts w:ascii="仿宋" w:eastAsia="仿宋" w:hAnsi="仿宋" w:hint="eastAsia"/>
          <w:sz w:val="32"/>
          <w:szCs w:val="32"/>
        </w:rPr>
        <w:t>徐州匠铸建设有限公司</w:t>
      </w:r>
      <w:r w:rsidRPr="00922763">
        <w:rPr>
          <w:rFonts w:ascii="仿宋" w:eastAsia="仿宋" w:hAnsi="仿宋" w:hint="eastAsia"/>
          <w:sz w:val="32"/>
          <w:szCs w:val="32"/>
        </w:rPr>
        <w:t>技术中心</w:t>
      </w:r>
    </w:p>
    <w:p w:rsidR="003D055D" w:rsidRPr="00922763" w:rsidRDefault="003D055D" w:rsidP="006C0082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28</w:t>
      </w:r>
      <w:r w:rsidRPr="00922763">
        <w:rPr>
          <w:rFonts w:ascii="仿宋" w:eastAsia="仿宋" w:hAnsi="仿宋" w:hint="eastAsia"/>
          <w:sz w:val="32"/>
          <w:szCs w:val="32"/>
        </w:rPr>
        <w:tab/>
        <w:t>中国江苏国际经济技术合作集团有限公司技术中心</w:t>
      </w:r>
    </w:p>
    <w:p w:rsidR="003D055D" w:rsidRPr="00922763" w:rsidRDefault="003D055D" w:rsidP="006C0082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29</w:t>
      </w:r>
      <w:r w:rsidRPr="00922763">
        <w:rPr>
          <w:rFonts w:ascii="仿宋" w:eastAsia="仿宋" w:hAnsi="仿宋" w:hint="eastAsia"/>
          <w:sz w:val="32"/>
          <w:szCs w:val="32"/>
        </w:rPr>
        <w:tab/>
        <w:t>江苏天宇建设集团有限公司技术中心</w:t>
      </w:r>
    </w:p>
    <w:p w:rsidR="003D055D" w:rsidRPr="00922763" w:rsidRDefault="003D055D" w:rsidP="006C0082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30</w:t>
      </w:r>
      <w:r w:rsidRPr="00922763">
        <w:rPr>
          <w:rFonts w:ascii="仿宋" w:eastAsia="仿宋" w:hAnsi="仿宋" w:hint="eastAsia"/>
          <w:sz w:val="32"/>
          <w:szCs w:val="32"/>
        </w:rPr>
        <w:tab/>
      </w:r>
      <w:r w:rsidR="006C0082" w:rsidRPr="00922763">
        <w:rPr>
          <w:rFonts w:ascii="仿宋" w:eastAsia="仿宋" w:hAnsi="仿宋" w:hint="eastAsia"/>
          <w:sz w:val="32"/>
          <w:szCs w:val="32"/>
        </w:rPr>
        <w:t>中国能源建设集团江苏省电力建设第三工程有限公司</w:t>
      </w:r>
      <w:r w:rsidRPr="00922763">
        <w:rPr>
          <w:rFonts w:ascii="仿宋" w:eastAsia="仿宋" w:hAnsi="仿宋" w:hint="eastAsia"/>
          <w:sz w:val="32"/>
          <w:szCs w:val="32"/>
        </w:rPr>
        <w:t>技术中心</w:t>
      </w:r>
    </w:p>
    <w:p w:rsidR="003D055D" w:rsidRPr="00922763" w:rsidRDefault="003D055D" w:rsidP="006C0082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31</w:t>
      </w:r>
      <w:r w:rsidRPr="00922763">
        <w:rPr>
          <w:rFonts w:ascii="仿宋" w:eastAsia="仿宋" w:hAnsi="仿宋" w:hint="eastAsia"/>
          <w:sz w:val="32"/>
          <w:szCs w:val="32"/>
        </w:rPr>
        <w:tab/>
        <w:t>苏州建鑫建设集团有限公司技术中心</w:t>
      </w:r>
    </w:p>
    <w:p w:rsidR="003D055D" w:rsidRPr="00922763" w:rsidRDefault="003D055D" w:rsidP="006C0082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32</w:t>
      </w:r>
      <w:r w:rsidRPr="00922763">
        <w:rPr>
          <w:rFonts w:ascii="仿宋" w:eastAsia="仿宋" w:hAnsi="仿宋" w:hint="eastAsia"/>
          <w:sz w:val="32"/>
          <w:szCs w:val="32"/>
        </w:rPr>
        <w:tab/>
        <w:t>江苏弘盛建设工程集团有限公司技术中心</w:t>
      </w:r>
    </w:p>
    <w:p w:rsidR="003D055D" w:rsidRPr="00922763" w:rsidRDefault="003D055D" w:rsidP="006C0082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33</w:t>
      </w:r>
      <w:r w:rsidRPr="00922763">
        <w:rPr>
          <w:rFonts w:ascii="仿宋" w:eastAsia="仿宋" w:hAnsi="仿宋" w:hint="eastAsia"/>
          <w:sz w:val="32"/>
          <w:szCs w:val="32"/>
        </w:rPr>
        <w:tab/>
        <w:t>江苏翔森建设工程有限公司技术中心</w:t>
      </w:r>
    </w:p>
    <w:p w:rsidR="003D055D" w:rsidRPr="00922763" w:rsidRDefault="003D055D" w:rsidP="006C0082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34</w:t>
      </w:r>
      <w:r w:rsidRPr="00922763">
        <w:rPr>
          <w:rFonts w:ascii="仿宋" w:eastAsia="仿宋" w:hAnsi="仿宋" w:hint="eastAsia"/>
          <w:sz w:val="32"/>
          <w:szCs w:val="32"/>
        </w:rPr>
        <w:tab/>
      </w:r>
      <w:r w:rsidR="006C0082" w:rsidRPr="00922763">
        <w:rPr>
          <w:rFonts w:ascii="仿宋" w:eastAsia="仿宋" w:hAnsi="仿宋" w:hint="eastAsia"/>
          <w:sz w:val="32"/>
          <w:szCs w:val="32"/>
        </w:rPr>
        <w:t>江苏中欣建设集团有限公司</w:t>
      </w:r>
      <w:r w:rsidRPr="00922763">
        <w:rPr>
          <w:rFonts w:ascii="仿宋" w:eastAsia="仿宋" w:hAnsi="仿宋" w:hint="eastAsia"/>
          <w:sz w:val="32"/>
          <w:szCs w:val="32"/>
        </w:rPr>
        <w:t>技术中心</w:t>
      </w:r>
    </w:p>
    <w:p w:rsidR="003D055D" w:rsidRPr="00922763" w:rsidRDefault="003D055D" w:rsidP="006C0082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35</w:t>
      </w:r>
      <w:r w:rsidRPr="00922763">
        <w:rPr>
          <w:rFonts w:ascii="仿宋" w:eastAsia="仿宋" w:hAnsi="仿宋" w:hint="eastAsia"/>
          <w:sz w:val="32"/>
          <w:szCs w:val="32"/>
        </w:rPr>
        <w:tab/>
      </w:r>
      <w:r w:rsidR="006C0082" w:rsidRPr="00922763">
        <w:rPr>
          <w:rFonts w:ascii="仿宋" w:eastAsia="仿宋" w:hAnsi="仿宋" w:hint="eastAsia"/>
          <w:sz w:val="32"/>
          <w:szCs w:val="32"/>
        </w:rPr>
        <w:t>江苏盐城二建集团有限公司</w:t>
      </w:r>
      <w:r w:rsidRPr="00922763">
        <w:rPr>
          <w:rFonts w:ascii="仿宋" w:eastAsia="仿宋" w:hAnsi="仿宋" w:hint="eastAsia"/>
          <w:sz w:val="32"/>
          <w:szCs w:val="32"/>
        </w:rPr>
        <w:t>技术中心</w:t>
      </w:r>
    </w:p>
    <w:p w:rsidR="003D055D" w:rsidRPr="00922763" w:rsidRDefault="003D055D" w:rsidP="006C0082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36</w:t>
      </w:r>
      <w:r w:rsidRPr="00922763">
        <w:rPr>
          <w:rFonts w:ascii="仿宋" w:eastAsia="仿宋" w:hAnsi="仿宋" w:hint="eastAsia"/>
          <w:sz w:val="32"/>
          <w:szCs w:val="32"/>
        </w:rPr>
        <w:tab/>
        <w:t>苏州嘉盛建设工程有限公司技术中心</w:t>
      </w:r>
    </w:p>
    <w:p w:rsidR="003D055D" w:rsidRPr="00922763" w:rsidRDefault="003D055D" w:rsidP="006C0082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37</w:t>
      </w:r>
      <w:r w:rsidRPr="00922763">
        <w:rPr>
          <w:rFonts w:ascii="仿宋" w:eastAsia="仿宋" w:hAnsi="仿宋" w:hint="eastAsia"/>
          <w:sz w:val="32"/>
          <w:szCs w:val="32"/>
        </w:rPr>
        <w:tab/>
        <w:t>锦宸集团有限公司技术中心</w:t>
      </w:r>
    </w:p>
    <w:p w:rsidR="003D055D" w:rsidRPr="00922763" w:rsidRDefault="003D055D" w:rsidP="006C0082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38</w:t>
      </w:r>
      <w:r w:rsidRPr="00922763">
        <w:rPr>
          <w:rFonts w:ascii="仿宋" w:eastAsia="仿宋" w:hAnsi="仿宋" w:hint="eastAsia"/>
          <w:sz w:val="32"/>
          <w:szCs w:val="32"/>
        </w:rPr>
        <w:tab/>
        <w:t>江苏省交通工程集团有限公司技术中心</w:t>
      </w:r>
    </w:p>
    <w:p w:rsidR="003D055D" w:rsidRPr="00922763" w:rsidRDefault="003D055D" w:rsidP="006C0082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39</w:t>
      </w:r>
      <w:r w:rsidRPr="00922763">
        <w:rPr>
          <w:rFonts w:ascii="仿宋" w:eastAsia="仿宋" w:hAnsi="仿宋" w:hint="eastAsia"/>
          <w:sz w:val="32"/>
          <w:szCs w:val="32"/>
        </w:rPr>
        <w:tab/>
        <w:t>安宜建设集团有限公司技术中心</w:t>
      </w:r>
    </w:p>
    <w:p w:rsidR="003D055D" w:rsidRPr="00922763" w:rsidRDefault="003D055D" w:rsidP="006C0082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40</w:t>
      </w:r>
      <w:r w:rsidRPr="00922763">
        <w:rPr>
          <w:rFonts w:ascii="仿宋" w:eastAsia="仿宋" w:hAnsi="仿宋" w:hint="eastAsia"/>
          <w:sz w:val="32"/>
          <w:szCs w:val="32"/>
        </w:rPr>
        <w:tab/>
        <w:t>南京宏亚建设集团有限公司技术中心</w:t>
      </w:r>
    </w:p>
    <w:p w:rsidR="003D055D" w:rsidRPr="00922763" w:rsidRDefault="003D055D" w:rsidP="006C0082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41</w:t>
      </w:r>
      <w:r w:rsidRPr="00922763">
        <w:rPr>
          <w:rFonts w:ascii="仿宋" w:eastAsia="仿宋" w:hAnsi="仿宋" w:hint="eastAsia"/>
          <w:sz w:val="32"/>
          <w:szCs w:val="32"/>
        </w:rPr>
        <w:tab/>
        <w:t>江苏省金陵建工集团有限公司技术中心</w:t>
      </w:r>
    </w:p>
    <w:p w:rsidR="003D055D" w:rsidRPr="00922763" w:rsidRDefault="003D055D" w:rsidP="006C0082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42</w:t>
      </w:r>
      <w:r w:rsidRPr="00922763">
        <w:rPr>
          <w:rFonts w:ascii="仿宋" w:eastAsia="仿宋" w:hAnsi="仿宋" w:hint="eastAsia"/>
          <w:sz w:val="32"/>
          <w:szCs w:val="32"/>
        </w:rPr>
        <w:tab/>
        <w:t>江苏广宇建设集团有限公司技术中心</w:t>
      </w:r>
    </w:p>
    <w:p w:rsidR="003D055D" w:rsidRPr="00922763" w:rsidRDefault="003D055D" w:rsidP="006C0082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43</w:t>
      </w:r>
      <w:r w:rsidRPr="00922763">
        <w:rPr>
          <w:rFonts w:ascii="仿宋" w:eastAsia="仿宋" w:hAnsi="仿宋" w:hint="eastAsia"/>
          <w:sz w:val="32"/>
          <w:szCs w:val="32"/>
        </w:rPr>
        <w:tab/>
      </w:r>
      <w:r w:rsidR="006C0082" w:rsidRPr="00922763">
        <w:rPr>
          <w:rFonts w:ascii="仿宋" w:eastAsia="仿宋" w:hAnsi="仿宋" w:hint="eastAsia"/>
          <w:sz w:val="32"/>
          <w:szCs w:val="32"/>
        </w:rPr>
        <w:t>江苏省第一建筑安装集团股份有限公司</w:t>
      </w:r>
      <w:r w:rsidRPr="00922763">
        <w:rPr>
          <w:rFonts w:ascii="仿宋" w:eastAsia="仿宋" w:hAnsi="仿宋" w:hint="eastAsia"/>
          <w:sz w:val="32"/>
          <w:szCs w:val="32"/>
        </w:rPr>
        <w:t>技术中心</w:t>
      </w:r>
    </w:p>
    <w:p w:rsidR="003D055D" w:rsidRPr="00922763" w:rsidRDefault="003D055D" w:rsidP="006C0082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44</w:t>
      </w:r>
      <w:r w:rsidRPr="00922763">
        <w:rPr>
          <w:rFonts w:ascii="仿宋" w:eastAsia="仿宋" w:hAnsi="仿宋" w:hint="eastAsia"/>
          <w:sz w:val="32"/>
          <w:szCs w:val="32"/>
        </w:rPr>
        <w:tab/>
        <w:t>江苏大汉建设实业集团有限责任公司技术中心</w:t>
      </w:r>
    </w:p>
    <w:p w:rsidR="006C0082" w:rsidRPr="00922763" w:rsidRDefault="006C0082" w:rsidP="006C0082">
      <w:pPr>
        <w:ind w:firstLineChars="100" w:firstLine="320"/>
        <w:rPr>
          <w:rFonts w:ascii="黑体" w:eastAsia="黑体" w:hAnsi="黑体"/>
          <w:sz w:val="32"/>
          <w:szCs w:val="32"/>
        </w:rPr>
      </w:pPr>
      <w:r w:rsidRPr="00922763">
        <w:rPr>
          <w:rFonts w:ascii="黑体" w:eastAsia="黑体" w:hAnsi="黑体" w:hint="eastAsia"/>
          <w:sz w:val="32"/>
          <w:szCs w:val="32"/>
        </w:rPr>
        <w:lastRenderedPageBreak/>
        <w:t>三</w:t>
      </w:r>
      <w:r w:rsidRPr="00922763">
        <w:rPr>
          <w:rFonts w:ascii="黑体" w:eastAsia="黑体" w:hAnsi="黑体"/>
          <w:sz w:val="32"/>
          <w:szCs w:val="32"/>
        </w:rPr>
        <w:t>、</w:t>
      </w:r>
      <w:r w:rsidRPr="00922763">
        <w:rPr>
          <w:rFonts w:ascii="黑体" w:eastAsia="黑体" w:hAnsi="黑体" w:hint="eastAsia"/>
          <w:sz w:val="32"/>
          <w:szCs w:val="32"/>
        </w:rPr>
        <w:t>不</w:t>
      </w:r>
      <w:r w:rsidRPr="00922763">
        <w:rPr>
          <w:rFonts w:ascii="黑体" w:eastAsia="黑体" w:hAnsi="黑体"/>
          <w:sz w:val="32"/>
          <w:szCs w:val="32"/>
        </w:rPr>
        <w:t>合格</w:t>
      </w:r>
      <w:r w:rsidRPr="00922763">
        <w:rPr>
          <w:rFonts w:ascii="黑体" w:eastAsia="黑体" w:hAnsi="黑体" w:hint="eastAsia"/>
          <w:sz w:val="32"/>
          <w:szCs w:val="32"/>
        </w:rPr>
        <w:t>（60分</w:t>
      </w:r>
      <w:r w:rsidRPr="00922763">
        <w:rPr>
          <w:rFonts w:ascii="黑体" w:eastAsia="黑体" w:hAnsi="黑体"/>
          <w:sz w:val="32"/>
          <w:szCs w:val="32"/>
        </w:rPr>
        <w:t>以下）及</w:t>
      </w:r>
      <w:r w:rsidRPr="00922763">
        <w:rPr>
          <w:rFonts w:ascii="黑体" w:eastAsia="黑体" w:hAnsi="黑体" w:hint="eastAsia"/>
          <w:sz w:val="32"/>
          <w:szCs w:val="32"/>
        </w:rPr>
        <w:t>未</w:t>
      </w:r>
      <w:r w:rsidRPr="00922763">
        <w:rPr>
          <w:rFonts w:ascii="黑体" w:eastAsia="黑体" w:hAnsi="黑体"/>
          <w:sz w:val="32"/>
          <w:szCs w:val="32"/>
        </w:rPr>
        <w:t>参加评价</w:t>
      </w:r>
      <w:r w:rsidRPr="00922763">
        <w:rPr>
          <w:rFonts w:ascii="黑体" w:eastAsia="黑体" w:hAnsi="黑体" w:hint="eastAsia"/>
          <w:sz w:val="32"/>
          <w:szCs w:val="32"/>
        </w:rPr>
        <w:t>，2家</w:t>
      </w:r>
    </w:p>
    <w:p w:rsidR="006C0082" w:rsidRPr="00922763" w:rsidRDefault="006C0082" w:rsidP="006C0082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1</w:t>
      </w:r>
      <w:r w:rsidRPr="00922763">
        <w:rPr>
          <w:rFonts w:ascii="仿宋" w:eastAsia="仿宋" w:hAnsi="仿宋" w:hint="eastAsia"/>
          <w:sz w:val="32"/>
          <w:szCs w:val="32"/>
        </w:rPr>
        <w:tab/>
        <w:t>江苏兴邦建工集团有限公司技术中心</w:t>
      </w:r>
    </w:p>
    <w:p w:rsidR="006C0082" w:rsidRPr="00922763" w:rsidRDefault="006C0082" w:rsidP="006C0082">
      <w:pPr>
        <w:ind w:firstLineChars="100" w:firstLine="320"/>
        <w:rPr>
          <w:rFonts w:ascii="仿宋" w:eastAsia="仿宋" w:hAnsi="仿宋"/>
          <w:sz w:val="32"/>
          <w:szCs w:val="32"/>
        </w:rPr>
      </w:pPr>
      <w:r w:rsidRPr="00922763">
        <w:rPr>
          <w:rFonts w:ascii="仿宋" w:eastAsia="仿宋" w:hAnsi="仿宋" w:hint="eastAsia"/>
          <w:sz w:val="32"/>
          <w:szCs w:val="32"/>
        </w:rPr>
        <w:t>2</w:t>
      </w:r>
      <w:r w:rsidRPr="00922763">
        <w:rPr>
          <w:rFonts w:ascii="仿宋" w:eastAsia="仿宋" w:hAnsi="仿宋" w:hint="eastAsia"/>
          <w:sz w:val="32"/>
          <w:szCs w:val="32"/>
        </w:rPr>
        <w:tab/>
        <w:t>南通光华建筑工程有限公司技术中心（未报送材料）</w:t>
      </w:r>
    </w:p>
    <w:p w:rsidR="006C0082" w:rsidRPr="00922763" w:rsidRDefault="006C0082" w:rsidP="006C0082">
      <w:pPr>
        <w:ind w:firstLineChars="100" w:firstLine="320"/>
        <w:rPr>
          <w:rFonts w:ascii="仿宋" w:eastAsia="仿宋" w:hAnsi="仿宋"/>
          <w:sz w:val="32"/>
          <w:szCs w:val="32"/>
        </w:rPr>
      </w:pPr>
    </w:p>
    <w:sectPr w:rsidR="006C0082" w:rsidRPr="00922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763" w:rsidRDefault="00922763" w:rsidP="00922763">
      <w:r>
        <w:separator/>
      </w:r>
    </w:p>
  </w:endnote>
  <w:endnote w:type="continuationSeparator" w:id="0">
    <w:p w:rsidR="00922763" w:rsidRDefault="00922763" w:rsidP="0092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763" w:rsidRDefault="00922763" w:rsidP="00922763">
      <w:r>
        <w:separator/>
      </w:r>
    </w:p>
  </w:footnote>
  <w:footnote w:type="continuationSeparator" w:id="0">
    <w:p w:rsidR="00922763" w:rsidRDefault="00922763" w:rsidP="00922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5D"/>
    <w:rsid w:val="003D055D"/>
    <w:rsid w:val="006C0082"/>
    <w:rsid w:val="007015A9"/>
    <w:rsid w:val="00922763"/>
    <w:rsid w:val="00AA3F64"/>
    <w:rsid w:val="00C07DE5"/>
    <w:rsid w:val="00D457EB"/>
    <w:rsid w:val="00FC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647CD2-AD08-48B5-803A-136EF1D4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7D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7DE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22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2276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22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227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1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2017-04-17T07:42:00Z</cp:lastPrinted>
  <dcterms:created xsi:type="dcterms:W3CDTF">2017-04-17T07:18:00Z</dcterms:created>
  <dcterms:modified xsi:type="dcterms:W3CDTF">2017-04-26T12:45:00Z</dcterms:modified>
</cp:coreProperties>
</file>