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50E6" w:rsidRPr="00402375" w:rsidRDefault="006250E6" w:rsidP="006250E6">
      <w:pPr>
        <w:jc w:val="left"/>
        <w:rPr>
          <w:rFonts w:ascii="Times New Roman" w:eastAsia="黑体" w:hAnsi="Times New Roman" w:cs="Times New Roman"/>
          <w:sz w:val="32"/>
          <w:szCs w:val="32"/>
        </w:rPr>
      </w:pPr>
      <w:r w:rsidRPr="00402375">
        <w:rPr>
          <w:rFonts w:ascii="Times New Roman" w:eastAsia="黑体" w:hAnsi="Times New Roman" w:cs="Times New Roman"/>
          <w:sz w:val="32"/>
          <w:szCs w:val="32"/>
        </w:rPr>
        <w:t>附件</w:t>
      </w:r>
      <w:r w:rsidRPr="00402375">
        <w:rPr>
          <w:rFonts w:ascii="Times New Roman" w:eastAsia="黑体" w:hAnsi="Times New Roman" w:cs="Times New Roman"/>
          <w:sz w:val="32"/>
          <w:szCs w:val="32"/>
        </w:rPr>
        <w:t>1</w:t>
      </w:r>
    </w:p>
    <w:p w:rsidR="006250E6" w:rsidRPr="00402375" w:rsidRDefault="006250E6" w:rsidP="006250E6">
      <w:pPr>
        <w:jc w:val="center"/>
        <w:rPr>
          <w:rFonts w:ascii="Times New Roman" w:eastAsia="方正小标宋简体" w:hAnsi="Times New Roman" w:cs="Times New Roman"/>
          <w:sz w:val="36"/>
          <w:szCs w:val="36"/>
        </w:rPr>
      </w:pPr>
      <w:r w:rsidRPr="00402375">
        <w:rPr>
          <w:rFonts w:ascii="Times New Roman" w:eastAsia="方正小标宋简体" w:hAnsi="Times New Roman" w:cs="Times New Roman"/>
          <w:sz w:val="36"/>
          <w:szCs w:val="36"/>
        </w:rPr>
        <w:t>201</w:t>
      </w:r>
      <w:r>
        <w:rPr>
          <w:rFonts w:ascii="Times New Roman" w:eastAsia="方正小标宋简体" w:hAnsi="Times New Roman" w:cs="Times New Roman"/>
          <w:sz w:val="36"/>
          <w:szCs w:val="36"/>
        </w:rPr>
        <w:t>9</w:t>
      </w:r>
      <w:r w:rsidRPr="00402375">
        <w:rPr>
          <w:rFonts w:ascii="Times New Roman" w:eastAsia="方正小标宋简体" w:hAnsi="Times New Roman" w:cs="Times New Roman"/>
          <w:sz w:val="36"/>
          <w:szCs w:val="36"/>
        </w:rPr>
        <w:t>年两化融合管理体系贯标试点企业推荐表</w:t>
      </w:r>
    </w:p>
    <w:p w:rsidR="006250E6" w:rsidRPr="00402375" w:rsidRDefault="006250E6" w:rsidP="006250E6">
      <w:pPr>
        <w:jc w:val="left"/>
        <w:rPr>
          <w:rFonts w:ascii="Times New Roman" w:eastAsia="仿宋_GB2312" w:hAnsi="Times New Roman" w:cs="Times New Roman"/>
          <w:sz w:val="10"/>
          <w:szCs w:val="10"/>
        </w:rPr>
      </w:pPr>
    </w:p>
    <w:p w:rsidR="006250E6" w:rsidRPr="00402375" w:rsidRDefault="006250E6" w:rsidP="006250E6">
      <w:pPr>
        <w:jc w:val="left"/>
        <w:rPr>
          <w:rFonts w:ascii="Times New Roman" w:eastAsia="仿宋_GB2312" w:hAnsi="Times New Roman" w:cs="Times New Roman"/>
          <w:sz w:val="32"/>
          <w:szCs w:val="32"/>
        </w:rPr>
      </w:pPr>
      <w:r w:rsidRPr="00402375">
        <w:rPr>
          <w:rFonts w:ascii="Times New Roman" w:eastAsia="仿宋_GB2312" w:hAnsi="Times New Roman" w:cs="Times New Roman"/>
          <w:sz w:val="32"/>
          <w:szCs w:val="32"/>
        </w:rPr>
        <w:t>推荐单位（盖章）：</w:t>
      </w:r>
    </w:p>
    <w:tbl>
      <w:tblPr>
        <w:tblW w:w="9782" w:type="dxa"/>
        <w:tblInd w:w="-7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16"/>
        <w:gridCol w:w="2262"/>
        <w:gridCol w:w="1275"/>
        <w:gridCol w:w="1418"/>
        <w:gridCol w:w="1134"/>
        <w:gridCol w:w="1417"/>
        <w:gridCol w:w="1560"/>
      </w:tblGrid>
      <w:tr w:rsidR="006250E6" w:rsidRPr="00402375" w:rsidTr="006250E6">
        <w:trPr>
          <w:trHeight w:hRule="exact" w:val="665"/>
        </w:trPr>
        <w:tc>
          <w:tcPr>
            <w:tcW w:w="716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b/>
                <w:sz w:val="24"/>
                <w:szCs w:val="24"/>
              </w:rPr>
            </w:pPr>
            <w:r w:rsidRPr="00402375">
              <w:rPr>
                <w:rFonts w:ascii="Times New Roman" w:eastAsia="宋体" w:hAnsi="Times New Roman" w:cs="Times New Roman"/>
                <w:b/>
                <w:sz w:val="24"/>
                <w:szCs w:val="24"/>
              </w:rPr>
              <w:t>序号</w:t>
            </w:r>
          </w:p>
        </w:tc>
        <w:tc>
          <w:tcPr>
            <w:tcW w:w="2262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b/>
                <w:sz w:val="24"/>
                <w:szCs w:val="24"/>
              </w:rPr>
            </w:pPr>
            <w:r w:rsidRPr="00402375">
              <w:rPr>
                <w:rFonts w:ascii="Times New Roman" w:eastAsia="宋体" w:hAnsi="Times New Roman" w:cs="Times New Roman"/>
                <w:b/>
                <w:sz w:val="24"/>
                <w:szCs w:val="24"/>
              </w:rPr>
              <w:t>推荐试点企业名称</w:t>
            </w:r>
          </w:p>
        </w:tc>
        <w:tc>
          <w:tcPr>
            <w:tcW w:w="1275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b/>
                <w:sz w:val="24"/>
                <w:szCs w:val="24"/>
              </w:rPr>
            </w:pPr>
            <w:r w:rsidRPr="00402375">
              <w:rPr>
                <w:rFonts w:ascii="Times New Roman" w:eastAsia="宋体" w:hAnsi="Times New Roman" w:cs="Times New Roman"/>
                <w:b/>
                <w:sz w:val="24"/>
                <w:szCs w:val="24"/>
              </w:rPr>
              <w:t>所属</w:t>
            </w:r>
            <w:r>
              <w:rPr>
                <w:rFonts w:ascii="Times New Roman" w:eastAsia="宋体" w:hAnsi="Times New Roman" w:cs="Times New Roman" w:hint="eastAsia"/>
                <w:b/>
                <w:sz w:val="24"/>
                <w:szCs w:val="24"/>
              </w:rPr>
              <w:t>地市</w:t>
            </w:r>
          </w:p>
        </w:tc>
        <w:tc>
          <w:tcPr>
            <w:tcW w:w="1418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b/>
                <w:sz w:val="24"/>
                <w:szCs w:val="24"/>
              </w:rPr>
            </w:pPr>
            <w:r w:rsidRPr="00402375">
              <w:rPr>
                <w:rFonts w:ascii="Times New Roman" w:eastAsia="宋体" w:hAnsi="Times New Roman" w:cs="Times New Roman"/>
                <w:b/>
                <w:sz w:val="24"/>
                <w:szCs w:val="24"/>
              </w:rPr>
              <w:t>所属行业</w:t>
            </w:r>
          </w:p>
        </w:tc>
        <w:tc>
          <w:tcPr>
            <w:tcW w:w="1134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b/>
                <w:sz w:val="24"/>
                <w:szCs w:val="24"/>
              </w:rPr>
            </w:pPr>
            <w:r w:rsidRPr="00402375">
              <w:rPr>
                <w:rFonts w:ascii="Times New Roman" w:eastAsia="宋体" w:hAnsi="Times New Roman" w:cs="Times New Roman"/>
                <w:b/>
                <w:sz w:val="24"/>
                <w:szCs w:val="24"/>
              </w:rPr>
              <w:t>联</w:t>
            </w:r>
            <w:bookmarkStart w:id="0" w:name="_GoBack"/>
            <w:bookmarkEnd w:id="0"/>
            <w:r w:rsidRPr="00402375">
              <w:rPr>
                <w:rFonts w:ascii="Times New Roman" w:eastAsia="宋体" w:hAnsi="Times New Roman" w:cs="Times New Roman"/>
                <w:b/>
                <w:sz w:val="24"/>
                <w:szCs w:val="24"/>
              </w:rPr>
              <w:t>系人</w:t>
            </w:r>
          </w:p>
        </w:tc>
        <w:tc>
          <w:tcPr>
            <w:tcW w:w="1417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b/>
                <w:sz w:val="24"/>
                <w:szCs w:val="24"/>
              </w:rPr>
            </w:pPr>
            <w:r w:rsidRPr="00402375">
              <w:rPr>
                <w:rFonts w:ascii="Times New Roman" w:eastAsia="宋体" w:hAnsi="Times New Roman" w:cs="Times New Roman"/>
                <w:b/>
                <w:sz w:val="24"/>
                <w:szCs w:val="24"/>
              </w:rPr>
              <w:t>手机</w:t>
            </w:r>
          </w:p>
        </w:tc>
        <w:tc>
          <w:tcPr>
            <w:tcW w:w="1560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b/>
                <w:sz w:val="24"/>
                <w:szCs w:val="24"/>
              </w:rPr>
            </w:pPr>
            <w:r w:rsidRPr="00402375">
              <w:rPr>
                <w:rFonts w:ascii="Times New Roman" w:eastAsia="宋体" w:hAnsi="Times New Roman" w:cs="Times New Roman"/>
                <w:b/>
                <w:sz w:val="24"/>
                <w:szCs w:val="24"/>
              </w:rPr>
              <w:t>邮箱</w:t>
            </w:r>
          </w:p>
        </w:tc>
      </w:tr>
      <w:tr w:rsidR="006250E6" w:rsidRPr="00402375" w:rsidTr="006250E6">
        <w:trPr>
          <w:trHeight w:hRule="exact" w:val="348"/>
        </w:trPr>
        <w:tc>
          <w:tcPr>
            <w:tcW w:w="716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402375">
              <w:rPr>
                <w:rFonts w:ascii="Times New Roman" w:eastAsia="宋体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262" w:type="dxa"/>
            <w:vAlign w:val="center"/>
          </w:tcPr>
          <w:p w:rsidR="006250E6" w:rsidRPr="00402375" w:rsidRDefault="006250E6" w:rsidP="00C4196F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6250E6" w:rsidRPr="00402375" w:rsidTr="006250E6">
        <w:trPr>
          <w:trHeight w:hRule="exact" w:val="348"/>
        </w:trPr>
        <w:tc>
          <w:tcPr>
            <w:tcW w:w="716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402375">
              <w:rPr>
                <w:rFonts w:ascii="Times New Roman" w:eastAsia="宋体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262" w:type="dxa"/>
            <w:vAlign w:val="center"/>
          </w:tcPr>
          <w:p w:rsidR="006250E6" w:rsidRPr="00402375" w:rsidRDefault="006250E6" w:rsidP="00C4196F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6250E6" w:rsidRPr="00402375" w:rsidTr="006250E6">
        <w:trPr>
          <w:trHeight w:hRule="exact" w:val="348"/>
        </w:trPr>
        <w:tc>
          <w:tcPr>
            <w:tcW w:w="716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402375">
              <w:rPr>
                <w:rFonts w:ascii="Times New Roman" w:eastAsia="宋体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262" w:type="dxa"/>
            <w:vAlign w:val="center"/>
          </w:tcPr>
          <w:p w:rsidR="006250E6" w:rsidRPr="00402375" w:rsidRDefault="006250E6" w:rsidP="00C4196F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6250E6" w:rsidRPr="00402375" w:rsidTr="006250E6">
        <w:trPr>
          <w:trHeight w:hRule="exact" w:val="348"/>
        </w:trPr>
        <w:tc>
          <w:tcPr>
            <w:tcW w:w="716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402375">
              <w:rPr>
                <w:rFonts w:ascii="Times New Roman" w:eastAsia="宋体" w:hAnsi="Times New Roman" w:cs="Times New Roman"/>
                <w:sz w:val="24"/>
                <w:szCs w:val="24"/>
              </w:rPr>
              <w:t>……</w:t>
            </w:r>
          </w:p>
        </w:tc>
        <w:tc>
          <w:tcPr>
            <w:tcW w:w="2262" w:type="dxa"/>
            <w:vAlign w:val="center"/>
          </w:tcPr>
          <w:p w:rsidR="006250E6" w:rsidRPr="00402375" w:rsidRDefault="006250E6" w:rsidP="00C4196F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6250E6" w:rsidRPr="00402375" w:rsidTr="006250E6">
        <w:trPr>
          <w:trHeight w:hRule="exact" w:val="348"/>
        </w:trPr>
        <w:tc>
          <w:tcPr>
            <w:tcW w:w="716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402375">
              <w:rPr>
                <w:rFonts w:ascii="Times New Roman" w:eastAsia="宋体" w:hAnsi="Times New Roman" w:cs="Times New Roman"/>
                <w:sz w:val="24"/>
                <w:szCs w:val="24"/>
              </w:rPr>
              <w:t>……</w:t>
            </w:r>
          </w:p>
        </w:tc>
        <w:tc>
          <w:tcPr>
            <w:tcW w:w="2262" w:type="dxa"/>
            <w:vAlign w:val="center"/>
          </w:tcPr>
          <w:p w:rsidR="006250E6" w:rsidRPr="00402375" w:rsidRDefault="006250E6" w:rsidP="00C4196F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6250E6" w:rsidRPr="00402375" w:rsidTr="006250E6">
        <w:trPr>
          <w:trHeight w:hRule="exact" w:val="348"/>
        </w:trPr>
        <w:tc>
          <w:tcPr>
            <w:tcW w:w="716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402375">
              <w:rPr>
                <w:rFonts w:ascii="Times New Roman" w:eastAsia="宋体" w:hAnsi="Times New Roman" w:cs="Times New Roman"/>
                <w:sz w:val="24"/>
                <w:szCs w:val="24"/>
              </w:rPr>
              <w:t>……</w:t>
            </w:r>
          </w:p>
        </w:tc>
        <w:tc>
          <w:tcPr>
            <w:tcW w:w="2262" w:type="dxa"/>
            <w:vAlign w:val="center"/>
          </w:tcPr>
          <w:p w:rsidR="006250E6" w:rsidRPr="00402375" w:rsidRDefault="006250E6" w:rsidP="00C4196F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6250E6" w:rsidRPr="00402375" w:rsidTr="006250E6">
        <w:trPr>
          <w:trHeight w:hRule="exact" w:val="348"/>
        </w:trPr>
        <w:tc>
          <w:tcPr>
            <w:tcW w:w="716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402375">
              <w:rPr>
                <w:rFonts w:ascii="Times New Roman" w:eastAsia="宋体" w:hAnsi="Times New Roman" w:cs="Times New Roman"/>
                <w:sz w:val="24"/>
                <w:szCs w:val="24"/>
              </w:rPr>
              <w:t>……</w:t>
            </w:r>
          </w:p>
        </w:tc>
        <w:tc>
          <w:tcPr>
            <w:tcW w:w="2262" w:type="dxa"/>
            <w:vAlign w:val="center"/>
          </w:tcPr>
          <w:p w:rsidR="006250E6" w:rsidRPr="00402375" w:rsidRDefault="006250E6" w:rsidP="00C4196F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6250E6" w:rsidRPr="00402375" w:rsidTr="006250E6">
        <w:trPr>
          <w:trHeight w:hRule="exact" w:val="348"/>
        </w:trPr>
        <w:tc>
          <w:tcPr>
            <w:tcW w:w="716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402375">
              <w:rPr>
                <w:rFonts w:ascii="Times New Roman" w:eastAsia="宋体" w:hAnsi="Times New Roman" w:cs="Times New Roman"/>
                <w:sz w:val="24"/>
                <w:szCs w:val="24"/>
              </w:rPr>
              <w:t>……</w:t>
            </w:r>
          </w:p>
        </w:tc>
        <w:tc>
          <w:tcPr>
            <w:tcW w:w="2262" w:type="dxa"/>
            <w:vAlign w:val="center"/>
          </w:tcPr>
          <w:p w:rsidR="006250E6" w:rsidRPr="00402375" w:rsidRDefault="006250E6" w:rsidP="00C4196F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6250E6" w:rsidRPr="00402375" w:rsidTr="006250E6">
        <w:trPr>
          <w:trHeight w:hRule="exact" w:val="348"/>
        </w:trPr>
        <w:tc>
          <w:tcPr>
            <w:tcW w:w="716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402375">
              <w:rPr>
                <w:rFonts w:ascii="Times New Roman" w:eastAsia="宋体" w:hAnsi="Times New Roman" w:cs="Times New Roman"/>
                <w:sz w:val="24"/>
                <w:szCs w:val="24"/>
              </w:rPr>
              <w:t>……</w:t>
            </w:r>
          </w:p>
        </w:tc>
        <w:tc>
          <w:tcPr>
            <w:tcW w:w="2262" w:type="dxa"/>
            <w:vAlign w:val="center"/>
          </w:tcPr>
          <w:p w:rsidR="006250E6" w:rsidRPr="00402375" w:rsidRDefault="006250E6" w:rsidP="00C4196F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6250E6" w:rsidRPr="00402375" w:rsidTr="006250E6">
        <w:trPr>
          <w:trHeight w:hRule="exact" w:val="348"/>
        </w:trPr>
        <w:tc>
          <w:tcPr>
            <w:tcW w:w="716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402375">
              <w:rPr>
                <w:rFonts w:ascii="Times New Roman" w:eastAsia="宋体" w:hAnsi="Times New Roman" w:cs="Times New Roman"/>
                <w:sz w:val="24"/>
                <w:szCs w:val="24"/>
              </w:rPr>
              <w:t>……</w:t>
            </w:r>
          </w:p>
        </w:tc>
        <w:tc>
          <w:tcPr>
            <w:tcW w:w="2262" w:type="dxa"/>
            <w:vAlign w:val="center"/>
          </w:tcPr>
          <w:p w:rsidR="006250E6" w:rsidRPr="00402375" w:rsidRDefault="006250E6" w:rsidP="00C4196F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6250E6" w:rsidRPr="00402375" w:rsidRDefault="006250E6" w:rsidP="00C4196F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6250E6" w:rsidRPr="00402375" w:rsidRDefault="006250E6" w:rsidP="00C4196F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6250E6" w:rsidRPr="00402375" w:rsidRDefault="006250E6" w:rsidP="00C4196F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6250E6" w:rsidRPr="00402375" w:rsidRDefault="006250E6" w:rsidP="00C4196F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6250E6" w:rsidRPr="00402375" w:rsidRDefault="006250E6" w:rsidP="00C4196F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6250E6" w:rsidRPr="00402375" w:rsidRDefault="006250E6" w:rsidP="00C4196F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6250E6" w:rsidRPr="00402375" w:rsidTr="006250E6">
        <w:trPr>
          <w:trHeight w:hRule="exact" w:val="348"/>
        </w:trPr>
        <w:tc>
          <w:tcPr>
            <w:tcW w:w="716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402375">
              <w:rPr>
                <w:rFonts w:ascii="Times New Roman" w:eastAsia="宋体" w:hAnsi="Times New Roman" w:cs="Times New Roman"/>
                <w:sz w:val="24"/>
                <w:szCs w:val="24"/>
              </w:rPr>
              <w:t>……</w:t>
            </w:r>
          </w:p>
        </w:tc>
        <w:tc>
          <w:tcPr>
            <w:tcW w:w="2262" w:type="dxa"/>
            <w:vAlign w:val="center"/>
          </w:tcPr>
          <w:p w:rsidR="006250E6" w:rsidRPr="00402375" w:rsidRDefault="006250E6" w:rsidP="00C4196F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6250E6" w:rsidRPr="00402375" w:rsidTr="006250E6">
        <w:trPr>
          <w:trHeight w:hRule="exact" w:val="348"/>
        </w:trPr>
        <w:tc>
          <w:tcPr>
            <w:tcW w:w="716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402375">
              <w:rPr>
                <w:rFonts w:ascii="Times New Roman" w:eastAsia="宋体" w:hAnsi="Times New Roman" w:cs="Times New Roman"/>
                <w:sz w:val="24"/>
                <w:szCs w:val="24"/>
              </w:rPr>
              <w:t>……</w:t>
            </w:r>
          </w:p>
        </w:tc>
        <w:tc>
          <w:tcPr>
            <w:tcW w:w="2262" w:type="dxa"/>
            <w:vAlign w:val="center"/>
          </w:tcPr>
          <w:p w:rsidR="006250E6" w:rsidRPr="00402375" w:rsidRDefault="006250E6" w:rsidP="00C4196F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:rsidR="006250E6" w:rsidRPr="00402375" w:rsidRDefault="006250E6" w:rsidP="00C419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</w:tbl>
    <w:p w:rsidR="006250E6" w:rsidRPr="00402375" w:rsidRDefault="006250E6" w:rsidP="006250E6">
      <w:pPr>
        <w:jc w:val="left"/>
        <w:rPr>
          <w:rFonts w:ascii="Times New Roman" w:eastAsia="仿宋_GB2312" w:hAnsi="Times New Roman" w:cs="Times New Roman"/>
          <w:sz w:val="24"/>
          <w:szCs w:val="24"/>
        </w:rPr>
      </w:pPr>
      <w:r w:rsidRPr="00402375">
        <w:rPr>
          <w:rFonts w:ascii="Times New Roman" w:eastAsia="仿宋_GB2312" w:hAnsi="Times New Roman" w:cs="Times New Roman"/>
          <w:sz w:val="24"/>
          <w:szCs w:val="24"/>
        </w:rPr>
        <w:t>注：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1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、</w:t>
      </w:r>
      <w:r w:rsidRPr="00402375">
        <w:rPr>
          <w:rFonts w:ascii="Times New Roman" w:eastAsia="仿宋_GB2312" w:hAnsi="Times New Roman" w:cs="Times New Roman"/>
          <w:sz w:val="24"/>
          <w:szCs w:val="24"/>
        </w:rPr>
        <w:t>推荐试点企业排名有先后；</w:t>
      </w:r>
    </w:p>
    <w:p w:rsidR="006250E6" w:rsidRPr="00402375" w:rsidRDefault="006250E6" w:rsidP="006250E6">
      <w:pPr>
        <w:ind w:firstLine="480"/>
        <w:jc w:val="left"/>
        <w:rPr>
          <w:rFonts w:ascii="Times New Roman" w:eastAsia="仿宋_GB2312" w:hAnsi="Times New Roman" w:cs="Times New Roman"/>
          <w:sz w:val="24"/>
          <w:szCs w:val="24"/>
        </w:rPr>
      </w:pPr>
      <w:r w:rsidRPr="00402375">
        <w:rPr>
          <w:rFonts w:ascii="Times New Roman" w:eastAsia="仿宋_GB2312" w:hAnsi="Times New Roman" w:cs="Times New Roman"/>
          <w:sz w:val="24"/>
          <w:szCs w:val="24"/>
        </w:rPr>
        <w:t>2</w:t>
      </w:r>
      <w:r w:rsidRPr="00402375">
        <w:rPr>
          <w:rFonts w:ascii="Times New Roman" w:eastAsia="仿宋_GB2312" w:hAnsi="Times New Roman" w:cs="Times New Roman"/>
          <w:sz w:val="24"/>
          <w:szCs w:val="24"/>
        </w:rPr>
        <w:t>、推荐数量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原则上</w:t>
      </w:r>
      <w:r>
        <w:rPr>
          <w:rFonts w:ascii="Times New Roman" w:eastAsia="仿宋_GB2312" w:hAnsi="Times New Roman" w:cs="Times New Roman"/>
          <w:sz w:val="24"/>
          <w:szCs w:val="24"/>
        </w:rPr>
        <w:t>不超过年初工作要点中分配的计划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数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2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倍</w:t>
      </w:r>
      <w:r w:rsidRPr="00402375">
        <w:rPr>
          <w:rFonts w:ascii="Times New Roman" w:eastAsia="仿宋_GB2312" w:hAnsi="Times New Roman" w:cs="Times New Roman"/>
          <w:sz w:val="24"/>
          <w:szCs w:val="24"/>
        </w:rPr>
        <w:t>。</w:t>
      </w:r>
    </w:p>
    <w:p w:rsidR="006250E6" w:rsidRPr="00402375" w:rsidRDefault="006250E6" w:rsidP="006250E6">
      <w:pPr>
        <w:ind w:firstLine="480"/>
        <w:jc w:val="left"/>
        <w:rPr>
          <w:rFonts w:ascii="Times New Roman" w:eastAsia="仿宋_GB2312" w:hAnsi="Times New Roman" w:cs="Times New Roman"/>
          <w:sz w:val="24"/>
          <w:szCs w:val="24"/>
        </w:rPr>
      </w:pPr>
    </w:p>
    <w:p w:rsidR="006250E6" w:rsidRPr="00402375" w:rsidRDefault="006250E6" w:rsidP="006250E6">
      <w:pPr>
        <w:ind w:firstLine="480"/>
        <w:jc w:val="left"/>
        <w:rPr>
          <w:rFonts w:ascii="Times New Roman" w:eastAsia="仿宋_GB2312" w:hAnsi="Times New Roman" w:cs="Times New Roman"/>
          <w:sz w:val="24"/>
          <w:szCs w:val="24"/>
        </w:rPr>
      </w:pPr>
    </w:p>
    <w:p w:rsidR="006250E6" w:rsidRPr="00402375" w:rsidRDefault="006250E6" w:rsidP="006250E6">
      <w:pPr>
        <w:widowControl/>
        <w:spacing w:line="300" w:lineRule="atLeast"/>
        <w:rPr>
          <w:rFonts w:ascii="Times New Roman" w:eastAsia="仿宋_GB2312" w:hAnsi="Times New Roman" w:cs="Times New Roman"/>
          <w:sz w:val="32"/>
        </w:rPr>
      </w:pPr>
      <w:r w:rsidRPr="00402375">
        <w:rPr>
          <w:rFonts w:ascii="Times New Roman" w:eastAsia="仿宋_GB2312" w:hAnsi="Times New Roman" w:cs="Times New Roman"/>
          <w:sz w:val="32"/>
        </w:rPr>
        <w:t>推荐单位联系人：</w:t>
      </w:r>
    </w:p>
    <w:p w:rsidR="006250E6" w:rsidRPr="00402375" w:rsidRDefault="006250E6" w:rsidP="006250E6">
      <w:pPr>
        <w:widowControl/>
        <w:spacing w:line="300" w:lineRule="atLeast"/>
        <w:rPr>
          <w:rFonts w:ascii="Times New Roman" w:eastAsia="仿宋_GB2312" w:hAnsi="Times New Roman" w:cs="Times New Roman"/>
          <w:sz w:val="32"/>
        </w:rPr>
      </w:pPr>
      <w:r w:rsidRPr="00402375">
        <w:rPr>
          <w:rFonts w:ascii="Times New Roman" w:eastAsia="仿宋_GB2312" w:hAnsi="Times New Roman" w:cs="Times New Roman"/>
          <w:sz w:val="32"/>
        </w:rPr>
        <w:t>手机：</w:t>
      </w:r>
    </w:p>
    <w:p w:rsidR="006250E6" w:rsidRPr="00402375" w:rsidRDefault="006250E6" w:rsidP="006250E6">
      <w:pPr>
        <w:widowControl/>
        <w:spacing w:line="300" w:lineRule="atLeast"/>
        <w:rPr>
          <w:rFonts w:ascii="Times New Roman" w:eastAsia="仿宋_GB2312" w:hAnsi="Times New Roman" w:cs="Times New Roman"/>
          <w:sz w:val="32"/>
        </w:rPr>
      </w:pPr>
      <w:r w:rsidRPr="00402375">
        <w:rPr>
          <w:rFonts w:ascii="Times New Roman" w:eastAsia="仿宋_GB2312" w:hAnsi="Times New Roman" w:cs="Times New Roman"/>
          <w:sz w:val="32"/>
        </w:rPr>
        <w:t>邮箱：</w:t>
      </w:r>
    </w:p>
    <w:p w:rsidR="006250E6" w:rsidRPr="00402375" w:rsidRDefault="006250E6" w:rsidP="006250E6">
      <w:pPr>
        <w:widowControl/>
        <w:spacing w:line="300" w:lineRule="atLeast"/>
        <w:rPr>
          <w:rFonts w:ascii="Times New Roman" w:eastAsia="仿宋_GB2312" w:hAnsi="Times New Roman" w:cs="Times New Roman"/>
          <w:sz w:val="32"/>
        </w:rPr>
      </w:pPr>
    </w:p>
    <w:p w:rsidR="006250E6" w:rsidRPr="00033B94" w:rsidRDefault="006250E6" w:rsidP="006250E6">
      <w:pPr>
        <w:jc w:val="right"/>
        <w:rPr>
          <w:rFonts w:ascii="Times New Roman" w:hAnsi="Times New Roman" w:cs="Times New Roman"/>
        </w:rPr>
      </w:pPr>
      <w:r w:rsidRPr="00033B94">
        <w:rPr>
          <w:rFonts w:ascii="Times New Roman" w:eastAsia="仿宋_GB2312" w:hAnsi="Times New Roman" w:cs="Times New Roman"/>
          <w:sz w:val="32"/>
        </w:rPr>
        <w:t>201</w:t>
      </w:r>
      <w:r>
        <w:rPr>
          <w:rFonts w:ascii="Times New Roman" w:eastAsia="仿宋_GB2312" w:hAnsi="Times New Roman" w:cs="Times New Roman"/>
          <w:sz w:val="32"/>
        </w:rPr>
        <w:t>9</w:t>
      </w:r>
      <w:r w:rsidRPr="00033B94">
        <w:rPr>
          <w:rFonts w:ascii="Times New Roman" w:eastAsia="仿宋_GB2312" w:hAnsi="Times New Roman" w:cs="Times New Roman"/>
          <w:sz w:val="32"/>
        </w:rPr>
        <w:t>年</w:t>
      </w:r>
      <w:r w:rsidRPr="00033B94">
        <w:rPr>
          <w:rFonts w:ascii="Times New Roman" w:eastAsia="仿宋_GB2312" w:hAnsi="Times New Roman" w:cs="Times New Roman"/>
          <w:sz w:val="32"/>
        </w:rPr>
        <w:t xml:space="preserve">   </w:t>
      </w:r>
      <w:r w:rsidRPr="00033B94">
        <w:rPr>
          <w:rFonts w:ascii="Times New Roman" w:eastAsia="仿宋_GB2312" w:hAnsi="Times New Roman" w:cs="Times New Roman"/>
          <w:sz w:val="32"/>
        </w:rPr>
        <w:t>月</w:t>
      </w:r>
      <w:r w:rsidRPr="00033B94">
        <w:rPr>
          <w:rFonts w:ascii="Times New Roman" w:eastAsia="仿宋_GB2312" w:hAnsi="Times New Roman" w:cs="Times New Roman"/>
          <w:sz w:val="32"/>
        </w:rPr>
        <w:t xml:space="preserve">   </w:t>
      </w:r>
      <w:r w:rsidRPr="00033B94">
        <w:rPr>
          <w:rFonts w:ascii="Times New Roman" w:eastAsia="仿宋_GB2312" w:hAnsi="Times New Roman" w:cs="Times New Roman"/>
          <w:sz w:val="32"/>
        </w:rPr>
        <w:t>日</w:t>
      </w:r>
    </w:p>
    <w:p w:rsidR="00DF04E3" w:rsidRPr="006250E6" w:rsidRDefault="00DF04E3" w:rsidP="006250E6"/>
    <w:sectPr w:rsidR="00DF04E3" w:rsidRPr="006250E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65C0" w:rsidRDefault="002A65C0" w:rsidP="00023391">
      <w:r>
        <w:separator/>
      </w:r>
    </w:p>
  </w:endnote>
  <w:endnote w:type="continuationSeparator" w:id="0">
    <w:p w:rsidR="002A65C0" w:rsidRDefault="002A65C0" w:rsidP="000233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65C0" w:rsidRDefault="002A65C0" w:rsidP="00023391">
      <w:r>
        <w:separator/>
      </w:r>
    </w:p>
  </w:footnote>
  <w:footnote w:type="continuationSeparator" w:id="0">
    <w:p w:rsidR="002A65C0" w:rsidRDefault="002A65C0" w:rsidP="0002339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58F4"/>
    <w:rsid w:val="00015A1F"/>
    <w:rsid w:val="00023391"/>
    <w:rsid w:val="00034521"/>
    <w:rsid w:val="0004469A"/>
    <w:rsid w:val="00092605"/>
    <w:rsid w:val="000A074B"/>
    <w:rsid w:val="00100C3B"/>
    <w:rsid w:val="00102203"/>
    <w:rsid w:val="001049AC"/>
    <w:rsid w:val="00142FC5"/>
    <w:rsid w:val="00145AEF"/>
    <w:rsid w:val="0020340A"/>
    <w:rsid w:val="00283BED"/>
    <w:rsid w:val="002A65C0"/>
    <w:rsid w:val="002D5430"/>
    <w:rsid w:val="00306E1F"/>
    <w:rsid w:val="00325841"/>
    <w:rsid w:val="00496C83"/>
    <w:rsid w:val="004C04FF"/>
    <w:rsid w:val="005026F7"/>
    <w:rsid w:val="005530E2"/>
    <w:rsid w:val="0057153C"/>
    <w:rsid w:val="005723A4"/>
    <w:rsid w:val="00590F37"/>
    <w:rsid w:val="00601FC8"/>
    <w:rsid w:val="006250E6"/>
    <w:rsid w:val="00634C27"/>
    <w:rsid w:val="00635C82"/>
    <w:rsid w:val="006D514D"/>
    <w:rsid w:val="006F57AA"/>
    <w:rsid w:val="00763C76"/>
    <w:rsid w:val="00782BEF"/>
    <w:rsid w:val="007E58F4"/>
    <w:rsid w:val="008415E9"/>
    <w:rsid w:val="00842395"/>
    <w:rsid w:val="00892047"/>
    <w:rsid w:val="008C1B44"/>
    <w:rsid w:val="00901750"/>
    <w:rsid w:val="00922AE4"/>
    <w:rsid w:val="009344EF"/>
    <w:rsid w:val="009508A1"/>
    <w:rsid w:val="00954C2B"/>
    <w:rsid w:val="00965F4F"/>
    <w:rsid w:val="0097585F"/>
    <w:rsid w:val="00A148AB"/>
    <w:rsid w:val="00A24790"/>
    <w:rsid w:val="00AF5D7F"/>
    <w:rsid w:val="00B03173"/>
    <w:rsid w:val="00B22A71"/>
    <w:rsid w:val="00B77944"/>
    <w:rsid w:val="00B86277"/>
    <w:rsid w:val="00BC57EA"/>
    <w:rsid w:val="00BF74A0"/>
    <w:rsid w:val="00C265B4"/>
    <w:rsid w:val="00C5497D"/>
    <w:rsid w:val="00CC647D"/>
    <w:rsid w:val="00D96359"/>
    <w:rsid w:val="00D97620"/>
    <w:rsid w:val="00DF04E3"/>
    <w:rsid w:val="00E1161F"/>
    <w:rsid w:val="00E167BC"/>
    <w:rsid w:val="00F40F83"/>
    <w:rsid w:val="00F75228"/>
    <w:rsid w:val="00F80941"/>
    <w:rsid w:val="00FC4E5E"/>
    <w:rsid w:val="00FD2B47"/>
    <w:rsid w:val="00FE25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2339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2339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2339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23391"/>
    <w:rPr>
      <w:sz w:val="18"/>
      <w:szCs w:val="18"/>
    </w:rPr>
  </w:style>
  <w:style w:type="character" w:styleId="a5">
    <w:name w:val="Hyperlink"/>
    <w:basedOn w:val="a0"/>
    <w:uiPriority w:val="99"/>
    <w:unhideWhenUsed/>
    <w:rsid w:val="00B03173"/>
    <w:rPr>
      <w:color w:val="0563C1" w:themeColor="hyperlink"/>
      <w:u w:val="single"/>
    </w:rPr>
  </w:style>
  <w:style w:type="paragraph" w:styleId="a6">
    <w:name w:val="Date"/>
    <w:basedOn w:val="a"/>
    <w:next w:val="a"/>
    <w:link w:val="Char1"/>
    <w:uiPriority w:val="99"/>
    <w:semiHidden/>
    <w:unhideWhenUsed/>
    <w:rsid w:val="00635C82"/>
    <w:pPr>
      <w:ind w:leftChars="2500" w:left="100"/>
    </w:pPr>
  </w:style>
  <w:style w:type="character" w:customStyle="1" w:styleId="Char1">
    <w:name w:val="日期 Char"/>
    <w:basedOn w:val="a0"/>
    <w:link w:val="a6"/>
    <w:uiPriority w:val="99"/>
    <w:semiHidden/>
    <w:rsid w:val="00635C8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2339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2339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2339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23391"/>
    <w:rPr>
      <w:sz w:val="18"/>
      <w:szCs w:val="18"/>
    </w:rPr>
  </w:style>
  <w:style w:type="character" w:styleId="a5">
    <w:name w:val="Hyperlink"/>
    <w:basedOn w:val="a0"/>
    <w:uiPriority w:val="99"/>
    <w:unhideWhenUsed/>
    <w:rsid w:val="00B03173"/>
    <w:rPr>
      <w:color w:val="0563C1" w:themeColor="hyperlink"/>
      <w:u w:val="single"/>
    </w:rPr>
  </w:style>
  <w:style w:type="paragraph" w:styleId="a6">
    <w:name w:val="Date"/>
    <w:basedOn w:val="a"/>
    <w:next w:val="a"/>
    <w:link w:val="Char1"/>
    <w:uiPriority w:val="99"/>
    <w:semiHidden/>
    <w:unhideWhenUsed/>
    <w:rsid w:val="00635C82"/>
    <w:pPr>
      <w:ind w:leftChars="2500" w:left="100"/>
    </w:pPr>
  </w:style>
  <w:style w:type="character" w:customStyle="1" w:styleId="Char1">
    <w:name w:val="日期 Char"/>
    <w:basedOn w:val="a0"/>
    <w:link w:val="a6"/>
    <w:uiPriority w:val="99"/>
    <w:semiHidden/>
    <w:rsid w:val="00635C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41</Words>
  <Characters>234</Characters>
  <Application>Microsoft Office Word</Application>
  <DocSecurity>0</DocSecurity>
  <Lines>1</Lines>
  <Paragraphs>1</Paragraphs>
  <ScaleCrop>false</ScaleCrop>
  <Company>Microsoft</Company>
  <LinksUpToDate>false</LinksUpToDate>
  <CharactersWithSpaces>274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ww</dc:creator>
  <cp:keywords/>
  <dc:description/>
  <cp:lastModifiedBy>董卫华</cp:lastModifiedBy>
  <cp:revision>6</cp:revision>
  <dcterms:created xsi:type="dcterms:W3CDTF">2019-05-31T01:35:00Z</dcterms:created>
  <dcterms:modified xsi:type="dcterms:W3CDTF">2019-06-03T03:20:00Z</dcterms:modified>
</cp:coreProperties>
</file>