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289" w:rsidRPr="005B1C51" w:rsidRDefault="00286289" w:rsidP="00286289">
      <w:pPr>
        <w:widowControl/>
        <w:tabs>
          <w:tab w:val="left" w:pos="7560"/>
        </w:tabs>
        <w:spacing w:line="590" w:lineRule="exact"/>
        <w:rPr>
          <w:rFonts w:ascii="Times New Roman" w:eastAsia="黑体" w:hAnsi="Times New Roman" w:cs="Times New Roman"/>
          <w:sz w:val="32"/>
          <w:szCs w:val="32"/>
        </w:rPr>
      </w:pPr>
      <w:r w:rsidRPr="005B1C51">
        <w:rPr>
          <w:rFonts w:ascii="Times New Roman" w:eastAsia="黑体" w:hAnsi="Times New Roman" w:cs="Times New Roman"/>
          <w:sz w:val="32"/>
          <w:szCs w:val="32"/>
        </w:rPr>
        <w:t>附件</w:t>
      </w:r>
      <w:r w:rsidRPr="005B1C51">
        <w:rPr>
          <w:rFonts w:ascii="Times New Roman" w:eastAsia="黑体" w:hAnsi="Times New Roman" w:cs="Times New Roman"/>
          <w:sz w:val="32"/>
          <w:szCs w:val="32"/>
        </w:rPr>
        <w:t>1</w:t>
      </w:r>
    </w:p>
    <w:p w:rsidR="00286289" w:rsidRPr="005B1C51" w:rsidRDefault="00286289" w:rsidP="00286289">
      <w:pPr>
        <w:widowControl/>
        <w:spacing w:line="590" w:lineRule="exact"/>
        <w:jc w:val="center"/>
        <w:rPr>
          <w:rFonts w:ascii="Times New Roman" w:eastAsia="方正小标宋简体" w:hAnsi="Times New Roman" w:cs="Times New Roman"/>
          <w:bCs/>
          <w:kern w:val="0"/>
          <w:sz w:val="44"/>
          <w:szCs w:val="44"/>
        </w:rPr>
      </w:pPr>
    </w:p>
    <w:p w:rsidR="00286289" w:rsidRPr="005B1C51" w:rsidRDefault="00286289" w:rsidP="00286289">
      <w:pPr>
        <w:widowControl/>
        <w:spacing w:line="590" w:lineRule="exact"/>
        <w:jc w:val="center"/>
        <w:rPr>
          <w:rFonts w:ascii="Times New Roman" w:eastAsia="方正小标宋简体" w:hAnsi="Times New Roman" w:cs="Times New Roman"/>
          <w:kern w:val="0"/>
          <w:sz w:val="48"/>
          <w:szCs w:val="48"/>
        </w:rPr>
      </w:pPr>
      <w:r w:rsidRPr="005B1C51">
        <w:rPr>
          <w:rFonts w:ascii="Times New Roman" w:eastAsia="方正小标宋简体" w:hAnsi="Times New Roman" w:cs="Times New Roman"/>
          <w:bCs/>
          <w:kern w:val="0"/>
          <w:sz w:val="48"/>
          <w:szCs w:val="48"/>
        </w:rPr>
        <w:t>江苏省首批信息消费体验中心申报书</w:t>
      </w:r>
    </w:p>
    <w:p w:rsidR="00286289" w:rsidRPr="005B1C51" w:rsidRDefault="00286289" w:rsidP="00286289">
      <w:pPr>
        <w:widowControl/>
        <w:spacing w:line="590" w:lineRule="exact"/>
        <w:jc w:val="center"/>
        <w:rPr>
          <w:rFonts w:ascii="Times New Roman" w:eastAsia="楷体_GB2312" w:hAnsi="Times New Roman" w:cs="Times New Roman"/>
          <w:kern w:val="0"/>
          <w:sz w:val="32"/>
          <w:szCs w:val="32"/>
        </w:rPr>
      </w:pPr>
      <w:r w:rsidRPr="005B1C51">
        <w:rPr>
          <w:rFonts w:ascii="Times New Roman" w:eastAsia="楷体_GB2312" w:hAnsi="Times New Roman" w:cs="Times New Roman"/>
          <w:kern w:val="0"/>
          <w:sz w:val="32"/>
          <w:szCs w:val="32"/>
        </w:rPr>
        <w:t>（</w:t>
      </w:r>
      <w:r w:rsidRPr="005B1C51">
        <w:rPr>
          <w:rFonts w:ascii="Times New Roman" w:eastAsia="楷体_GB2312" w:hAnsi="Times New Roman" w:cs="Times New Roman"/>
          <w:kern w:val="0"/>
          <w:sz w:val="32"/>
          <w:szCs w:val="32"/>
        </w:rPr>
        <w:t>2020</w:t>
      </w:r>
      <w:r w:rsidRPr="005B1C51">
        <w:rPr>
          <w:rFonts w:ascii="Times New Roman" w:eastAsia="楷体_GB2312" w:hAnsi="Times New Roman" w:cs="Times New Roman"/>
          <w:kern w:val="0"/>
          <w:sz w:val="32"/>
          <w:szCs w:val="32"/>
        </w:rPr>
        <w:t>年度）</w:t>
      </w:r>
    </w:p>
    <w:p w:rsidR="00286289" w:rsidRPr="005B1C51" w:rsidRDefault="00286289" w:rsidP="00286289">
      <w:pPr>
        <w:widowControl/>
        <w:spacing w:line="590" w:lineRule="exact"/>
        <w:ind w:firstLine="640"/>
        <w:jc w:val="left"/>
        <w:rPr>
          <w:rFonts w:ascii="Times New Roman" w:hAnsi="Times New Roman" w:cs="Times New Roman"/>
          <w:kern w:val="0"/>
          <w:sz w:val="32"/>
          <w:szCs w:val="32"/>
        </w:rPr>
      </w:pPr>
      <w:r w:rsidRPr="005B1C51">
        <w:rPr>
          <w:rFonts w:ascii="Times New Roman" w:hAnsi="Times New Roman" w:cs="Times New Roman"/>
          <w:kern w:val="0"/>
          <w:sz w:val="27"/>
          <w:szCs w:val="27"/>
        </w:rPr>
        <w:t> </w:t>
      </w:r>
    </w:p>
    <w:p w:rsidR="00286289" w:rsidRPr="005B1C51" w:rsidRDefault="00286289" w:rsidP="00286289">
      <w:pPr>
        <w:widowControl/>
        <w:spacing w:line="590" w:lineRule="exact"/>
        <w:ind w:firstLine="640"/>
        <w:jc w:val="left"/>
        <w:rPr>
          <w:rFonts w:ascii="Times New Roman" w:hAnsi="Times New Roman" w:cs="Times New Roman"/>
          <w:b/>
          <w:bCs/>
          <w:kern w:val="0"/>
          <w:sz w:val="27"/>
        </w:rPr>
      </w:pPr>
      <w:r w:rsidRPr="005B1C51">
        <w:rPr>
          <w:rFonts w:ascii="Times New Roman" w:hAnsi="Times New Roman" w:cs="Times New Roman"/>
          <w:b/>
          <w:bCs/>
          <w:kern w:val="0"/>
          <w:sz w:val="27"/>
        </w:rPr>
        <w:t> </w:t>
      </w:r>
    </w:p>
    <w:p w:rsidR="00286289" w:rsidRPr="005B1C51" w:rsidRDefault="00286289" w:rsidP="00286289">
      <w:pPr>
        <w:widowControl/>
        <w:spacing w:line="590" w:lineRule="exact"/>
        <w:ind w:firstLine="640"/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:rsidR="00286289" w:rsidRPr="005B1C51" w:rsidRDefault="00286289" w:rsidP="00286289">
      <w:pPr>
        <w:widowControl/>
        <w:tabs>
          <w:tab w:val="left" w:pos="1080"/>
          <w:tab w:val="right" w:pos="7200"/>
        </w:tabs>
        <w:spacing w:line="590" w:lineRule="exact"/>
        <w:jc w:val="left"/>
        <w:rPr>
          <w:rFonts w:ascii="Times New Roman" w:hAnsi="Times New Roman" w:cs="Times New Roman"/>
          <w:bCs/>
          <w:kern w:val="0"/>
          <w:sz w:val="30"/>
          <w:szCs w:val="30"/>
          <w:u w:val="single"/>
        </w:rPr>
      </w:pPr>
      <w:r w:rsidRPr="005B1C51">
        <w:rPr>
          <w:rFonts w:ascii="Times New Roman" w:hAnsi="Times New Roman" w:cs="Times New Roman"/>
          <w:b/>
          <w:bCs/>
          <w:kern w:val="0"/>
          <w:sz w:val="27"/>
          <w:szCs w:val="27"/>
        </w:rPr>
        <w:tab/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>申报单位（盖章）：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  <w:u w:val="single"/>
        </w:rPr>
        <w:tab/>
      </w:r>
    </w:p>
    <w:p w:rsidR="00286289" w:rsidRPr="005B1C51" w:rsidRDefault="00286289" w:rsidP="00286289">
      <w:pPr>
        <w:widowControl/>
        <w:tabs>
          <w:tab w:val="left" w:pos="1080"/>
          <w:tab w:val="right" w:pos="7200"/>
        </w:tabs>
        <w:spacing w:line="590" w:lineRule="exact"/>
        <w:jc w:val="left"/>
        <w:rPr>
          <w:rFonts w:ascii="Times New Roman" w:hAnsi="Times New Roman" w:cs="Times New Roman"/>
          <w:bCs/>
          <w:kern w:val="0"/>
          <w:sz w:val="30"/>
          <w:szCs w:val="30"/>
          <w:u w:val="single"/>
        </w:rPr>
      </w:pP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ab/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>地址邮编：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  <w:u w:val="single"/>
        </w:rPr>
        <w:tab/>
      </w:r>
    </w:p>
    <w:p w:rsidR="00286289" w:rsidRPr="005B1C51" w:rsidRDefault="00286289" w:rsidP="00286289">
      <w:pPr>
        <w:widowControl/>
        <w:tabs>
          <w:tab w:val="left" w:pos="1080"/>
          <w:tab w:val="right" w:pos="7200"/>
        </w:tabs>
        <w:spacing w:line="590" w:lineRule="exact"/>
        <w:jc w:val="left"/>
        <w:rPr>
          <w:rFonts w:ascii="Times New Roman" w:hAnsi="Times New Roman" w:cs="Times New Roman"/>
          <w:bCs/>
          <w:kern w:val="0"/>
          <w:sz w:val="30"/>
          <w:szCs w:val="30"/>
          <w:u w:val="single"/>
        </w:rPr>
      </w:pP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ab/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>负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 xml:space="preserve"> 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>责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 xml:space="preserve"> 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>人：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  <w:u w:val="single"/>
        </w:rPr>
        <w:tab/>
      </w:r>
    </w:p>
    <w:p w:rsidR="00286289" w:rsidRPr="005B1C51" w:rsidRDefault="00286289" w:rsidP="00286289">
      <w:pPr>
        <w:widowControl/>
        <w:tabs>
          <w:tab w:val="left" w:pos="1080"/>
          <w:tab w:val="right" w:pos="7200"/>
        </w:tabs>
        <w:spacing w:line="590" w:lineRule="exact"/>
        <w:jc w:val="left"/>
        <w:rPr>
          <w:rFonts w:ascii="Times New Roman" w:hAnsi="Times New Roman" w:cs="Times New Roman"/>
          <w:bCs/>
          <w:kern w:val="0"/>
          <w:sz w:val="30"/>
          <w:szCs w:val="30"/>
          <w:u w:val="single"/>
        </w:rPr>
      </w:pP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ab/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>单位传真：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  <w:u w:val="single"/>
        </w:rPr>
        <w:tab/>
      </w:r>
    </w:p>
    <w:p w:rsidR="00286289" w:rsidRPr="005B1C51" w:rsidRDefault="00286289" w:rsidP="00286289">
      <w:pPr>
        <w:widowControl/>
        <w:tabs>
          <w:tab w:val="left" w:pos="1080"/>
          <w:tab w:val="right" w:pos="7200"/>
        </w:tabs>
        <w:spacing w:line="590" w:lineRule="exact"/>
        <w:jc w:val="left"/>
        <w:rPr>
          <w:rFonts w:ascii="Times New Roman" w:hAnsi="Times New Roman" w:cs="Times New Roman"/>
          <w:bCs/>
          <w:kern w:val="0"/>
          <w:sz w:val="30"/>
          <w:szCs w:val="30"/>
          <w:u w:val="single"/>
        </w:rPr>
      </w:pP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ab/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>联系人及电话：</w:t>
      </w:r>
      <w:r w:rsidRPr="005B1C51">
        <w:rPr>
          <w:rFonts w:ascii="Times New Roman" w:hAnsi="Times New Roman" w:cs="Times New Roman"/>
          <w:bCs/>
          <w:kern w:val="0"/>
          <w:sz w:val="30"/>
          <w:szCs w:val="30"/>
          <w:u w:val="single"/>
        </w:rPr>
        <w:tab/>
      </w:r>
    </w:p>
    <w:p w:rsidR="00286289" w:rsidRPr="005B1C51" w:rsidRDefault="00286289" w:rsidP="00286289">
      <w:pPr>
        <w:widowControl/>
        <w:tabs>
          <w:tab w:val="left" w:pos="1080"/>
          <w:tab w:val="right" w:pos="7200"/>
        </w:tabs>
        <w:spacing w:line="590" w:lineRule="exact"/>
        <w:jc w:val="left"/>
        <w:rPr>
          <w:rFonts w:ascii="Times New Roman" w:hAnsi="Times New Roman" w:cs="Times New Roman"/>
          <w:bCs/>
          <w:kern w:val="0"/>
          <w:sz w:val="27"/>
          <w:szCs w:val="27"/>
        </w:rPr>
      </w:pP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ab/>
      </w:r>
      <w:r w:rsidRPr="005B1C51">
        <w:rPr>
          <w:rFonts w:ascii="Times New Roman" w:hAnsi="Times New Roman" w:cs="Times New Roman"/>
          <w:bCs/>
          <w:kern w:val="0"/>
          <w:sz w:val="30"/>
          <w:szCs w:val="30"/>
        </w:rPr>
        <w:t>填报日期：</w:t>
      </w:r>
      <w:r w:rsidRPr="005B1C51">
        <w:rPr>
          <w:rFonts w:ascii="Times New Roman" w:hAnsi="Times New Roman" w:cs="Times New Roman"/>
          <w:bCs/>
          <w:kern w:val="0"/>
          <w:sz w:val="27"/>
          <w:szCs w:val="27"/>
          <w:u w:val="single"/>
        </w:rPr>
        <w:tab/>
      </w:r>
    </w:p>
    <w:p w:rsidR="00286289" w:rsidRPr="005B1C51" w:rsidRDefault="00286289" w:rsidP="00286289">
      <w:pPr>
        <w:widowControl/>
        <w:spacing w:line="590" w:lineRule="exact"/>
        <w:jc w:val="left"/>
        <w:rPr>
          <w:rFonts w:ascii="Times New Roman" w:hAnsi="Times New Roman" w:cs="Times New Roman"/>
          <w:kern w:val="0"/>
          <w:sz w:val="32"/>
          <w:szCs w:val="27"/>
        </w:rPr>
      </w:pPr>
    </w:p>
    <w:p w:rsidR="00286289" w:rsidRPr="005B1C51" w:rsidRDefault="00286289" w:rsidP="00286289">
      <w:pPr>
        <w:widowControl/>
        <w:spacing w:line="590" w:lineRule="exact"/>
        <w:ind w:firstLine="643"/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:rsidR="00286289" w:rsidRPr="005B1C51" w:rsidRDefault="00286289" w:rsidP="00286289">
      <w:pPr>
        <w:widowControl/>
        <w:spacing w:line="590" w:lineRule="exact"/>
        <w:ind w:firstLine="643"/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:rsidR="00286289" w:rsidRPr="005B1C51" w:rsidRDefault="00286289" w:rsidP="00286289">
      <w:pPr>
        <w:widowControl/>
        <w:spacing w:line="590" w:lineRule="exact"/>
        <w:ind w:firstLine="640"/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:rsidR="00286289" w:rsidRPr="005B1C51" w:rsidRDefault="00286289" w:rsidP="00286289">
      <w:pPr>
        <w:widowControl/>
        <w:spacing w:line="590" w:lineRule="exact"/>
        <w:ind w:firstLine="640"/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:rsidR="00286289" w:rsidRPr="005B1C51" w:rsidRDefault="00286289" w:rsidP="00286289">
      <w:pPr>
        <w:widowControl/>
        <w:spacing w:line="590" w:lineRule="exact"/>
        <w:ind w:firstLine="640"/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:rsidR="00286289" w:rsidRPr="005B1C51" w:rsidRDefault="00286289" w:rsidP="00286289">
      <w:pPr>
        <w:widowControl/>
        <w:spacing w:line="590" w:lineRule="exact"/>
        <w:jc w:val="center"/>
        <w:rPr>
          <w:rFonts w:ascii="Times New Roman" w:eastAsia="黑体" w:hAnsi="Times New Roman" w:cs="Times New Roman"/>
          <w:bCs/>
          <w:kern w:val="0"/>
          <w:sz w:val="32"/>
          <w:szCs w:val="32"/>
        </w:rPr>
      </w:pPr>
      <w:r w:rsidRPr="005B1C51">
        <w:rPr>
          <w:rFonts w:ascii="Times New Roman" w:eastAsia="黑体" w:hAnsi="Times New Roman" w:cs="Times New Roman"/>
          <w:bCs/>
          <w:kern w:val="0"/>
          <w:sz w:val="32"/>
          <w:szCs w:val="32"/>
        </w:rPr>
        <w:t>江苏省工业和信息化厅印制</w:t>
      </w:r>
    </w:p>
    <w:p w:rsidR="00286289" w:rsidRPr="005B1C51" w:rsidRDefault="00286289" w:rsidP="00286289">
      <w:pPr>
        <w:widowControl/>
        <w:spacing w:line="590" w:lineRule="exact"/>
        <w:jc w:val="center"/>
        <w:rPr>
          <w:rFonts w:ascii="Times New Roman" w:hAnsi="Times New Roman" w:cs="Times New Roman"/>
          <w:kern w:val="0"/>
          <w:sz w:val="27"/>
          <w:szCs w:val="27"/>
        </w:rPr>
        <w:sectPr w:rsidR="00286289" w:rsidRPr="005B1C51">
          <w:pgSz w:w="11906" w:h="16838"/>
          <w:pgMar w:top="2098" w:right="1474" w:bottom="1814" w:left="1588" w:header="851" w:footer="1531" w:gutter="0"/>
          <w:pgNumType w:fmt="numberInDash"/>
          <w:cols w:space="720"/>
          <w:docGrid w:type="lines" w:linePitch="587"/>
        </w:sectPr>
      </w:pPr>
      <w:r w:rsidRPr="005B1C51">
        <w:rPr>
          <w:rFonts w:ascii="Times New Roman" w:eastAsia="黑体" w:hAnsi="Times New Roman" w:cs="Times New Roman"/>
          <w:bCs/>
          <w:kern w:val="0"/>
          <w:sz w:val="32"/>
          <w:szCs w:val="32"/>
        </w:rPr>
        <w:t>二〇二〇年</w:t>
      </w:r>
    </w:p>
    <w:tbl>
      <w:tblPr>
        <w:tblW w:w="890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6"/>
        <w:gridCol w:w="2410"/>
        <w:gridCol w:w="1843"/>
        <w:gridCol w:w="2686"/>
      </w:tblGrid>
      <w:tr w:rsidR="00286289" w:rsidRPr="005B1C51" w:rsidTr="00132682">
        <w:trPr>
          <w:cantSplit/>
          <w:trHeight w:val="572"/>
        </w:trPr>
        <w:tc>
          <w:tcPr>
            <w:tcW w:w="890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黑体" w:hAnsi="Times New Roman" w:cs="Times New Roman"/>
                <w:sz w:val="28"/>
                <w:szCs w:val="28"/>
              </w:rPr>
              <w:lastRenderedPageBreak/>
              <w:t>（一）基本信息</w:t>
            </w:r>
          </w:p>
        </w:tc>
      </w:tr>
      <w:tr w:rsidR="00286289" w:rsidRPr="005B1C51" w:rsidTr="00132682">
        <w:trPr>
          <w:cantSplit/>
          <w:trHeight w:val="572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法人代表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成立时间</w:t>
            </w:r>
          </w:p>
        </w:tc>
        <w:tc>
          <w:tcPr>
            <w:tcW w:w="2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86289" w:rsidRPr="005B1C51" w:rsidTr="00132682">
        <w:trPr>
          <w:cantSplit/>
          <w:trHeight w:val="572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职工总数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注册资金</w:t>
            </w:r>
          </w:p>
        </w:tc>
        <w:tc>
          <w:tcPr>
            <w:tcW w:w="2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86289" w:rsidRPr="005B1C51" w:rsidTr="00132682">
        <w:trPr>
          <w:cantSplit/>
          <w:trHeight w:val="572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  <w:t>体验中心名称</w:t>
            </w:r>
          </w:p>
        </w:tc>
        <w:tc>
          <w:tcPr>
            <w:tcW w:w="693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86289" w:rsidRPr="005B1C51" w:rsidTr="00132682">
        <w:trPr>
          <w:cantSplit/>
          <w:trHeight w:val="572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  <w:t>体验中心地址</w:t>
            </w:r>
          </w:p>
        </w:tc>
        <w:tc>
          <w:tcPr>
            <w:tcW w:w="693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86289" w:rsidRPr="005B1C51" w:rsidTr="00132682">
        <w:trPr>
          <w:cantSplit/>
          <w:trHeight w:val="572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  <w:t>体验中心类型</w:t>
            </w:r>
          </w:p>
        </w:tc>
        <w:tc>
          <w:tcPr>
            <w:tcW w:w="693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ind w:firstLineChars="250" w:firstLine="70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综合类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□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特色类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□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改造升级类</w:t>
            </w:r>
          </w:p>
        </w:tc>
      </w:tr>
      <w:tr w:rsidR="00286289" w:rsidRPr="005B1C51" w:rsidTr="00132682">
        <w:trPr>
          <w:cantSplit/>
          <w:trHeight w:val="1072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  <w:t>体验中心面积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每月平均客流总量</w:t>
            </w:r>
          </w:p>
        </w:tc>
        <w:tc>
          <w:tcPr>
            <w:tcW w:w="2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86289" w:rsidRPr="005B1C51" w:rsidTr="00132682">
        <w:trPr>
          <w:cantSplit/>
          <w:trHeight w:val="572"/>
        </w:trPr>
        <w:tc>
          <w:tcPr>
            <w:tcW w:w="19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每月开展体验活动次数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pacing w:val="-20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每月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30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人以上活动次数</w:t>
            </w:r>
          </w:p>
        </w:tc>
        <w:tc>
          <w:tcPr>
            <w:tcW w:w="2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86289" w:rsidRPr="005B1C51" w:rsidTr="00132682">
        <w:trPr>
          <w:cantSplit/>
          <w:trHeight w:val="572"/>
        </w:trPr>
        <w:tc>
          <w:tcPr>
            <w:tcW w:w="890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黑体" w:hAnsi="Times New Roman" w:cs="Times New Roman"/>
                <w:sz w:val="28"/>
                <w:szCs w:val="28"/>
              </w:rPr>
              <w:t>（二）申报单位情况</w:t>
            </w:r>
          </w:p>
        </w:tc>
      </w:tr>
      <w:tr w:rsidR="00286289" w:rsidRPr="005B1C51" w:rsidTr="00132682">
        <w:trPr>
          <w:cantSplit/>
          <w:trHeight w:val="572"/>
        </w:trPr>
        <w:tc>
          <w:tcPr>
            <w:tcW w:w="890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（填写单位基本情况、投资构成、主要业务、人员队伍、取得荣誉、政府扶持、公司网址、公司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LOGO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及二维码等）</w:t>
            </w: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286289" w:rsidRPr="005B1C51" w:rsidTr="00132682">
        <w:trPr>
          <w:cantSplit/>
          <w:trHeight w:val="572"/>
        </w:trPr>
        <w:tc>
          <w:tcPr>
            <w:tcW w:w="890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黑体" w:hAnsi="Times New Roman" w:cs="Times New Roman"/>
                <w:sz w:val="28"/>
                <w:szCs w:val="28"/>
              </w:rPr>
              <w:lastRenderedPageBreak/>
              <w:t>（三）体验中心情况</w:t>
            </w:r>
          </w:p>
        </w:tc>
      </w:tr>
      <w:tr w:rsidR="00286289" w:rsidRPr="005B1C51" w:rsidTr="00132682">
        <w:trPr>
          <w:cantSplit/>
          <w:trHeight w:val="572"/>
        </w:trPr>
        <w:tc>
          <w:tcPr>
            <w:tcW w:w="890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Cs w:val="32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地理位置、展示内容、基础设施、展示场所、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运营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服务、体验模式、活动组织、技术创新能力等。（详见遴选标准）</w:t>
            </w: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b/>
                <w:szCs w:val="32"/>
              </w:rPr>
            </w:pPr>
          </w:p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Cs w:val="32"/>
              </w:rPr>
            </w:pPr>
          </w:p>
        </w:tc>
      </w:tr>
      <w:tr w:rsidR="00286289" w:rsidRPr="005B1C51" w:rsidTr="00132682">
        <w:trPr>
          <w:cantSplit/>
          <w:trHeight w:val="572"/>
        </w:trPr>
        <w:tc>
          <w:tcPr>
            <w:tcW w:w="890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6289" w:rsidRPr="005B1C51" w:rsidRDefault="00286289" w:rsidP="00132682">
            <w:pPr>
              <w:spacing w:line="59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5B1C51">
              <w:rPr>
                <w:rFonts w:ascii="Times New Roman" w:eastAsia="黑体" w:hAnsi="Times New Roman" w:cs="Times New Roman"/>
                <w:sz w:val="28"/>
                <w:szCs w:val="28"/>
              </w:rPr>
              <w:lastRenderedPageBreak/>
              <w:t>（四）其它证明材料</w:t>
            </w:r>
          </w:p>
        </w:tc>
      </w:tr>
      <w:tr w:rsidR="00286289" w:rsidRPr="005B1C51" w:rsidTr="00132682">
        <w:trPr>
          <w:cantSplit/>
          <w:trHeight w:val="11843"/>
        </w:trPr>
        <w:tc>
          <w:tcPr>
            <w:tcW w:w="890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86289" w:rsidRPr="005B1C51" w:rsidRDefault="00286289" w:rsidP="00132682">
            <w:pPr>
              <w:spacing w:line="590" w:lineRule="exact"/>
              <w:jc w:val="left"/>
              <w:rPr>
                <w:rFonts w:ascii="Times New Roman" w:eastAsia="仿宋_GB2312" w:hAnsi="Times New Roman" w:cs="Times New Roman"/>
                <w:szCs w:val="32"/>
              </w:rPr>
            </w:pP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申报单位营业执照复印件、相关荣誉、研发能力、主营业务收入及利润总额（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2019</w:t>
            </w:r>
            <w:r w:rsidRPr="005B1C51">
              <w:rPr>
                <w:rFonts w:ascii="Times New Roman" w:eastAsia="仿宋_GB2312" w:hAnsi="Times New Roman" w:cs="Times New Roman"/>
                <w:sz w:val="28"/>
                <w:szCs w:val="28"/>
              </w:rPr>
              <w:t>年）、参与标准制定情况、主要管理人员和专业技术人员名单及职称情况、典型应用案例等。</w:t>
            </w:r>
          </w:p>
        </w:tc>
      </w:tr>
    </w:tbl>
    <w:p w:rsidR="00286289" w:rsidRDefault="00286289" w:rsidP="00286289">
      <w:pPr>
        <w:spacing w:line="590" w:lineRule="exact"/>
        <w:rPr>
          <w:rFonts w:ascii="Times New Roman" w:eastAsia="黑体" w:hAnsi="Times New Roman" w:cs="Times New Roman" w:hint="eastAsia"/>
          <w:sz w:val="32"/>
          <w:szCs w:val="32"/>
        </w:rPr>
        <w:sectPr w:rsidR="00286289" w:rsidSect="005B1C51"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9D311F" w:rsidRPr="00286289" w:rsidRDefault="009D311F"/>
    <w:sectPr w:rsidR="009D311F" w:rsidRPr="002862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289"/>
    <w:rsid w:val="00286289"/>
    <w:rsid w:val="009D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608822-AC69-497E-9277-1B6F79B7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2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</Words>
  <Characters>424</Characters>
  <Application>Microsoft Office Word</Application>
  <DocSecurity>0</DocSecurity>
  <Lines>3</Lines>
  <Paragraphs>1</Paragraphs>
  <ScaleCrop>false</ScaleCrop>
  <Company>Microsoft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2020-07-07T01:45:00Z</dcterms:created>
  <dcterms:modified xsi:type="dcterms:W3CDTF">2020-07-07T01:46:00Z</dcterms:modified>
</cp:coreProperties>
</file>