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08F37B" w14:textId="77777777" w:rsidR="00FC2A1E" w:rsidRDefault="007A5502">
      <w:pPr>
        <w:pStyle w:val="cascontent"/>
        <w:widowControl w:val="0"/>
        <w:shd w:val="clear" w:color="auto" w:fill="FFFFFF"/>
        <w:spacing w:before="0" w:beforeAutospacing="0" w:after="0" w:afterAutospacing="0" w:line="590" w:lineRule="exact"/>
        <w:rPr>
          <w:rFonts w:ascii="Times New Roman" w:eastAsia="方正仿宋_GBK" w:hAnsi="Times New Roman" w:cs="Times New Roman"/>
          <w:kern w:val="2"/>
          <w:sz w:val="32"/>
          <w:szCs w:val="32"/>
        </w:rPr>
      </w:pPr>
      <w:r w:rsidRPr="00A96ACC">
        <w:rPr>
          <w:rFonts w:ascii="Times New Roman" w:eastAsia="方正仿宋_GBK" w:hAnsi="Times New Roman" w:cs="Times New Roman" w:hint="eastAsia"/>
          <w:kern w:val="2"/>
          <w:sz w:val="32"/>
          <w:szCs w:val="32"/>
        </w:rPr>
        <w:t>附件</w:t>
      </w:r>
      <w:r w:rsidRPr="00A96ACC">
        <w:rPr>
          <w:rFonts w:ascii="Times New Roman" w:eastAsia="方正仿宋_GBK" w:hAnsi="Times New Roman" w:cs="Times New Roman"/>
          <w:kern w:val="2"/>
          <w:sz w:val="32"/>
          <w:szCs w:val="32"/>
        </w:rPr>
        <w:t>1</w:t>
      </w:r>
      <w:r w:rsidRPr="00A96ACC">
        <w:rPr>
          <w:rFonts w:ascii="Times New Roman" w:eastAsia="方正仿宋_GBK" w:hAnsi="Times New Roman" w:cs="Times New Roman" w:hint="eastAsia"/>
          <w:kern w:val="2"/>
          <w:sz w:val="32"/>
          <w:szCs w:val="32"/>
        </w:rPr>
        <w:t>：</w:t>
      </w:r>
    </w:p>
    <w:p w14:paraId="58716E8E" w14:textId="77777777" w:rsidR="007A5502" w:rsidRPr="00A96ACC" w:rsidRDefault="007A5502">
      <w:pPr>
        <w:pStyle w:val="cascontent"/>
        <w:widowControl w:val="0"/>
        <w:shd w:val="clear" w:color="auto" w:fill="FFFFFF"/>
        <w:spacing w:before="0" w:beforeAutospacing="0" w:after="0" w:afterAutospacing="0" w:line="590" w:lineRule="exact"/>
        <w:rPr>
          <w:rFonts w:ascii="Times New Roman" w:eastAsia="方正仿宋_GBK" w:hAnsi="Times New Roman" w:cs="Times New Roman"/>
          <w:kern w:val="2"/>
          <w:sz w:val="32"/>
          <w:szCs w:val="32"/>
        </w:rPr>
      </w:pPr>
    </w:p>
    <w:p w14:paraId="12AB1242" w14:textId="77777777" w:rsidR="00FC2A1E" w:rsidRDefault="00CF2909">
      <w:pPr>
        <w:pStyle w:val="cascontent"/>
        <w:widowControl w:val="0"/>
        <w:shd w:val="clear" w:color="auto" w:fill="FFFFFF"/>
        <w:spacing w:before="0" w:beforeAutospacing="0" w:after="0" w:afterAutospacing="0" w:line="59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 w:rsidRPr="007A5502">
        <w:rPr>
          <w:rFonts w:ascii="方正小标宋_GBK" w:eastAsia="方正小标宋_GBK" w:hint="eastAsia"/>
          <w:color w:val="000000"/>
          <w:sz w:val="44"/>
          <w:szCs w:val="44"/>
        </w:rPr>
        <w:t>示范智能车间申报条件</w:t>
      </w:r>
    </w:p>
    <w:p w14:paraId="47E82B31" w14:textId="77777777" w:rsidR="0023707F" w:rsidRPr="007A5502" w:rsidRDefault="0023707F" w:rsidP="00A96ACC">
      <w:pPr>
        <w:pStyle w:val="cascontent"/>
        <w:widowControl w:val="0"/>
        <w:shd w:val="clear" w:color="auto" w:fill="FFFFFF"/>
        <w:adjustRightInd w:val="0"/>
        <w:snapToGrid w:val="0"/>
        <w:spacing w:before="0" w:beforeAutospacing="0" w:after="0" w:afterAutospacing="0" w:line="52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</w:p>
    <w:p w14:paraId="47353D3A" w14:textId="29D0C4A0" w:rsidR="00FC2A1E" w:rsidRPr="00A96ACC" w:rsidRDefault="00CF2909">
      <w:pPr>
        <w:pStyle w:val="cascontent"/>
        <w:widowControl w:val="0"/>
        <w:shd w:val="clear" w:color="auto" w:fill="FFFFFF"/>
        <w:spacing w:before="0" w:beforeAutospacing="0" w:after="0" w:afterAutospacing="0" w:line="590" w:lineRule="exact"/>
        <w:rPr>
          <w:rFonts w:ascii="方正黑体_GBK" w:eastAsia="方正黑体_GBK"/>
          <w:color w:val="000000"/>
          <w:sz w:val="32"/>
          <w:szCs w:val="32"/>
        </w:rPr>
      </w:pPr>
      <w:r w:rsidRPr="00A96ACC">
        <w:rPr>
          <w:rFonts w:ascii="方正黑体_GBK" w:eastAsia="方正黑体_GBK" w:hint="eastAsia"/>
          <w:color w:val="000000"/>
          <w:sz w:val="32"/>
          <w:szCs w:val="32"/>
        </w:rPr>
        <w:t xml:space="preserve">　　一、</w:t>
      </w:r>
      <w:r w:rsidRPr="00A96ACC">
        <w:rPr>
          <w:rFonts w:ascii="方正黑体_GBK" w:eastAsia="方正黑体_GBK" w:hAnsi="Times New Roman" w:hint="eastAsia"/>
          <w:sz w:val="32"/>
          <w:szCs w:val="32"/>
        </w:rPr>
        <w:t>申报示范智能车间的企业须符合以下基本条件：</w:t>
      </w:r>
    </w:p>
    <w:p w14:paraId="607AA85E" w14:textId="7F038273" w:rsidR="00FC2A1E" w:rsidRPr="007A5502" w:rsidRDefault="00CF2909">
      <w:pPr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A5502">
        <w:rPr>
          <w:rFonts w:ascii="Times New Roman" w:eastAsia="方正仿宋_GBK" w:hAnsi="Times New Roman"/>
          <w:sz w:val="32"/>
          <w:szCs w:val="32"/>
        </w:rPr>
        <w:t>1</w:t>
      </w:r>
      <w:r w:rsidRPr="007A5502">
        <w:rPr>
          <w:rFonts w:ascii="Times New Roman" w:eastAsia="方正仿宋_GBK" w:hAnsi="Times New Roman" w:hint="eastAsia"/>
          <w:sz w:val="32"/>
          <w:szCs w:val="32"/>
        </w:rPr>
        <w:t>、企业</w:t>
      </w:r>
      <w:r w:rsidR="00B40F41">
        <w:rPr>
          <w:rFonts w:ascii="Times New Roman" w:eastAsia="方正仿宋_GBK" w:hAnsi="Times New Roman" w:hint="eastAsia"/>
          <w:sz w:val="32"/>
          <w:szCs w:val="32"/>
        </w:rPr>
        <w:t>是</w:t>
      </w:r>
      <w:r w:rsidRPr="007A5502">
        <w:rPr>
          <w:rFonts w:ascii="Times New Roman" w:eastAsia="方正仿宋_GBK" w:hAnsi="Times New Roman" w:hint="eastAsia"/>
          <w:sz w:val="32"/>
          <w:szCs w:val="32"/>
        </w:rPr>
        <w:t>在江苏省境内注册、具有独立法人资格</w:t>
      </w:r>
      <w:r w:rsidR="002F5CDA">
        <w:rPr>
          <w:rFonts w:ascii="Times New Roman" w:eastAsia="方正仿宋_GBK" w:hAnsi="Times New Roman" w:hint="eastAsia"/>
          <w:sz w:val="32"/>
          <w:szCs w:val="32"/>
        </w:rPr>
        <w:t>且</w:t>
      </w:r>
      <w:r w:rsidR="002F5CDA" w:rsidRPr="002F5CDA">
        <w:rPr>
          <w:rFonts w:ascii="Times New Roman" w:eastAsia="方正仿宋_GBK" w:hAnsi="Times New Roman" w:hint="eastAsia"/>
          <w:sz w:val="32"/>
          <w:szCs w:val="32"/>
        </w:rPr>
        <w:t>正常经营一年以上</w:t>
      </w:r>
      <w:r w:rsidR="006444A0">
        <w:rPr>
          <w:rFonts w:ascii="Times New Roman" w:eastAsia="方正仿宋_GBK" w:hAnsi="Times New Roman" w:hint="eastAsia"/>
          <w:sz w:val="32"/>
          <w:szCs w:val="32"/>
        </w:rPr>
        <w:t>的</w:t>
      </w:r>
      <w:r w:rsidR="0049562F">
        <w:rPr>
          <w:rFonts w:ascii="Times New Roman" w:eastAsia="方正仿宋_GBK" w:hAnsi="Times New Roman" w:hint="eastAsia"/>
          <w:sz w:val="32"/>
          <w:szCs w:val="32"/>
        </w:rPr>
        <w:t>制造</w:t>
      </w:r>
      <w:r w:rsidR="00447193">
        <w:rPr>
          <w:rFonts w:ascii="Times New Roman" w:eastAsia="方正仿宋_GBK" w:hAnsi="Times New Roman" w:hint="eastAsia"/>
          <w:sz w:val="32"/>
          <w:szCs w:val="32"/>
        </w:rPr>
        <w:t>业</w:t>
      </w:r>
      <w:r w:rsidR="000A0266">
        <w:rPr>
          <w:rFonts w:ascii="Times New Roman" w:eastAsia="方正仿宋_GBK" w:hAnsi="Times New Roman" w:hint="eastAsia"/>
          <w:sz w:val="32"/>
          <w:szCs w:val="32"/>
        </w:rPr>
        <w:t>企业</w:t>
      </w:r>
      <w:r w:rsidR="0091196A">
        <w:rPr>
          <w:rFonts w:ascii="Times New Roman" w:eastAsia="方正仿宋_GBK" w:hAnsi="Times New Roman" w:hint="eastAsia"/>
          <w:sz w:val="32"/>
          <w:szCs w:val="32"/>
        </w:rPr>
        <w:t>。</w:t>
      </w:r>
    </w:p>
    <w:p w14:paraId="5C9A173B" w14:textId="52EA6A02" w:rsidR="00FC2A1E" w:rsidRDefault="00CF2909">
      <w:pPr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A5502">
        <w:rPr>
          <w:rFonts w:ascii="Times New Roman" w:eastAsia="方正仿宋_GBK" w:hAnsi="Times New Roman"/>
          <w:sz w:val="32"/>
          <w:szCs w:val="32"/>
        </w:rPr>
        <w:t>2</w:t>
      </w:r>
      <w:r w:rsidRPr="007A5502">
        <w:rPr>
          <w:rFonts w:ascii="Times New Roman" w:eastAsia="方正仿宋_GBK" w:hAnsi="Times New Roman" w:hint="eastAsia"/>
          <w:sz w:val="32"/>
          <w:szCs w:val="32"/>
        </w:rPr>
        <w:t>、企业具有健全的财务管理机构和制度，</w:t>
      </w:r>
      <w:r w:rsidR="0091196A">
        <w:rPr>
          <w:rFonts w:ascii="Times New Roman" w:eastAsia="方正仿宋_GBK" w:hAnsi="Times New Roman" w:hint="eastAsia"/>
          <w:sz w:val="32"/>
          <w:szCs w:val="32"/>
        </w:rPr>
        <w:t>具备较强的盈利能力</w:t>
      </w:r>
      <w:r w:rsidR="008158C4">
        <w:rPr>
          <w:rFonts w:ascii="Times New Roman" w:eastAsia="方正仿宋_GBK" w:hAnsi="Times New Roman" w:hint="eastAsia"/>
          <w:sz w:val="32"/>
          <w:szCs w:val="32"/>
        </w:rPr>
        <w:t>，</w:t>
      </w:r>
      <w:r w:rsidR="008158C4" w:rsidRPr="007A5502">
        <w:rPr>
          <w:rFonts w:ascii="Times New Roman" w:eastAsia="方正仿宋_GBK" w:hAnsi="Times New Roman" w:hint="eastAsia"/>
          <w:sz w:val="32"/>
          <w:szCs w:val="32"/>
        </w:rPr>
        <w:t>无</w:t>
      </w:r>
      <w:r w:rsidR="008158C4">
        <w:rPr>
          <w:rFonts w:ascii="Times New Roman" w:eastAsia="方正仿宋_GBK" w:hAnsi="Times New Roman" w:hint="eastAsia"/>
          <w:sz w:val="32"/>
          <w:szCs w:val="32"/>
        </w:rPr>
        <w:t>严重失信行为</w:t>
      </w:r>
      <w:r w:rsidR="0091196A">
        <w:rPr>
          <w:rFonts w:ascii="Times New Roman" w:eastAsia="方正仿宋_GBK" w:hAnsi="Times New Roman" w:hint="eastAsia"/>
          <w:sz w:val="32"/>
          <w:szCs w:val="32"/>
        </w:rPr>
        <w:t>。</w:t>
      </w:r>
    </w:p>
    <w:p w14:paraId="49F9CDCF" w14:textId="37702F8F" w:rsidR="00853575" w:rsidRDefault="001E2005">
      <w:pPr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3</w:t>
      </w:r>
      <w:r w:rsidRPr="001E2005">
        <w:rPr>
          <w:rFonts w:ascii="Times New Roman" w:eastAsia="方正仿宋_GBK" w:hAnsi="Times New Roman" w:hint="eastAsia"/>
          <w:sz w:val="32"/>
          <w:szCs w:val="32"/>
        </w:rPr>
        <w:t>、</w:t>
      </w:r>
      <w:r>
        <w:rPr>
          <w:rFonts w:ascii="Times New Roman" w:eastAsia="方正仿宋_GBK" w:hAnsi="Times New Roman" w:hint="eastAsia"/>
          <w:sz w:val="32"/>
          <w:szCs w:val="32"/>
        </w:rPr>
        <w:t>企业</w:t>
      </w:r>
      <w:r w:rsidRPr="001E2005">
        <w:rPr>
          <w:rFonts w:ascii="Times New Roman" w:eastAsia="方正仿宋_GBK" w:hAnsi="Times New Roman" w:hint="eastAsia"/>
          <w:sz w:val="32"/>
          <w:szCs w:val="32"/>
        </w:rPr>
        <w:t>申报的示范智能车间已建成并正常投产使用</w:t>
      </w:r>
      <w:r w:rsidR="0091196A">
        <w:rPr>
          <w:rFonts w:ascii="Times New Roman" w:eastAsia="方正仿宋_GBK" w:hAnsi="Times New Roman" w:hint="eastAsia"/>
          <w:sz w:val="32"/>
          <w:szCs w:val="32"/>
        </w:rPr>
        <w:t>。</w:t>
      </w:r>
    </w:p>
    <w:p w14:paraId="375B9127" w14:textId="32722765" w:rsidR="001E2005" w:rsidRDefault="00853575" w:rsidP="00D14C8C">
      <w:pPr>
        <w:spacing w:line="59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    </w:t>
      </w:r>
      <w:r>
        <w:rPr>
          <w:rFonts w:ascii="Times New Roman" w:eastAsia="方正仿宋_GBK" w:hAnsi="Times New Roman" w:hint="eastAsia"/>
          <w:sz w:val="32"/>
          <w:szCs w:val="32"/>
        </w:rPr>
        <w:t>4</w:t>
      </w:r>
      <w:r>
        <w:rPr>
          <w:rFonts w:ascii="Times New Roman" w:eastAsia="方正仿宋_GBK" w:hAnsi="Times New Roman" w:hint="eastAsia"/>
          <w:sz w:val="32"/>
          <w:szCs w:val="32"/>
        </w:rPr>
        <w:t>、</w:t>
      </w:r>
      <w:r w:rsidR="006444A0">
        <w:rPr>
          <w:rFonts w:ascii="Times New Roman" w:eastAsia="方正仿宋_GBK" w:hAnsi="Times New Roman" w:hint="eastAsia"/>
          <w:sz w:val="32"/>
          <w:szCs w:val="32"/>
        </w:rPr>
        <w:t>企业已获得两个及以上省级示范智能车间的，</w:t>
      </w:r>
      <w:r w:rsidR="008518B1">
        <w:rPr>
          <w:rFonts w:ascii="Times New Roman" w:eastAsia="方正仿宋_GBK" w:hAnsi="Times New Roman" w:hint="eastAsia"/>
          <w:sz w:val="32"/>
          <w:szCs w:val="32"/>
        </w:rPr>
        <w:t>原则上</w:t>
      </w:r>
      <w:r w:rsidR="006444A0">
        <w:rPr>
          <w:rFonts w:ascii="Times New Roman" w:eastAsia="方正仿宋_GBK" w:hAnsi="Times New Roman" w:hint="eastAsia"/>
          <w:sz w:val="32"/>
          <w:szCs w:val="32"/>
        </w:rPr>
        <w:t>不得再次申报</w:t>
      </w:r>
      <w:r w:rsidR="0091196A">
        <w:rPr>
          <w:rFonts w:ascii="Times New Roman" w:eastAsia="方正仿宋_GBK" w:hAnsi="Times New Roman" w:hint="eastAsia"/>
          <w:sz w:val="32"/>
          <w:szCs w:val="32"/>
        </w:rPr>
        <w:t>。</w:t>
      </w:r>
    </w:p>
    <w:p w14:paraId="0FC26019" w14:textId="1012750D" w:rsidR="00FC2A1E" w:rsidRPr="00A96ACC" w:rsidRDefault="00CF2909">
      <w:pPr>
        <w:spacing w:line="590" w:lineRule="exact"/>
        <w:ind w:firstLineChars="200" w:firstLine="640"/>
        <w:rPr>
          <w:rFonts w:ascii="方正黑体_GBK" w:eastAsia="方正黑体_GBK" w:hAnsi="Times New Roman"/>
          <w:sz w:val="32"/>
          <w:szCs w:val="32"/>
        </w:rPr>
      </w:pPr>
      <w:r w:rsidRPr="00A96ACC">
        <w:rPr>
          <w:rFonts w:ascii="方正黑体_GBK" w:eastAsia="方正黑体_GBK" w:hAnsi="Times New Roman" w:hint="eastAsia"/>
          <w:sz w:val="32"/>
          <w:szCs w:val="32"/>
        </w:rPr>
        <w:t>二、申报示范智能车间</w:t>
      </w:r>
      <w:r w:rsidR="009E5FC0">
        <w:rPr>
          <w:rFonts w:ascii="方正黑体_GBK" w:eastAsia="方正黑体_GBK" w:hAnsi="Times New Roman" w:hint="eastAsia"/>
          <w:sz w:val="32"/>
          <w:szCs w:val="32"/>
        </w:rPr>
        <w:t>的车间</w:t>
      </w:r>
      <w:r w:rsidR="000A0266">
        <w:rPr>
          <w:rFonts w:ascii="方正黑体_GBK" w:eastAsia="方正黑体_GBK" w:hAnsi="Times New Roman" w:hint="eastAsia"/>
          <w:sz w:val="32"/>
          <w:szCs w:val="32"/>
        </w:rPr>
        <w:t>需满足</w:t>
      </w:r>
      <w:r w:rsidRPr="00A96ACC">
        <w:rPr>
          <w:rFonts w:ascii="方正黑体_GBK" w:eastAsia="方正黑体_GBK" w:hAnsi="Times New Roman" w:hint="eastAsia"/>
          <w:sz w:val="32"/>
          <w:szCs w:val="32"/>
        </w:rPr>
        <w:t>以下条件：</w:t>
      </w:r>
    </w:p>
    <w:p w14:paraId="6E473E1F" w14:textId="3243C307" w:rsidR="001E2005" w:rsidRDefault="001E2005">
      <w:pPr>
        <w:spacing w:line="590" w:lineRule="exact"/>
        <w:ind w:firstLine="640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 w:hint="eastAsia"/>
          <w:b/>
          <w:sz w:val="32"/>
          <w:szCs w:val="32"/>
        </w:rPr>
        <w:t>1</w:t>
      </w:r>
      <w:r w:rsidR="00A400B9">
        <w:rPr>
          <w:rFonts w:ascii="Times New Roman" w:eastAsia="方正仿宋_GBK" w:hAnsi="Times New Roman" w:hint="eastAsia"/>
          <w:b/>
          <w:sz w:val="32"/>
          <w:szCs w:val="32"/>
        </w:rPr>
        <w:t>、</w:t>
      </w:r>
      <w:r>
        <w:rPr>
          <w:rFonts w:ascii="Times New Roman" w:eastAsia="方正仿宋_GBK" w:hAnsi="Times New Roman" w:hint="eastAsia"/>
          <w:b/>
          <w:sz w:val="32"/>
          <w:szCs w:val="32"/>
        </w:rPr>
        <w:t>智能装备</w:t>
      </w:r>
      <w:r w:rsidR="0091196A">
        <w:rPr>
          <w:rFonts w:ascii="Times New Roman" w:eastAsia="方正仿宋_GBK" w:hAnsi="Times New Roman" w:hint="eastAsia"/>
          <w:b/>
          <w:sz w:val="32"/>
          <w:szCs w:val="32"/>
        </w:rPr>
        <w:t>和</w:t>
      </w:r>
      <w:r w:rsidR="002E675E">
        <w:rPr>
          <w:rFonts w:ascii="Times New Roman" w:eastAsia="方正仿宋_GBK" w:hAnsi="Times New Roman" w:hint="eastAsia"/>
          <w:b/>
          <w:sz w:val="32"/>
          <w:szCs w:val="32"/>
        </w:rPr>
        <w:t>设备联网</w:t>
      </w:r>
      <w:r>
        <w:rPr>
          <w:rFonts w:ascii="Times New Roman" w:eastAsia="方正仿宋_GBK" w:hAnsi="Times New Roman" w:hint="eastAsia"/>
          <w:b/>
          <w:sz w:val="32"/>
          <w:szCs w:val="32"/>
        </w:rPr>
        <w:t>。</w:t>
      </w:r>
      <w:r w:rsidR="00635848" w:rsidRPr="00D14C8C">
        <w:rPr>
          <w:rFonts w:ascii="Times New Roman" w:eastAsia="方正仿宋_GBK" w:hAnsi="Times New Roman" w:hint="eastAsia"/>
          <w:bCs/>
          <w:sz w:val="32"/>
          <w:szCs w:val="32"/>
        </w:rPr>
        <w:t>车间</w:t>
      </w:r>
      <w:r w:rsidR="00025355" w:rsidRPr="00D14C8C">
        <w:rPr>
          <w:rFonts w:ascii="Times New Roman" w:eastAsia="方正仿宋_GBK" w:hAnsi="Times New Roman" w:hint="eastAsia"/>
          <w:bCs/>
          <w:sz w:val="32"/>
          <w:szCs w:val="32"/>
        </w:rPr>
        <w:t>应全面采用先进工艺及</w:t>
      </w:r>
      <w:r w:rsidR="00D14C8C">
        <w:rPr>
          <w:rFonts w:ascii="Times New Roman" w:eastAsia="方正仿宋_GBK" w:hAnsi="Times New Roman" w:hint="eastAsia"/>
          <w:bCs/>
          <w:sz w:val="32"/>
          <w:szCs w:val="32"/>
        </w:rPr>
        <w:t>智能</w:t>
      </w:r>
      <w:r w:rsidR="00025355" w:rsidRPr="00D14C8C">
        <w:rPr>
          <w:rFonts w:ascii="Times New Roman" w:eastAsia="方正仿宋_GBK" w:hAnsi="Times New Roman" w:hint="eastAsia"/>
          <w:bCs/>
          <w:sz w:val="32"/>
          <w:szCs w:val="32"/>
        </w:rPr>
        <w:t>装备，</w:t>
      </w:r>
      <w:r w:rsidR="004C6B1C">
        <w:rPr>
          <w:rFonts w:ascii="Times New Roman" w:eastAsia="方正仿宋_GBK" w:hAnsi="Times New Roman" w:hint="eastAsia"/>
          <w:bCs/>
          <w:sz w:val="32"/>
          <w:szCs w:val="32"/>
        </w:rPr>
        <w:t>工艺布局合理</w:t>
      </w:r>
      <w:r w:rsidRPr="00D14C8C">
        <w:rPr>
          <w:rFonts w:ascii="Times New Roman" w:eastAsia="方正仿宋_GBK" w:hAnsi="Times New Roman" w:hint="eastAsia"/>
          <w:bCs/>
          <w:sz w:val="32"/>
          <w:szCs w:val="32"/>
        </w:rPr>
        <w:t>。</w:t>
      </w:r>
      <w:r w:rsidR="00D14C8C">
        <w:rPr>
          <w:rFonts w:ascii="Times New Roman" w:eastAsia="方正仿宋_GBK" w:hAnsi="Times New Roman" w:hint="eastAsia"/>
          <w:bCs/>
          <w:sz w:val="32"/>
          <w:szCs w:val="32"/>
        </w:rPr>
        <w:t>智能</w:t>
      </w:r>
      <w:r w:rsidRPr="00D14C8C">
        <w:rPr>
          <w:rFonts w:ascii="Times New Roman" w:eastAsia="方正仿宋_GBK" w:hAnsi="Times New Roman" w:hint="eastAsia"/>
          <w:bCs/>
          <w:sz w:val="32"/>
          <w:szCs w:val="32"/>
        </w:rPr>
        <w:t>装备应</w:t>
      </w:r>
      <w:r w:rsidR="000A0266">
        <w:rPr>
          <w:rFonts w:ascii="Times New Roman" w:eastAsia="方正仿宋_GBK" w:hAnsi="Times New Roman" w:hint="eastAsia"/>
          <w:bCs/>
          <w:sz w:val="32"/>
          <w:szCs w:val="32"/>
        </w:rPr>
        <w:t>全面</w:t>
      </w:r>
      <w:r w:rsidRPr="00D14C8C">
        <w:rPr>
          <w:rFonts w:ascii="Times New Roman" w:eastAsia="方正仿宋_GBK" w:hAnsi="Times New Roman" w:hint="eastAsia"/>
          <w:bCs/>
          <w:sz w:val="32"/>
          <w:szCs w:val="32"/>
        </w:rPr>
        <w:t>实现</w:t>
      </w:r>
      <w:r w:rsidR="000D1FB2" w:rsidRPr="00D14C8C">
        <w:rPr>
          <w:rFonts w:ascii="Times New Roman" w:eastAsia="方正仿宋_GBK" w:hAnsi="Times New Roman" w:hint="eastAsia"/>
          <w:bCs/>
          <w:sz w:val="32"/>
          <w:szCs w:val="32"/>
        </w:rPr>
        <w:t>联网和数据采集</w:t>
      </w:r>
      <w:r w:rsidRPr="00D14C8C">
        <w:rPr>
          <w:rFonts w:ascii="Times New Roman" w:eastAsia="方正仿宋_GBK" w:hAnsi="Times New Roman" w:hint="eastAsia"/>
          <w:bCs/>
          <w:sz w:val="32"/>
          <w:szCs w:val="32"/>
        </w:rPr>
        <w:t>，关键重要</w:t>
      </w:r>
      <w:r w:rsidR="000A0266">
        <w:rPr>
          <w:rFonts w:ascii="Times New Roman" w:eastAsia="方正仿宋_GBK" w:hAnsi="Times New Roman" w:hint="eastAsia"/>
          <w:bCs/>
          <w:sz w:val="32"/>
          <w:szCs w:val="32"/>
        </w:rPr>
        <w:t>装备</w:t>
      </w:r>
      <w:r w:rsidR="007E1C49">
        <w:rPr>
          <w:rFonts w:ascii="Times New Roman" w:eastAsia="方正仿宋_GBK" w:hAnsi="Times New Roman" w:hint="eastAsia"/>
          <w:bCs/>
          <w:sz w:val="32"/>
          <w:szCs w:val="32"/>
        </w:rPr>
        <w:t>实现远程控制和运维。</w:t>
      </w:r>
    </w:p>
    <w:p w14:paraId="6069D321" w14:textId="7F166B4B" w:rsidR="0091196A" w:rsidRDefault="0091196A" w:rsidP="0091196A">
      <w:pPr>
        <w:spacing w:line="590" w:lineRule="exact"/>
        <w:ind w:firstLine="640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 w:hint="eastAsia"/>
          <w:b/>
          <w:sz w:val="32"/>
          <w:szCs w:val="32"/>
        </w:rPr>
        <w:t>2</w:t>
      </w:r>
      <w:r w:rsidR="00CF2909" w:rsidRPr="00A96ACC">
        <w:rPr>
          <w:rFonts w:ascii="Times New Roman" w:eastAsia="方正仿宋_GBK" w:hAnsi="Times New Roman" w:hint="eastAsia"/>
          <w:b/>
          <w:sz w:val="32"/>
          <w:szCs w:val="32"/>
        </w:rPr>
        <w:t>、</w:t>
      </w:r>
      <w:r w:rsidR="000D1FB2">
        <w:rPr>
          <w:rFonts w:ascii="Times New Roman" w:eastAsia="方正仿宋_GBK" w:hAnsi="Times New Roman" w:hint="eastAsia"/>
          <w:b/>
          <w:sz w:val="32"/>
          <w:szCs w:val="32"/>
        </w:rPr>
        <w:t>智能仓储</w:t>
      </w:r>
      <w:r>
        <w:rPr>
          <w:rFonts w:ascii="Times New Roman" w:eastAsia="方正仿宋_GBK" w:hAnsi="Times New Roman" w:hint="eastAsia"/>
          <w:b/>
          <w:sz w:val="32"/>
          <w:szCs w:val="32"/>
        </w:rPr>
        <w:t>和</w:t>
      </w:r>
      <w:r w:rsidR="000D1FB2">
        <w:rPr>
          <w:rFonts w:ascii="Times New Roman" w:eastAsia="方正仿宋_GBK" w:hAnsi="Times New Roman" w:hint="eastAsia"/>
          <w:b/>
          <w:sz w:val="32"/>
          <w:szCs w:val="32"/>
        </w:rPr>
        <w:t>精准配送。</w:t>
      </w:r>
      <w:r w:rsidR="002E675E" w:rsidRPr="00D14C8C">
        <w:rPr>
          <w:rFonts w:ascii="Times New Roman" w:eastAsia="方正仿宋_GBK" w:hAnsi="Times New Roman" w:hint="eastAsia"/>
          <w:bCs/>
          <w:sz w:val="32"/>
          <w:szCs w:val="32"/>
        </w:rPr>
        <w:t>车间应建立仓储模型和配送模型，实现最小库存和</w:t>
      </w:r>
      <w:r w:rsidR="00582BF7">
        <w:rPr>
          <w:rFonts w:ascii="Times New Roman" w:eastAsia="方正仿宋_GBK" w:hAnsi="Times New Roman" w:hint="eastAsia"/>
          <w:bCs/>
          <w:sz w:val="32"/>
          <w:szCs w:val="32"/>
        </w:rPr>
        <w:t>高效</w:t>
      </w:r>
      <w:r w:rsidR="002E675E" w:rsidRPr="00D14C8C">
        <w:rPr>
          <w:rFonts w:ascii="Times New Roman" w:eastAsia="方正仿宋_GBK" w:hAnsi="Times New Roman" w:hint="eastAsia"/>
          <w:bCs/>
          <w:sz w:val="32"/>
          <w:szCs w:val="32"/>
        </w:rPr>
        <w:t>配送</w:t>
      </w:r>
      <w:r w:rsidR="0098786D">
        <w:rPr>
          <w:rFonts w:ascii="Times New Roman" w:eastAsia="方正仿宋_GBK" w:hAnsi="Times New Roman" w:hint="eastAsia"/>
          <w:bCs/>
          <w:sz w:val="32"/>
          <w:szCs w:val="32"/>
        </w:rPr>
        <w:t>。</w:t>
      </w:r>
      <w:r w:rsidR="002E675E" w:rsidRPr="00D14C8C">
        <w:rPr>
          <w:rFonts w:ascii="Times New Roman" w:eastAsia="方正仿宋_GBK" w:hAnsi="Times New Roman" w:hint="eastAsia"/>
          <w:bCs/>
          <w:sz w:val="32"/>
          <w:szCs w:val="32"/>
        </w:rPr>
        <w:t>通过生产线实际生产计划实时拉动物料的精准配送</w:t>
      </w:r>
      <w:r w:rsidR="006E0E53">
        <w:rPr>
          <w:rFonts w:ascii="Times New Roman" w:eastAsia="方正仿宋_GBK" w:hAnsi="Times New Roman" w:hint="eastAsia"/>
          <w:bCs/>
          <w:sz w:val="32"/>
          <w:szCs w:val="32"/>
        </w:rPr>
        <w:t>，实现仓储和配送的</w:t>
      </w:r>
      <w:r w:rsidR="006E0E53" w:rsidRPr="00C04AEB">
        <w:rPr>
          <w:rFonts w:ascii="Times New Roman" w:eastAsia="方正仿宋_GBK" w:hAnsi="Times New Roman" w:hint="eastAsia"/>
          <w:bCs/>
          <w:sz w:val="32"/>
          <w:szCs w:val="32"/>
        </w:rPr>
        <w:t>可视化管理</w:t>
      </w:r>
      <w:r w:rsidR="006E0E53">
        <w:rPr>
          <w:rFonts w:ascii="Times New Roman" w:eastAsia="方正仿宋_GBK" w:hAnsi="Times New Roman" w:hint="eastAsia"/>
          <w:bCs/>
          <w:sz w:val="32"/>
          <w:szCs w:val="32"/>
        </w:rPr>
        <w:t>。</w:t>
      </w:r>
      <w:r w:rsidR="002E675E" w:rsidRPr="00D14C8C">
        <w:rPr>
          <w:rFonts w:ascii="Times New Roman" w:eastAsia="方正仿宋_GBK" w:hAnsi="Times New Roman" w:hint="eastAsia"/>
          <w:bCs/>
          <w:sz w:val="32"/>
          <w:szCs w:val="32"/>
        </w:rPr>
        <w:t>必要时，应用</w:t>
      </w:r>
      <w:r w:rsidR="00D14C8C">
        <w:rPr>
          <w:rFonts w:ascii="Times New Roman" w:eastAsia="方正仿宋_GBK" w:hAnsi="Times New Roman" w:hint="eastAsia"/>
          <w:bCs/>
          <w:sz w:val="32"/>
          <w:szCs w:val="32"/>
        </w:rPr>
        <w:t>智能</w:t>
      </w:r>
      <w:r w:rsidR="001C0CE7">
        <w:rPr>
          <w:rFonts w:ascii="Times New Roman" w:eastAsia="方正仿宋_GBK" w:hAnsi="Times New Roman" w:hint="eastAsia"/>
          <w:bCs/>
          <w:sz w:val="32"/>
          <w:szCs w:val="32"/>
        </w:rPr>
        <w:t>装备</w:t>
      </w:r>
      <w:r w:rsidR="002E675E" w:rsidRPr="00D14C8C">
        <w:rPr>
          <w:rFonts w:ascii="Times New Roman" w:eastAsia="方正仿宋_GBK" w:hAnsi="Times New Roman" w:hint="eastAsia"/>
          <w:bCs/>
          <w:sz w:val="32"/>
          <w:szCs w:val="32"/>
        </w:rPr>
        <w:t>（</w:t>
      </w:r>
      <w:r w:rsidR="001C0CE7">
        <w:rPr>
          <w:rFonts w:ascii="Times New Roman" w:eastAsia="方正仿宋_GBK" w:hAnsi="Times New Roman" w:hint="eastAsia"/>
          <w:bCs/>
          <w:sz w:val="32"/>
          <w:szCs w:val="32"/>
        </w:rPr>
        <w:t>立体仓库、</w:t>
      </w:r>
      <w:r w:rsidR="002E675E" w:rsidRPr="00D14C8C">
        <w:rPr>
          <w:rFonts w:ascii="Times New Roman" w:eastAsia="方正仿宋_GBK" w:hAnsi="Times New Roman"/>
          <w:bCs/>
          <w:sz w:val="32"/>
          <w:szCs w:val="32"/>
        </w:rPr>
        <w:t>AGV</w:t>
      </w:r>
      <w:r w:rsidR="00D14C8C">
        <w:rPr>
          <w:rFonts w:ascii="Times New Roman" w:eastAsia="方正仿宋_GBK" w:hAnsi="Times New Roman" w:hint="eastAsia"/>
          <w:bCs/>
          <w:sz w:val="32"/>
          <w:szCs w:val="32"/>
        </w:rPr>
        <w:t>等</w:t>
      </w:r>
      <w:r w:rsidR="002E675E" w:rsidRPr="00D14C8C">
        <w:rPr>
          <w:rFonts w:ascii="Times New Roman" w:eastAsia="方正仿宋_GBK" w:hAnsi="Times New Roman" w:hint="eastAsia"/>
          <w:bCs/>
          <w:sz w:val="32"/>
          <w:szCs w:val="32"/>
        </w:rPr>
        <w:t>）实</w:t>
      </w:r>
      <w:r w:rsidR="001C0CE7">
        <w:rPr>
          <w:rFonts w:ascii="Times New Roman" w:eastAsia="方正仿宋_GBK" w:hAnsi="Times New Roman" w:hint="eastAsia"/>
          <w:bCs/>
          <w:sz w:val="32"/>
          <w:szCs w:val="32"/>
        </w:rPr>
        <w:t>现</w:t>
      </w:r>
      <w:r w:rsidR="002E675E" w:rsidRPr="00D14C8C">
        <w:rPr>
          <w:rFonts w:ascii="Times New Roman" w:eastAsia="方正仿宋_GBK" w:hAnsi="Times New Roman" w:hint="eastAsia"/>
          <w:bCs/>
          <w:sz w:val="32"/>
          <w:szCs w:val="32"/>
        </w:rPr>
        <w:t>关键件</w:t>
      </w:r>
      <w:r w:rsidR="001C0CE7">
        <w:rPr>
          <w:rFonts w:ascii="Times New Roman" w:eastAsia="方正仿宋_GBK" w:hAnsi="Times New Roman" w:hint="eastAsia"/>
          <w:bCs/>
          <w:sz w:val="32"/>
          <w:szCs w:val="32"/>
        </w:rPr>
        <w:t>的仓储和</w:t>
      </w:r>
      <w:r w:rsidR="002E675E" w:rsidRPr="00D14C8C">
        <w:rPr>
          <w:rFonts w:ascii="Times New Roman" w:eastAsia="方正仿宋_GBK" w:hAnsi="Times New Roman" w:hint="eastAsia"/>
          <w:bCs/>
          <w:sz w:val="32"/>
          <w:szCs w:val="32"/>
        </w:rPr>
        <w:t>配送。</w:t>
      </w:r>
    </w:p>
    <w:p w14:paraId="20008CBC" w14:textId="4C384B77" w:rsidR="0091196A" w:rsidRPr="00F53A43" w:rsidRDefault="0091196A" w:rsidP="0091196A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b/>
          <w:sz w:val="32"/>
          <w:szCs w:val="32"/>
        </w:rPr>
        <w:t>3</w:t>
      </w:r>
      <w:r w:rsidRPr="00A96ACC">
        <w:rPr>
          <w:rFonts w:ascii="Times New Roman" w:eastAsia="方正仿宋_GBK" w:hAnsi="Times New Roman" w:hint="eastAsia"/>
          <w:b/>
          <w:sz w:val="32"/>
          <w:szCs w:val="32"/>
        </w:rPr>
        <w:t>、</w:t>
      </w:r>
      <w:r>
        <w:rPr>
          <w:rFonts w:ascii="Times New Roman" w:eastAsia="方正仿宋_GBK" w:hAnsi="Times New Roman" w:hint="eastAsia"/>
          <w:b/>
          <w:sz w:val="32"/>
          <w:szCs w:val="32"/>
        </w:rPr>
        <w:t>车间作业实时调度。</w:t>
      </w:r>
      <w:r w:rsidR="00384E85" w:rsidRPr="00384E85">
        <w:rPr>
          <w:rFonts w:ascii="Times New Roman" w:eastAsia="方正仿宋_GBK" w:hAnsi="Times New Roman" w:hint="eastAsia"/>
          <w:bCs/>
          <w:sz w:val="32"/>
          <w:szCs w:val="32"/>
        </w:rPr>
        <w:t>实时</w:t>
      </w:r>
      <w:r w:rsidR="00582BF7" w:rsidRPr="00384E85">
        <w:rPr>
          <w:rFonts w:ascii="Times New Roman" w:eastAsia="方正仿宋_GBK" w:hAnsi="Times New Roman" w:hint="eastAsia"/>
          <w:bCs/>
          <w:sz w:val="32"/>
          <w:szCs w:val="32"/>
        </w:rPr>
        <w:t>监控车间生产过程</w:t>
      </w:r>
      <w:r w:rsidR="00384E85">
        <w:rPr>
          <w:rFonts w:ascii="Times New Roman" w:eastAsia="方正仿宋_GBK" w:hAnsi="Times New Roman" w:hint="eastAsia"/>
          <w:bCs/>
          <w:sz w:val="32"/>
          <w:szCs w:val="32"/>
        </w:rPr>
        <w:t>信息</w:t>
      </w:r>
      <w:r w:rsidR="00582BF7" w:rsidRPr="00384E85">
        <w:rPr>
          <w:rFonts w:ascii="Times New Roman" w:eastAsia="方正仿宋_GBK" w:hAnsi="Times New Roman" w:hint="eastAsia"/>
          <w:bCs/>
          <w:sz w:val="32"/>
          <w:szCs w:val="32"/>
        </w:rPr>
        <w:t>，实现任务订单、物料与在制品、设备、人员等车间生产资源</w:t>
      </w:r>
      <w:r w:rsidR="00582BF7" w:rsidRPr="00384E85">
        <w:rPr>
          <w:rFonts w:ascii="Times New Roman" w:eastAsia="方正仿宋_GBK" w:hAnsi="Times New Roman" w:hint="eastAsia"/>
          <w:bCs/>
          <w:sz w:val="32"/>
          <w:szCs w:val="32"/>
        </w:rPr>
        <w:lastRenderedPageBreak/>
        <w:t>的自动监测。依据生产计划、工艺、资源状态、约束条件等自动生成车间作业计划，调度和动态优化车间作业</w:t>
      </w:r>
      <w:r w:rsidR="00384E85">
        <w:rPr>
          <w:rFonts w:ascii="Times New Roman" w:eastAsia="方正仿宋_GBK" w:hAnsi="Times New Roman" w:hint="eastAsia"/>
          <w:bCs/>
          <w:sz w:val="32"/>
          <w:szCs w:val="32"/>
        </w:rPr>
        <w:t>，</w:t>
      </w:r>
      <w:r w:rsidR="00582BF7" w:rsidRPr="00384E85">
        <w:rPr>
          <w:rFonts w:ascii="Times New Roman" w:eastAsia="方正仿宋_GBK" w:hAnsi="Times New Roman" w:hint="eastAsia"/>
          <w:bCs/>
          <w:sz w:val="32"/>
          <w:szCs w:val="32"/>
        </w:rPr>
        <w:t>实现异常事件快速响应</w:t>
      </w:r>
      <w:r w:rsidR="00384E85">
        <w:rPr>
          <w:rFonts w:ascii="Times New Roman" w:eastAsia="方正仿宋_GBK" w:hAnsi="Times New Roman" w:hint="eastAsia"/>
          <w:bCs/>
          <w:sz w:val="32"/>
          <w:szCs w:val="32"/>
        </w:rPr>
        <w:t>、自动恢复的</w:t>
      </w:r>
      <w:r w:rsidR="00582BF7" w:rsidRPr="00384E85">
        <w:rPr>
          <w:rFonts w:ascii="Times New Roman" w:eastAsia="方正仿宋_GBK" w:hAnsi="Times New Roman" w:hint="eastAsia"/>
          <w:bCs/>
          <w:sz w:val="32"/>
          <w:szCs w:val="32"/>
        </w:rPr>
        <w:t>动态优化调度能力。</w:t>
      </w:r>
    </w:p>
    <w:p w14:paraId="1B2304FA" w14:textId="2C8E409A" w:rsidR="0091196A" w:rsidRDefault="0091196A" w:rsidP="0091196A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4</w:t>
      </w:r>
      <w:r w:rsidR="00A400B9">
        <w:rPr>
          <w:rFonts w:ascii="Times New Roman" w:eastAsia="方正仿宋_GBK" w:hAnsi="Times New Roman" w:hint="eastAsia"/>
          <w:b/>
          <w:sz w:val="32"/>
          <w:szCs w:val="32"/>
        </w:rPr>
        <w:t>、</w:t>
      </w:r>
      <w:r w:rsidR="000D1FB2">
        <w:rPr>
          <w:rFonts w:ascii="Times New Roman" w:eastAsia="方正仿宋_GBK" w:hAnsi="Times New Roman" w:hint="eastAsia"/>
          <w:b/>
          <w:sz w:val="32"/>
          <w:szCs w:val="32"/>
        </w:rPr>
        <w:t>产品信息</w:t>
      </w:r>
      <w:r w:rsidR="00384E85">
        <w:rPr>
          <w:rFonts w:ascii="Times New Roman" w:eastAsia="方正仿宋_GBK" w:hAnsi="Times New Roman" w:hint="eastAsia"/>
          <w:b/>
          <w:sz w:val="32"/>
          <w:szCs w:val="32"/>
        </w:rPr>
        <w:t>跟踪</w:t>
      </w:r>
      <w:r w:rsidR="000D1FB2">
        <w:rPr>
          <w:rFonts w:ascii="Times New Roman" w:eastAsia="方正仿宋_GBK" w:hAnsi="Times New Roman" w:hint="eastAsia"/>
          <w:b/>
          <w:sz w:val="32"/>
          <w:szCs w:val="32"/>
        </w:rPr>
        <w:t>追溯。</w:t>
      </w:r>
      <w:r w:rsidR="002E675E" w:rsidRPr="002153A6">
        <w:rPr>
          <w:rFonts w:ascii="Times New Roman" w:eastAsia="方正仿宋_GBK" w:hAnsi="Times New Roman" w:hint="eastAsia"/>
          <w:sz w:val="32"/>
          <w:szCs w:val="32"/>
        </w:rPr>
        <w:t>生产过程广泛采用</w:t>
      </w:r>
      <w:r w:rsidR="00B7457B">
        <w:rPr>
          <w:rFonts w:ascii="Times New Roman" w:eastAsia="方正仿宋_GBK" w:hAnsi="Times New Roman" w:hint="eastAsia"/>
          <w:sz w:val="32"/>
          <w:szCs w:val="32"/>
        </w:rPr>
        <w:t>条形码、</w:t>
      </w:r>
      <w:r w:rsidR="002E675E" w:rsidRPr="002153A6">
        <w:rPr>
          <w:rFonts w:ascii="Times New Roman" w:eastAsia="方正仿宋_GBK" w:hAnsi="Times New Roman" w:hint="eastAsia"/>
          <w:sz w:val="32"/>
          <w:szCs w:val="32"/>
        </w:rPr>
        <w:t>二维码电子标签等识别技术，实现对</w:t>
      </w:r>
      <w:r w:rsidR="002E675E">
        <w:rPr>
          <w:rFonts w:ascii="Times New Roman" w:eastAsia="方正仿宋_GBK" w:hAnsi="Times New Roman" w:hint="eastAsia"/>
          <w:sz w:val="32"/>
          <w:szCs w:val="32"/>
        </w:rPr>
        <w:t>物料、半成品、成品</w:t>
      </w:r>
      <w:r w:rsidR="002E675E" w:rsidRPr="002153A6">
        <w:rPr>
          <w:rFonts w:ascii="Times New Roman" w:eastAsia="方正仿宋_GBK" w:hAnsi="Times New Roman" w:hint="eastAsia"/>
          <w:sz w:val="32"/>
          <w:szCs w:val="32"/>
        </w:rPr>
        <w:t>流动的</w:t>
      </w:r>
      <w:r w:rsidR="00B7457B">
        <w:rPr>
          <w:rFonts w:ascii="Times New Roman" w:eastAsia="方正仿宋_GBK" w:hAnsi="Times New Roman" w:hint="eastAsia"/>
          <w:sz w:val="32"/>
          <w:szCs w:val="32"/>
        </w:rPr>
        <w:t>追踪与追溯</w:t>
      </w:r>
      <w:r w:rsidR="0098786D">
        <w:rPr>
          <w:rFonts w:ascii="Times New Roman" w:eastAsia="方正仿宋_GBK" w:hAnsi="Times New Roman" w:hint="eastAsia"/>
          <w:sz w:val="32"/>
          <w:szCs w:val="32"/>
        </w:rPr>
        <w:t>。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在关键工序采用智能化质量检测设备，产品质量实现在线自动检测、报警和诊断分析</w:t>
      </w:r>
      <w:r w:rsidR="0098786D">
        <w:rPr>
          <w:rFonts w:ascii="Times New Roman" w:eastAsia="方正仿宋_GBK" w:hAnsi="Times New Roman" w:hint="eastAsia"/>
          <w:sz w:val="32"/>
          <w:szCs w:val="32"/>
        </w:rPr>
        <w:t>，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每批次产品均可通过产品档案</w:t>
      </w:r>
      <w:r w:rsidR="00A96ACC">
        <w:rPr>
          <w:rFonts w:ascii="Times New Roman" w:eastAsia="方正仿宋_GBK" w:hAnsi="Times New Roman" w:hint="eastAsia"/>
          <w:sz w:val="32"/>
          <w:szCs w:val="32"/>
        </w:rPr>
        <w:t>实现</w:t>
      </w:r>
      <w:r w:rsidR="0098786D" w:rsidRPr="00A96ACC">
        <w:rPr>
          <w:rFonts w:ascii="Times New Roman" w:eastAsia="方正仿宋_GBK" w:hAnsi="Times New Roman" w:hint="eastAsia"/>
          <w:sz w:val="32"/>
          <w:szCs w:val="32"/>
        </w:rPr>
        <w:t>使用物料</w:t>
      </w:r>
      <w:r w:rsidR="0098786D">
        <w:rPr>
          <w:rFonts w:ascii="Times New Roman" w:eastAsia="方正仿宋_GBK" w:hAnsi="Times New Roman" w:hint="eastAsia"/>
          <w:sz w:val="32"/>
          <w:szCs w:val="32"/>
        </w:rPr>
        <w:t>信息、生产作业信息和质量信息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的追溯</w:t>
      </w:r>
      <w:r w:rsidR="0098786D">
        <w:rPr>
          <w:rFonts w:ascii="Times New Roman" w:eastAsia="方正仿宋_GBK" w:hAnsi="Times New Roman" w:hint="eastAsia"/>
          <w:sz w:val="32"/>
          <w:szCs w:val="32"/>
        </w:rPr>
        <w:t>。</w:t>
      </w:r>
      <w:r w:rsidR="001F779C" w:rsidRPr="00A96ACC">
        <w:rPr>
          <w:rFonts w:ascii="Times New Roman" w:eastAsia="方正仿宋_GBK" w:hAnsi="Times New Roman" w:hint="eastAsia"/>
          <w:sz w:val="32"/>
          <w:szCs w:val="32"/>
        </w:rPr>
        <w:t>必要时，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对需要远程</w:t>
      </w:r>
      <w:r w:rsidR="0098786D">
        <w:rPr>
          <w:rFonts w:ascii="Times New Roman" w:eastAsia="方正仿宋_GBK" w:hAnsi="Times New Roman" w:hint="eastAsia"/>
          <w:sz w:val="32"/>
          <w:szCs w:val="32"/>
        </w:rPr>
        <w:t>运维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的产品，运用</w:t>
      </w:r>
      <w:r w:rsidR="0098786D">
        <w:rPr>
          <w:rFonts w:ascii="Times New Roman" w:eastAsia="方正仿宋_GBK" w:hAnsi="Times New Roman" w:hint="eastAsia"/>
          <w:sz w:val="32"/>
          <w:szCs w:val="32"/>
        </w:rPr>
        <w:t>物联网、云计算、大数据、人工智能等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技术</w:t>
      </w:r>
      <w:r w:rsidR="0098786D">
        <w:rPr>
          <w:rFonts w:ascii="Times New Roman" w:eastAsia="方正仿宋_GBK" w:hAnsi="Times New Roman" w:hint="eastAsia"/>
          <w:sz w:val="32"/>
          <w:szCs w:val="32"/>
        </w:rPr>
        <w:t>实现产品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远程监测与控制、自动分析与</w:t>
      </w:r>
      <w:r w:rsidR="00223455">
        <w:rPr>
          <w:rFonts w:ascii="Times New Roman" w:eastAsia="方正仿宋_GBK" w:hAnsi="Times New Roman" w:hint="eastAsia"/>
          <w:sz w:val="32"/>
          <w:szCs w:val="32"/>
        </w:rPr>
        <w:t>故障处理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，实现产品</w:t>
      </w:r>
      <w:r w:rsidR="006E0E53">
        <w:rPr>
          <w:rFonts w:ascii="Times New Roman" w:eastAsia="方正仿宋_GBK" w:hAnsi="Times New Roman" w:hint="eastAsia"/>
          <w:sz w:val="32"/>
          <w:szCs w:val="32"/>
        </w:rPr>
        <w:t>运维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信息可追溯。</w:t>
      </w:r>
    </w:p>
    <w:p w14:paraId="43F856F4" w14:textId="35B53FDE" w:rsidR="0091196A" w:rsidRPr="002153A6" w:rsidRDefault="0091196A" w:rsidP="0091196A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b/>
          <w:sz w:val="32"/>
          <w:szCs w:val="32"/>
        </w:rPr>
        <w:t>5</w:t>
      </w:r>
      <w:r>
        <w:rPr>
          <w:rFonts w:ascii="Times New Roman" w:eastAsia="方正仿宋_GBK" w:hAnsi="Times New Roman" w:hint="eastAsia"/>
          <w:b/>
          <w:sz w:val="32"/>
          <w:szCs w:val="32"/>
        </w:rPr>
        <w:t>、能源消耗智能管控。</w:t>
      </w:r>
      <w:r w:rsidRPr="00641572">
        <w:rPr>
          <w:rFonts w:ascii="Times New Roman" w:eastAsia="方正仿宋_GBK" w:hAnsi="Times New Roman" w:hint="eastAsia"/>
          <w:bCs/>
          <w:sz w:val="32"/>
          <w:szCs w:val="32"/>
        </w:rPr>
        <w:t>根据</w:t>
      </w:r>
      <w:r>
        <w:rPr>
          <w:rFonts w:ascii="Times New Roman" w:eastAsia="方正仿宋_GBK" w:hAnsi="Times New Roman" w:hint="eastAsia"/>
          <w:bCs/>
          <w:sz w:val="32"/>
          <w:szCs w:val="32"/>
        </w:rPr>
        <w:t>车间</w:t>
      </w:r>
      <w:r w:rsidRPr="00641572">
        <w:rPr>
          <w:rFonts w:ascii="Times New Roman" w:eastAsia="方正仿宋_GBK" w:hAnsi="Times New Roman" w:hint="eastAsia"/>
          <w:bCs/>
          <w:sz w:val="32"/>
          <w:szCs w:val="32"/>
        </w:rPr>
        <w:t>需求建立水</w:t>
      </w:r>
      <w:r w:rsidR="00B7457B">
        <w:rPr>
          <w:rFonts w:ascii="Times New Roman" w:eastAsia="方正仿宋_GBK" w:hAnsi="Times New Roman" w:hint="eastAsia"/>
          <w:bCs/>
          <w:sz w:val="32"/>
          <w:szCs w:val="32"/>
        </w:rPr>
        <w:t>、</w:t>
      </w:r>
      <w:r w:rsidRPr="00641572">
        <w:rPr>
          <w:rFonts w:ascii="Times New Roman" w:eastAsia="方正仿宋_GBK" w:hAnsi="Times New Roman" w:hint="eastAsia"/>
          <w:bCs/>
          <w:sz w:val="32"/>
          <w:szCs w:val="32"/>
        </w:rPr>
        <w:t>电</w:t>
      </w:r>
      <w:r w:rsidR="00B7457B">
        <w:rPr>
          <w:rFonts w:ascii="Times New Roman" w:eastAsia="方正仿宋_GBK" w:hAnsi="Times New Roman" w:hint="eastAsia"/>
          <w:bCs/>
          <w:sz w:val="32"/>
          <w:szCs w:val="32"/>
        </w:rPr>
        <w:t>、</w:t>
      </w:r>
      <w:r w:rsidRPr="00641572">
        <w:rPr>
          <w:rFonts w:ascii="Times New Roman" w:eastAsia="方正仿宋_GBK" w:hAnsi="Times New Roman" w:hint="eastAsia"/>
          <w:bCs/>
          <w:sz w:val="32"/>
          <w:szCs w:val="32"/>
        </w:rPr>
        <w:t>气</w:t>
      </w:r>
      <w:r w:rsidR="00B7457B">
        <w:rPr>
          <w:rFonts w:ascii="Times New Roman" w:eastAsia="方正仿宋_GBK" w:hAnsi="Times New Roman" w:hint="eastAsia"/>
          <w:bCs/>
          <w:sz w:val="32"/>
          <w:szCs w:val="32"/>
        </w:rPr>
        <w:t>等</w:t>
      </w:r>
      <w:r w:rsidRPr="00641572">
        <w:rPr>
          <w:rFonts w:ascii="Times New Roman" w:eastAsia="方正仿宋_GBK" w:hAnsi="Times New Roman" w:hint="eastAsia"/>
          <w:bCs/>
          <w:sz w:val="32"/>
          <w:szCs w:val="32"/>
        </w:rPr>
        <w:t>重点能源消耗的动态监控和计量，</w:t>
      </w:r>
      <w:r w:rsidR="002D68E2">
        <w:rPr>
          <w:rFonts w:ascii="Times New Roman" w:eastAsia="方正仿宋_GBK" w:hAnsi="Times New Roman" w:hint="eastAsia"/>
          <w:bCs/>
          <w:sz w:val="32"/>
          <w:szCs w:val="32"/>
        </w:rPr>
        <w:t>对高能耗设备能耗数据开展统计与分析，制定合理的能耗评价指标。</w:t>
      </w:r>
      <w:r>
        <w:rPr>
          <w:rFonts w:ascii="Times New Roman" w:eastAsia="方正仿宋_GBK" w:hAnsi="Times New Roman" w:hint="eastAsia"/>
          <w:sz w:val="32"/>
          <w:szCs w:val="32"/>
        </w:rPr>
        <w:t>对于高能耗车间，应</w:t>
      </w:r>
      <w:r w:rsidRPr="002153A6">
        <w:rPr>
          <w:rFonts w:ascii="Times New Roman" w:eastAsia="方正仿宋_GBK" w:hAnsi="Times New Roman" w:hint="eastAsia"/>
          <w:sz w:val="32"/>
          <w:szCs w:val="32"/>
        </w:rPr>
        <w:t>建立产耗预测模型，实现能源的优化调度</w:t>
      </w:r>
      <w:r>
        <w:rPr>
          <w:rFonts w:ascii="Times New Roman" w:eastAsia="方正仿宋_GBK" w:hAnsi="Times New Roman" w:hint="eastAsia"/>
          <w:sz w:val="32"/>
          <w:szCs w:val="32"/>
        </w:rPr>
        <w:t>和</w:t>
      </w:r>
      <w:r w:rsidRPr="002153A6">
        <w:rPr>
          <w:rFonts w:ascii="Times New Roman" w:eastAsia="方正仿宋_GBK" w:hAnsi="Times New Roman" w:hint="eastAsia"/>
          <w:sz w:val="32"/>
          <w:szCs w:val="32"/>
        </w:rPr>
        <w:t>平衡预测</w:t>
      </w:r>
      <w:r>
        <w:rPr>
          <w:rFonts w:ascii="Times New Roman" w:eastAsia="方正仿宋_GBK" w:hAnsi="Times New Roman" w:hint="eastAsia"/>
          <w:sz w:val="32"/>
          <w:szCs w:val="32"/>
        </w:rPr>
        <w:t>，有效指导生产作业</w:t>
      </w:r>
      <w:r w:rsidRPr="002153A6">
        <w:rPr>
          <w:rFonts w:ascii="Times New Roman" w:eastAsia="方正仿宋_GBK" w:hAnsi="Times New Roman" w:hint="eastAsia"/>
          <w:sz w:val="32"/>
          <w:szCs w:val="32"/>
        </w:rPr>
        <w:t>。</w:t>
      </w:r>
    </w:p>
    <w:p w14:paraId="3431B575" w14:textId="063CBA28" w:rsidR="00FC2A1E" w:rsidRPr="002153A6" w:rsidRDefault="0091196A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b/>
          <w:sz w:val="32"/>
          <w:szCs w:val="32"/>
        </w:rPr>
        <w:t>6</w:t>
      </w:r>
      <w:r w:rsidR="00A400B9">
        <w:rPr>
          <w:rFonts w:ascii="Times New Roman" w:eastAsia="方正仿宋_GBK" w:hAnsi="Times New Roman" w:hint="eastAsia"/>
          <w:b/>
          <w:sz w:val="32"/>
          <w:szCs w:val="32"/>
        </w:rPr>
        <w:t>、</w:t>
      </w:r>
      <w:r w:rsidR="000D1FB2">
        <w:rPr>
          <w:rFonts w:ascii="Times New Roman" w:eastAsia="方正仿宋_GBK" w:hAnsi="Times New Roman" w:hint="eastAsia"/>
          <w:b/>
          <w:sz w:val="32"/>
          <w:szCs w:val="32"/>
        </w:rPr>
        <w:t>车间环境智能管控。</w:t>
      </w:r>
      <w:r w:rsidR="00CF2909" w:rsidRPr="002153A6">
        <w:rPr>
          <w:rFonts w:ascii="Times New Roman" w:eastAsia="方正仿宋_GBK" w:hAnsi="Times New Roman" w:hint="eastAsia"/>
          <w:sz w:val="32"/>
          <w:szCs w:val="32"/>
        </w:rPr>
        <w:t>根据车间生产制造特点和需求，配备相应的车间环境（热感、烟感、温度、湿度、有害气体、粉尘等）智能监测、调节、处理系统，实现对车间工业卫生、环境自动监控、自动检测、自动报警等智能化控制</w:t>
      </w:r>
      <w:r w:rsidR="0098786D">
        <w:rPr>
          <w:rFonts w:ascii="Times New Roman" w:eastAsia="方正仿宋_GBK" w:hAnsi="Times New Roman" w:hint="eastAsia"/>
          <w:sz w:val="32"/>
          <w:szCs w:val="32"/>
        </w:rPr>
        <w:t>。</w:t>
      </w:r>
      <w:r w:rsidR="00CF2909" w:rsidRPr="002153A6">
        <w:rPr>
          <w:rFonts w:ascii="Times New Roman" w:eastAsia="方正仿宋_GBK" w:hAnsi="Times New Roman" w:hint="eastAsia"/>
          <w:sz w:val="32"/>
          <w:szCs w:val="32"/>
        </w:rPr>
        <w:t>车间废弃物处置纳入信息系统统一管理，处置过程符合环境保护的规定和要求</w:t>
      </w:r>
      <w:r w:rsidR="00A96ACC">
        <w:rPr>
          <w:rFonts w:ascii="Times New Roman" w:eastAsia="方正仿宋_GBK" w:hAnsi="Times New Roman" w:hint="eastAsia"/>
          <w:sz w:val="32"/>
          <w:szCs w:val="32"/>
        </w:rPr>
        <w:t>。</w:t>
      </w:r>
    </w:p>
    <w:p w14:paraId="2749D860" w14:textId="6436DF0C" w:rsidR="0091196A" w:rsidRDefault="0091196A" w:rsidP="0091196A">
      <w:pPr>
        <w:spacing w:line="590" w:lineRule="exact"/>
        <w:ind w:firstLine="630"/>
        <w:rPr>
          <w:rFonts w:ascii="Times New Roman" w:eastAsia="方正仿宋_GBK" w:hAnsi="Times New Roman"/>
          <w:b/>
          <w:sz w:val="32"/>
          <w:szCs w:val="32"/>
        </w:rPr>
      </w:pPr>
      <w:r>
        <w:rPr>
          <w:rFonts w:ascii="Times New Roman" w:eastAsia="方正仿宋_GBK" w:hAnsi="Times New Roman" w:hint="eastAsia"/>
          <w:b/>
          <w:sz w:val="32"/>
          <w:szCs w:val="32"/>
        </w:rPr>
        <w:t>7</w:t>
      </w:r>
      <w:r>
        <w:rPr>
          <w:rFonts w:ascii="Times New Roman" w:eastAsia="方正仿宋_GBK" w:hAnsi="Times New Roman" w:hint="eastAsia"/>
          <w:b/>
          <w:sz w:val="32"/>
          <w:szCs w:val="32"/>
        </w:rPr>
        <w:t>、安全生产水平提升。</w:t>
      </w:r>
      <w:r w:rsidRPr="00590DED">
        <w:rPr>
          <w:rFonts w:ascii="Times New Roman" w:eastAsia="方正仿宋_GBK" w:hAnsi="Times New Roman" w:hint="eastAsia"/>
          <w:bCs/>
          <w:sz w:val="32"/>
          <w:szCs w:val="32"/>
        </w:rPr>
        <w:t>车间应采用先进的安全生产工</w:t>
      </w:r>
      <w:r w:rsidRPr="00590DED">
        <w:rPr>
          <w:rFonts w:ascii="Times New Roman" w:eastAsia="方正仿宋_GBK" w:hAnsi="Times New Roman" w:hint="eastAsia"/>
          <w:bCs/>
          <w:sz w:val="32"/>
          <w:szCs w:val="32"/>
        </w:rPr>
        <w:lastRenderedPageBreak/>
        <w:t>艺</w:t>
      </w:r>
      <w:r w:rsidR="00B7457B">
        <w:rPr>
          <w:rFonts w:ascii="Times New Roman" w:eastAsia="方正仿宋_GBK" w:hAnsi="Times New Roman" w:hint="eastAsia"/>
          <w:bCs/>
          <w:sz w:val="32"/>
          <w:szCs w:val="32"/>
        </w:rPr>
        <w:t>、</w:t>
      </w:r>
      <w:r w:rsidRPr="00590DED">
        <w:rPr>
          <w:rFonts w:ascii="Times New Roman" w:eastAsia="方正仿宋_GBK" w:hAnsi="Times New Roman" w:hint="eastAsia"/>
          <w:bCs/>
          <w:sz w:val="32"/>
          <w:szCs w:val="32"/>
        </w:rPr>
        <w:t>装备</w:t>
      </w:r>
      <w:r w:rsidR="00B7457B">
        <w:rPr>
          <w:rFonts w:ascii="Times New Roman" w:eastAsia="方正仿宋_GBK" w:hAnsi="Times New Roman" w:hint="eastAsia"/>
          <w:bCs/>
          <w:sz w:val="32"/>
          <w:szCs w:val="32"/>
        </w:rPr>
        <w:t>和防护装置</w:t>
      </w:r>
      <w:r w:rsidRPr="00590DED">
        <w:rPr>
          <w:rFonts w:ascii="Times New Roman" w:eastAsia="方正仿宋_GBK" w:hAnsi="Times New Roman" w:hint="eastAsia"/>
          <w:bCs/>
          <w:sz w:val="32"/>
          <w:szCs w:val="32"/>
        </w:rPr>
        <w:t>，降低安全风险，消除事故隐患。推动互联网、大数据、物联网、人工智能等技术在安全生产领域广泛应用，用智能化、信息化手段提升企业本质安全水平及工控安全能力</w:t>
      </w:r>
      <w:r w:rsidRPr="00200C4A">
        <w:rPr>
          <w:rFonts w:ascii="Times New Roman" w:eastAsia="方正仿宋_GBK" w:hAnsi="Times New Roman" w:hint="eastAsia"/>
          <w:b/>
          <w:sz w:val="32"/>
          <w:szCs w:val="32"/>
        </w:rPr>
        <w:t>。</w:t>
      </w:r>
      <w:r w:rsidRPr="00D14C8C">
        <w:rPr>
          <w:rFonts w:ascii="Times New Roman" w:eastAsia="方正仿宋_GBK" w:hAnsi="Times New Roman" w:hint="eastAsia"/>
          <w:bCs/>
          <w:sz w:val="32"/>
          <w:szCs w:val="32"/>
        </w:rPr>
        <w:t>在安全作业方面应加强车间危险源的监测预警、事故应急等安全管理</w:t>
      </w:r>
      <w:r w:rsidR="006E0E53">
        <w:rPr>
          <w:rFonts w:ascii="Times New Roman" w:eastAsia="方正仿宋_GBK" w:hAnsi="Times New Roman" w:hint="eastAsia"/>
          <w:bCs/>
          <w:sz w:val="32"/>
          <w:szCs w:val="32"/>
        </w:rPr>
        <w:t>。</w:t>
      </w:r>
      <w:r w:rsidRPr="00D14C8C">
        <w:rPr>
          <w:rFonts w:ascii="Times New Roman" w:eastAsia="方正仿宋_GBK" w:hAnsi="Times New Roman" w:hint="eastAsia"/>
          <w:bCs/>
          <w:sz w:val="32"/>
          <w:szCs w:val="32"/>
        </w:rPr>
        <w:t>在工控安全方面应</w:t>
      </w:r>
      <w:r w:rsidR="00853575">
        <w:rPr>
          <w:rFonts w:ascii="Times New Roman" w:eastAsia="方正仿宋_GBK" w:hAnsi="Times New Roman" w:hint="eastAsia"/>
          <w:bCs/>
          <w:sz w:val="32"/>
          <w:szCs w:val="32"/>
        </w:rPr>
        <w:t>积极推动工业控制系统信息安全防护工作，切实做好系统防护和管理安全</w:t>
      </w:r>
      <w:r>
        <w:rPr>
          <w:rFonts w:ascii="Times New Roman" w:eastAsia="方正仿宋_GBK" w:hAnsi="Times New Roman" w:hint="eastAsia"/>
          <w:bCs/>
          <w:sz w:val="32"/>
          <w:szCs w:val="32"/>
        </w:rPr>
        <w:t>。</w:t>
      </w:r>
    </w:p>
    <w:p w14:paraId="4CCCCEC2" w14:textId="6661C209" w:rsidR="00121C99" w:rsidRPr="00A96ACC" w:rsidRDefault="00121C99" w:rsidP="00121C99">
      <w:pPr>
        <w:spacing w:line="590" w:lineRule="exact"/>
        <w:ind w:firstLine="63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b/>
          <w:sz w:val="32"/>
          <w:szCs w:val="32"/>
        </w:rPr>
        <w:t>8</w:t>
      </w:r>
      <w:r w:rsidRPr="00865F20">
        <w:rPr>
          <w:rFonts w:ascii="Times New Roman" w:eastAsia="方正仿宋_GBK" w:hAnsi="Times New Roman" w:hint="eastAsia"/>
          <w:b/>
          <w:sz w:val="32"/>
          <w:szCs w:val="32"/>
        </w:rPr>
        <w:t>、经济效益明显提升。</w:t>
      </w:r>
      <w:r w:rsidRPr="00865F20">
        <w:rPr>
          <w:rFonts w:ascii="Times New Roman" w:eastAsia="方正仿宋_GBK" w:hAnsi="Times New Roman" w:hint="eastAsia"/>
          <w:sz w:val="32"/>
          <w:szCs w:val="32"/>
        </w:rPr>
        <w:t>车间实施智能化改造升级后，劳动强度大幅降低，工作环境明显改善，生产效率明显提升；不良品率显著降低，产品质量明显提升；万元产值综合能耗显著降低，能源利用效率明显提升；节水节材量显著提高，资源利用效率明显提升。</w:t>
      </w:r>
    </w:p>
    <w:p w14:paraId="29D3FE6C" w14:textId="5892F3A9" w:rsidR="00FC2A1E" w:rsidRPr="00025355" w:rsidRDefault="00121C99">
      <w:pPr>
        <w:spacing w:line="590" w:lineRule="exact"/>
        <w:ind w:firstLine="640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 w:hint="eastAsia"/>
          <w:b/>
          <w:sz w:val="32"/>
          <w:szCs w:val="32"/>
        </w:rPr>
        <w:t>9</w:t>
      </w:r>
      <w:r w:rsidR="00CF2909" w:rsidRPr="00D14C8C">
        <w:rPr>
          <w:rFonts w:ascii="Times New Roman" w:eastAsia="方正仿宋_GBK" w:hAnsi="Times New Roman" w:hint="eastAsia"/>
          <w:bCs/>
          <w:sz w:val="32"/>
          <w:szCs w:val="32"/>
        </w:rPr>
        <w:t>、</w:t>
      </w:r>
      <w:r w:rsidR="00723778" w:rsidRPr="00D14C8C">
        <w:rPr>
          <w:rFonts w:ascii="Times New Roman" w:eastAsia="方正仿宋_GBK" w:hAnsi="Times New Roman" w:hint="eastAsia"/>
          <w:b/>
          <w:sz w:val="32"/>
          <w:szCs w:val="32"/>
        </w:rPr>
        <w:t>核心软件和核心装备自主可控。</w:t>
      </w:r>
      <w:r w:rsidR="00CF2909" w:rsidRPr="00300DA3">
        <w:rPr>
          <w:rFonts w:ascii="Times New Roman" w:eastAsia="方正仿宋_GBK" w:hAnsi="Times New Roman" w:hint="eastAsia"/>
          <w:bCs/>
          <w:sz w:val="32"/>
          <w:szCs w:val="32"/>
        </w:rPr>
        <w:t>车间</w:t>
      </w:r>
      <w:r w:rsidR="00723778">
        <w:rPr>
          <w:rFonts w:ascii="Times New Roman" w:eastAsia="方正仿宋_GBK" w:hAnsi="Times New Roman" w:hint="eastAsia"/>
          <w:bCs/>
          <w:sz w:val="32"/>
          <w:szCs w:val="32"/>
        </w:rPr>
        <w:t>应</w:t>
      </w:r>
      <w:r w:rsidR="00CF2909" w:rsidRPr="00D96906">
        <w:rPr>
          <w:rFonts w:ascii="Times New Roman" w:eastAsia="方正仿宋_GBK" w:hAnsi="Times New Roman" w:hint="eastAsia"/>
          <w:bCs/>
          <w:sz w:val="32"/>
          <w:szCs w:val="32"/>
        </w:rPr>
        <w:t>积极应用</w:t>
      </w:r>
      <w:r w:rsidR="00AC3B90">
        <w:rPr>
          <w:rFonts w:ascii="Times New Roman" w:eastAsia="方正仿宋_GBK" w:hAnsi="Times New Roman" w:hint="eastAsia"/>
          <w:bCs/>
          <w:sz w:val="32"/>
          <w:szCs w:val="32"/>
        </w:rPr>
        <w:t>仿真设计</w:t>
      </w:r>
      <w:r w:rsidR="00BD35D5">
        <w:rPr>
          <w:rFonts w:ascii="Times New Roman" w:eastAsia="方正仿宋_GBK" w:hAnsi="Times New Roman" w:hint="eastAsia"/>
          <w:bCs/>
          <w:sz w:val="32"/>
          <w:szCs w:val="32"/>
        </w:rPr>
        <w:t>工具</w:t>
      </w:r>
      <w:r w:rsidR="00AC3B90">
        <w:rPr>
          <w:rFonts w:ascii="Times New Roman" w:eastAsia="方正仿宋_GBK" w:hAnsi="Times New Roman" w:hint="eastAsia"/>
          <w:bCs/>
          <w:sz w:val="32"/>
          <w:szCs w:val="32"/>
        </w:rPr>
        <w:t>软件、</w:t>
      </w:r>
      <w:r w:rsidR="00BD35D5">
        <w:rPr>
          <w:rFonts w:ascii="Times New Roman" w:eastAsia="方正仿宋_GBK" w:hAnsi="Times New Roman" w:hint="eastAsia"/>
          <w:bCs/>
          <w:sz w:val="32"/>
          <w:szCs w:val="32"/>
        </w:rPr>
        <w:t>工业控制系统软件、生产制造管理</w:t>
      </w:r>
      <w:r w:rsidR="00E7201B">
        <w:rPr>
          <w:rFonts w:ascii="Times New Roman" w:eastAsia="方正仿宋_GBK" w:hAnsi="Times New Roman" w:hint="eastAsia"/>
          <w:bCs/>
          <w:sz w:val="32"/>
          <w:szCs w:val="32"/>
        </w:rPr>
        <w:t>软件</w:t>
      </w:r>
      <w:r w:rsidR="00A301EC" w:rsidRPr="00D96906">
        <w:rPr>
          <w:rFonts w:ascii="Times New Roman" w:eastAsia="方正仿宋_GBK" w:hAnsi="Times New Roman" w:hint="eastAsia"/>
          <w:bCs/>
          <w:sz w:val="32"/>
          <w:szCs w:val="32"/>
        </w:rPr>
        <w:t>等</w:t>
      </w:r>
      <w:r w:rsidR="00CF2909" w:rsidRPr="00D96906">
        <w:rPr>
          <w:rFonts w:ascii="Times New Roman" w:eastAsia="方正仿宋_GBK" w:hAnsi="Times New Roman" w:hint="eastAsia"/>
          <w:bCs/>
          <w:sz w:val="32"/>
          <w:szCs w:val="32"/>
        </w:rPr>
        <w:t>国产</w:t>
      </w:r>
      <w:r w:rsidR="00F17967">
        <w:rPr>
          <w:rFonts w:ascii="Times New Roman" w:eastAsia="方正仿宋_GBK" w:hAnsi="Times New Roman" w:hint="eastAsia"/>
          <w:bCs/>
          <w:sz w:val="32"/>
          <w:szCs w:val="32"/>
        </w:rPr>
        <w:t>工业</w:t>
      </w:r>
      <w:r w:rsidR="00CF2909" w:rsidRPr="00D96906">
        <w:rPr>
          <w:rFonts w:ascii="Times New Roman" w:eastAsia="方正仿宋_GBK" w:hAnsi="Times New Roman" w:hint="eastAsia"/>
          <w:bCs/>
          <w:sz w:val="32"/>
          <w:szCs w:val="32"/>
        </w:rPr>
        <w:t>软件</w:t>
      </w:r>
      <w:r w:rsidR="00652558">
        <w:rPr>
          <w:rFonts w:ascii="Times New Roman" w:eastAsia="方正仿宋_GBK" w:hAnsi="Times New Roman" w:hint="eastAsia"/>
          <w:bCs/>
          <w:sz w:val="32"/>
          <w:szCs w:val="32"/>
        </w:rPr>
        <w:t>；</w:t>
      </w:r>
      <w:r w:rsidR="00A301EC" w:rsidRPr="00D96906">
        <w:rPr>
          <w:rFonts w:ascii="Times New Roman" w:eastAsia="方正仿宋_GBK" w:hAnsi="Times New Roman" w:hint="eastAsia"/>
          <w:bCs/>
          <w:sz w:val="32"/>
          <w:szCs w:val="32"/>
        </w:rPr>
        <w:t>高档数控机床与工业机器人、智能传感与控制装备、智能物流与仓储装备、智能检测与装配装备</w:t>
      </w:r>
      <w:r w:rsidR="00084495">
        <w:rPr>
          <w:rFonts w:ascii="Times New Roman" w:eastAsia="方正仿宋_GBK" w:hAnsi="Times New Roman" w:hint="eastAsia"/>
          <w:bCs/>
          <w:sz w:val="32"/>
          <w:szCs w:val="32"/>
        </w:rPr>
        <w:t>等</w:t>
      </w:r>
      <w:r w:rsidR="00384E85">
        <w:rPr>
          <w:rFonts w:ascii="Times New Roman" w:eastAsia="方正仿宋_GBK" w:hAnsi="Times New Roman" w:hint="eastAsia"/>
          <w:bCs/>
          <w:sz w:val="32"/>
          <w:szCs w:val="32"/>
        </w:rPr>
        <w:t>国产</w:t>
      </w:r>
      <w:r w:rsidR="00084495">
        <w:rPr>
          <w:rFonts w:ascii="Times New Roman" w:eastAsia="方正仿宋_GBK" w:hAnsi="Times New Roman" w:hint="eastAsia"/>
          <w:bCs/>
          <w:sz w:val="32"/>
          <w:szCs w:val="32"/>
        </w:rPr>
        <w:t>装备。</w:t>
      </w:r>
    </w:p>
    <w:p w14:paraId="44D43C7E" w14:textId="4490A1C2" w:rsidR="00FC2A1E" w:rsidRDefault="00121C99">
      <w:pPr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b/>
          <w:sz w:val="32"/>
          <w:szCs w:val="32"/>
        </w:rPr>
        <w:t>10</w:t>
      </w:r>
      <w:bookmarkStart w:id="0" w:name="_GoBack"/>
      <w:bookmarkEnd w:id="0"/>
      <w:r w:rsidR="00CF2909" w:rsidRPr="00EE2F4E">
        <w:rPr>
          <w:rFonts w:ascii="Times New Roman" w:eastAsia="方正仿宋_GBK" w:hAnsi="Times New Roman" w:hint="eastAsia"/>
          <w:b/>
          <w:sz w:val="32"/>
          <w:szCs w:val="32"/>
        </w:rPr>
        <w:t>、车间</w:t>
      </w:r>
      <w:r w:rsidR="000D3801" w:rsidRPr="00EE2F4E">
        <w:rPr>
          <w:rFonts w:ascii="Times New Roman" w:eastAsia="方正仿宋_GBK" w:hAnsi="Times New Roman" w:hint="eastAsia"/>
          <w:b/>
          <w:sz w:val="32"/>
          <w:szCs w:val="32"/>
        </w:rPr>
        <w:t>与车间外部</w:t>
      </w:r>
      <w:r w:rsidR="00CF2909" w:rsidRPr="00EE2F4E">
        <w:rPr>
          <w:rFonts w:ascii="Times New Roman" w:eastAsia="方正仿宋_GBK" w:hAnsi="Times New Roman" w:hint="eastAsia"/>
          <w:b/>
          <w:sz w:val="32"/>
          <w:szCs w:val="32"/>
        </w:rPr>
        <w:t>联动协同。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车间</w:t>
      </w:r>
      <w:r w:rsidR="000D3801" w:rsidRPr="002153A6">
        <w:rPr>
          <w:rFonts w:ascii="Times New Roman" w:eastAsia="方正仿宋_GBK" w:hAnsi="Times New Roman" w:hint="eastAsia"/>
          <w:sz w:val="32"/>
          <w:szCs w:val="32"/>
        </w:rPr>
        <w:t>与车间外部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信息系统实现</w:t>
      </w:r>
      <w:r w:rsidR="0091196A">
        <w:rPr>
          <w:rFonts w:ascii="Times New Roman" w:eastAsia="方正仿宋_GBK" w:hAnsi="Times New Roman" w:hint="eastAsia"/>
          <w:sz w:val="32"/>
          <w:szCs w:val="32"/>
        </w:rPr>
        <w:t>互联互通</w:t>
      </w:r>
      <w:r w:rsidR="00B7457B">
        <w:rPr>
          <w:rFonts w:ascii="Times New Roman" w:eastAsia="方正仿宋_GBK" w:hAnsi="Times New Roman" w:hint="eastAsia"/>
          <w:sz w:val="32"/>
          <w:szCs w:val="32"/>
        </w:rPr>
        <w:t>和数据集成</w:t>
      </w:r>
      <w:r w:rsidR="0091196A">
        <w:rPr>
          <w:rFonts w:ascii="Times New Roman" w:eastAsia="方正仿宋_GBK" w:hAnsi="Times New Roman" w:hint="eastAsia"/>
          <w:sz w:val="32"/>
          <w:szCs w:val="32"/>
        </w:rPr>
        <w:t>。</w:t>
      </w:r>
      <w:r w:rsidR="00B7457B">
        <w:rPr>
          <w:rFonts w:ascii="Times New Roman" w:eastAsia="方正仿宋_GBK" w:hAnsi="Times New Roman" w:hint="eastAsia"/>
          <w:sz w:val="32"/>
          <w:szCs w:val="32"/>
        </w:rPr>
        <w:t>广泛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应用计算机辅助设计及仿真系统、</w:t>
      </w:r>
      <w:r w:rsidR="00B7457B">
        <w:rPr>
          <w:rFonts w:ascii="Times New Roman" w:eastAsia="方正仿宋_GBK" w:hAnsi="Times New Roman" w:hint="eastAsia"/>
          <w:sz w:val="32"/>
          <w:szCs w:val="32"/>
        </w:rPr>
        <w:t>产品生命周期管理系统（</w:t>
      </w:r>
      <w:r w:rsidR="00B7457B">
        <w:rPr>
          <w:rFonts w:ascii="Times New Roman" w:eastAsia="方正仿宋_GBK" w:hAnsi="Times New Roman" w:hint="eastAsia"/>
          <w:sz w:val="32"/>
          <w:szCs w:val="32"/>
        </w:rPr>
        <w:t>P</w:t>
      </w:r>
      <w:r w:rsidR="00B7457B">
        <w:rPr>
          <w:rFonts w:ascii="Times New Roman" w:eastAsia="方正仿宋_GBK" w:hAnsi="Times New Roman"/>
          <w:sz w:val="32"/>
          <w:szCs w:val="32"/>
        </w:rPr>
        <w:t>LM</w:t>
      </w:r>
      <w:r w:rsidR="00B7457B">
        <w:rPr>
          <w:rFonts w:ascii="Times New Roman" w:eastAsia="方正仿宋_GBK" w:hAnsi="Times New Roman" w:hint="eastAsia"/>
          <w:sz w:val="32"/>
          <w:szCs w:val="32"/>
        </w:rPr>
        <w:t>）、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制造执行系统（</w:t>
      </w:r>
      <w:r w:rsidR="00CF2909" w:rsidRPr="00A96ACC">
        <w:rPr>
          <w:rFonts w:ascii="Times New Roman" w:eastAsia="方正仿宋_GBK" w:hAnsi="Times New Roman"/>
          <w:sz w:val="32"/>
          <w:szCs w:val="32"/>
        </w:rPr>
        <w:t>MES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）、企业资源计划管理系统（</w:t>
      </w:r>
      <w:r w:rsidR="00CF2909" w:rsidRPr="00A96ACC">
        <w:rPr>
          <w:rFonts w:ascii="Times New Roman" w:eastAsia="方正仿宋_GBK" w:hAnsi="Times New Roman"/>
          <w:sz w:val="32"/>
          <w:szCs w:val="32"/>
        </w:rPr>
        <w:t>ERP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）、</w:t>
      </w:r>
      <w:r w:rsidR="00B7457B">
        <w:rPr>
          <w:rFonts w:ascii="Times New Roman" w:eastAsia="方正仿宋_GBK" w:hAnsi="Times New Roman" w:hint="eastAsia"/>
          <w:sz w:val="32"/>
          <w:szCs w:val="32"/>
        </w:rPr>
        <w:t>供应链管理系统（</w:t>
      </w:r>
      <w:r w:rsidR="00B7457B">
        <w:rPr>
          <w:rFonts w:ascii="Times New Roman" w:eastAsia="方正仿宋_GBK" w:hAnsi="Times New Roman" w:hint="eastAsia"/>
          <w:sz w:val="32"/>
          <w:szCs w:val="32"/>
        </w:rPr>
        <w:t>S</w:t>
      </w:r>
      <w:r w:rsidR="00B7457B">
        <w:rPr>
          <w:rFonts w:ascii="Times New Roman" w:eastAsia="方正仿宋_GBK" w:hAnsi="Times New Roman"/>
          <w:sz w:val="32"/>
          <w:szCs w:val="32"/>
        </w:rPr>
        <w:t>CM</w:t>
      </w:r>
      <w:r w:rsidR="00B7457B">
        <w:rPr>
          <w:rFonts w:ascii="Times New Roman" w:eastAsia="方正仿宋_GBK" w:hAnsi="Times New Roman" w:hint="eastAsia"/>
          <w:sz w:val="32"/>
          <w:szCs w:val="32"/>
        </w:rPr>
        <w:t>）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等信息系统，车间</w:t>
      </w:r>
      <w:r w:rsidR="00384E85">
        <w:rPr>
          <w:rFonts w:ascii="Times New Roman" w:eastAsia="方正仿宋_GBK" w:hAnsi="Times New Roman" w:hint="eastAsia"/>
          <w:sz w:val="32"/>
          <w:szCs w:val="32"/>
        </w:rPr>
        <w:t>内外</w:t>
      </w:r>
      <w:r w:rsidR="00CF2909" w:rsidRPr="00A96ACC">
        <w:rPr>
          <w:rFonts w:ascii="Times New Roman" w:eastAsia="方正仿宋_GBK" w:hAnsi="Times New Roman" w:hint="eastAsia"/>
          <w:sz w:val="32"/>
          <w:szCs w:val="32"/>
        </w:rPr>
        <w:t>实现管控一体化。</w:t>
      </w:r>
    </w:p>
    <w:p w14:paraId="3EFB3D41" w14:textId="77777777" w:rsidR="00121C99" w:rsidRPr="00A96ACC" w:rsidRDefault="00121C99">
      <w:pPr>
        <w:spacing w:line="590" w:lineRule="exact"/>
        <w:ind w:firstLine="630"/>
        <w:rPr>
          <w:rFonts w:ascii="Times New Roman" w:eastAsia="方正仿宋_GBK" w:hAnsi="Times New Roman"/>
          <w:sz w:val="32"/>
          <w:szCs w:val="32"/>
        </w:rPr>
      </w:pPr>
    </w:p>
    <w:sectPr w:rsidR="00121C99" w:rsidRPr="00A96ACC">
      <w:pgSz w:w="11906" w:h="16838"/>
      <w:pgMar w:top="1440" w:right="1800" w:bottom="1440" w:left="180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5DDB0E" w14:textId="77777777" w:rsidR="009E06EC" w:rsidRDefault="009E06EC" w:rsidP="00090818">
      <w:r>
        <w:separator/>
      </w:r>
    </w:p>
  </w:endnote>
  <w:endnote w:type="continuationSeparator" w:id="0">
    <w:p w14:paraId="11ECE735" w14:textId="77777777" w:rsidR="009E06EC" w:rsidRDefault="009E06EC" w:rsidP="00090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56310" w14:textId="77777777" w:rsidR="009E06EC" w:rsidRDefault="009E06EC" w:rsidP="00090818">
      <w:r>
        <w:separator/>
      </w:r>
    </w:p>
  </w:footnote>
  <w:footnote w:type="continuationSeparator" w:id="0">
    <w:p w14:paraId="28EABDE6" w14:textId="77777777" w:rsidR="009E06EC" w:rsidRDefault="009E06EC" w:rsidP="000908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830"/>
    <w:rsid w:val="00025355"/>
    <w:rsid w:val="0004113A"/>
    <w:rsid w:val="00080185"/>
    <w:rsid w:val="00084495"/>
    <w:rsid w:val="00087570"/>
    <w:rsid w:val="00090818"/>
    <w:rsid w:val="000A0266"/>
    <w:rsid w:val="000A684E"/>
    <w:rsid w:val="000B3800"/>
    <w:rsid w:val="000B3A63"/>
    <w:rsid w:val="000C2F66"/>
    <w:rsid w:val="000C5972"/>
    <w:rsid w:val="000D1FB2"/>
    <w:rsid w:val="000D3801"/>
    <w:rsid w:val="000F0984"/>
    <w:rsid w:val="000F5FC8"/>
    <w:rsid w:val="00105170"/>
    <w:rsid w:val="00110760"/>
    <w:rsid w:val="001114CC"/>
    <w:rsid w:val="00116214"/>
    <w:rsid w:val="00121C99"/>
    <w:rsid w:val="001306B4"/>
    <w:rsid w:val="00180A74"/>
    <w:rsid w:val="0018313B"/>
    <w:rsid w:val="00184845"/>
    <w:rsid w:val="001C0CE7"/>
    <w:rsid w:val="001C5D38"/>
    <w:rsid w:val="001E2005"/>
    <w:rsid w:val="001F779C"/>
    <w:rsid w:val="00200C4A"/>
    <w:rsid w:val="00212EF4"/>
    <w:rsid w:val="00214465"/>
    <w:rsid w:val="002153A6"/>
    <w:rsid w:val="00223455"/>
    <w:rsid w:val="0023707F"/>
    <w:rsid w:val="00256A91"/>
    <w:rsid w:val="00294622"/>
    <w:rsid w:val="002C7303"/>
    <w:rsid w:val="002D2830"/>
    <w:rsid w:val="002D68E2"/>
    <w:rsid w:val="002E675E"/>
    <w:rsid w:val="002F5CDA"/>
    <w:rsid w:val="002F6FBC"/>
    <w:rsid w:val="00300DA3"/>
    <w:rsid w:val="00300F76"/>
    <w:rsid w:val="0030252E"/>
    <w:rsid w:val="00333174"/>
    <w:rsid w:val="00340A42"/>
    <w:rsid w:val="003531E9"/>
    <w:rsid w:val="0037253B"/>
    <w:rsid w:val="00377F74"/>
    <w:rsid w:val="00384E85"/>
    <w:rsid w:val="003B6EC2"/>
    <w:rsid w:val="003E4966"/>
    <w:rsid w:val="003F3FA1"/>
    <w:rsid w:val="0043416D"/>
    <w:rsid w:val="00447193"/>
    <w:rsid w:val="00456F39"/>
    <w:rsid w:val="0049562F"/>
    <w:rsid w:val="004C6B1C"/>
    <w:rsid w:val="004D734F"/>
    <w:rsid w:val="00506A3C"/>
    <w:rsid w:val="00527CD1"/>
    <w:rsid w:val="005604B1"/>
    <w:rsid w:val="00562AA4"/>
    <w:rsid w:val="00563139"/>
    <w:rsid w:val="00564884"/>
    <w:rsid w:val="00582BF7"/>
    <w:rsid w:val="00585132"/>
    <w:rsid w:val="00594B9B"/>
    <w:rsid w:val="00595424"/>
    <w:rsid w:val="005B4A27"/>
    <w:rsid w:val="005F13F7"/>
    <w:rsid w:val="005F1EF8"/>
    <w:rsid w:val="0061328A"/>
    <w:rsid w:val="00622AAE"/>
    <w:rsid w:val="00624757"/>
    <w:rsid w:val="00632858"/>
    <w:rsid w:val="00635848"/>
    <w:rsid w:val="006444A0"/>
    <w:rsid w:val="00652558"/>
    <w:rsid w:val="00663F72"/>
    <w:rsid w:val="006648BB"/>
    <w:rsid w:val="0067385C"/>
    <w:rsid w:val="00673EE7"/>
    <w:rsid w:val="006A7412"/>
    <w:rsid w:val="006B3856"/>
    <w:rsid w:val="006D3859"/>
    <w:rsid w:val="006E0E53"/>
    <w:rsid w:val="006F144F"/>
    <w:rsid w:val="00723778"/>
    <w:rsid w:val="00727A62"/>
    <w:rsid w:val="00731880"/>
    <w:rsid w:val="007547A6"/>
    <w:rsid w:val="00756B79"/>
    <w:rsid w:val="007A5502"/>
    <w:rsid w:val="007B2ED3"/>
    <w:rsid w:val="007C46EB"/>
    <w:rsid w:val="007D6292"/>
    <w:rsid w:val="007E1C49"/>
    <w:rsid w:val="008158C4"/>
    <w:rsid w:val="00831004"/>
    <w:rsid w:val="008518B1"/>
    <w:rsid w:val="00853575"/>
    <w:rsid w:val="00862E98"/>
    <w:rsid w:val="00865F20"/>
    <w:rsid w:val="00872B51"/>
    <w:rsid w:val="008847E4"/>
    <w:rsid w:val="008A7FBE"/>
    <w:rsid w:val="008C1CF4"/>
    <w:rsid w:val="008D01CD"/>
    <w:rsid w:val="008D2127"/>
    <w:rsid w:val="008F173E"/>
    <w:rsid w:val="008F422E"/>
    <w:rsid w:val="0091196A"/>
    <w:rsid w:val="009206CF"/>
    <w:rsid w:val="00924B60"/>
    <w:rsid w:val="00932860"/>
    <w:rsid w:val="00933B5F"/>
    <w:rsid w:val="00936221"/>
    <w:rsid w:val="00944BBC"/>
    <w:rsid w:val="00955B28"/>
    <w:rsid w:val="00984249"/>
    <w:rsid w:val="0098786D"/>
    <w:rsid w:val="009C5B3C"/>
    <w:rsid w:val="009E06EC"/>
    <w:rsid w:val="009E5FC0"/>
    <w:rsid w:val="009F3B94"/>
    <w:rsid w:val="00A21502"/>
    <w:rsid w:val="00A301EC"/>
    <w:rsid w:val="00A400B9"/>
    <w:rsid w:val="00A76AF1"/>
    <w:rsid w:val="00A93C76"/>
    <w:rsid w:val="00A96ACC"/>
    <w:rsid w:val="00AA60C2"/>
    <w:rsid w:val="00AC3B90"/>
    <w:rsid w:val="00B06860"/>
    <w:rsid w:val="00B26D9D"/>
    <w:rsid w:val="00B40F41"/>
    <w:rsid w:val="00B641CA"/>
    <w:rsid w:val="00B658E4"/>
    <w:rsid w:val="00B7457B"/>
    <w:rsid w:val="00B773DD"/>
    <w:rsid w:val="00B80DC8"/>
    <w:rsid w:val="00B8777B"/>
    <w:rsid w:val="00BA0269"/>
    <w:rsid w:val="00BA0D68"/>
    <w:rsid w:val="00BB43A5"/>
    <w:rsid w:val="00BD35D5"/>
    <w:rsid w:val="00BD5CCC"/>
    <w:rsid w:val="00BF4863"/>
    <w:rsid w:val="00C22F6F"/>
    <w:rsid w:val="00C27B50"/>
    <w:rsid w:val="00C43BDA"/>
    <w:rsid w:val="00C568C0"/>
    <w:rsid w:val="00C810B3"/>
    <w:rsid w:val="00C81A4E"/>
    <w:rsid w:val="00CD369F"/>
    <w:rsid w:val="00CD6DDA"/>
    <w:rsid w:val="00CF0FF7"/>
    <w:rsid w:val="00CF2909"/>
    <w:rsid w:val="00CF47B2"/>
    <w:rsid w:val="00CF63D2"/>
    <w:rsid w:val="00D01A65"/>
    <w:rsid w:val="00D10C54"/>
    <w:rsid w:val="00D10FCE"/>
    <w:rsid w:val="00D14C8C"/>
    <w:rsid w:val="00D1786B"/>
    <w:rsid w:val="00D62668"/>
    <w:rsid w:val="00D80A56"/>
    <w:rsid w:val="00D92963"/>
    <w:rsid w:val="00D96906"/>
    <w:rsid w:val="00DA3157"/>
    <w:rsid w:val="00DC367F"/>
    <w:rsid w:val="00DE3C24"/>
    <w:rsid w:val="00E21058"/>
    <w:rsid w:val="00E23A44"/>
    <w:rsid w:val="00E31E58"/>
    <w:rsid w:val="00E469A9"/>
    <w:rsid w:val="00E67072"/>
    <w:rsid w:val="00E7201B"/>
    <w:rsid w:val="00E73C24"/>
    <w:rsid w:val="00E82CAB"/>
    <w:rsid w:val="00E83CFD"/>
    <w:rsid w:val="00E96EE2"/>
    <w:rsid w:val="00EA0ADB"/>
    <w:rsid w:val="00EC7A22"/>
    <w:rsid w:val="00ED7D30"/>
    <w:rsid w:val="00EE2F4E"/>
    <w:rsid w:val="00F00060"/>
    <w:rsid w:val="00F03447"/>
    <w:rsid w:val="00F07954"/>
    <w:rsid w:val="00F17967"/>
    <w:rsid w:val="00F20C53"/>
    <w:rsid w:val="00F22176"/>
    <w:rsid w:val="00F3315A"/>
    <w:rsid w:val="00F36149"/>
    <w:rsid w:val="00F53A43"/>
    <w:rsid w:val="00F60E7B"/>
    <w:rsid w:val="00F65A56"/>
    <w:rsid w:val="00F960F8"/>
    <w:rsid w:val="00FC2A1E"/>
    <w:rsid w:val="00FC6CB9"/>
    <w:rsid w:val="00FD7500"/>
    <w:rsid w:val="0BCE1606"/>
    <w:rsid w:val="51665033"/>
    <w:rsid w:val="724766A5"/>
    <w:rsid w:val="7A84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D0C265"/>
  <w15:docId w15:val="{B327F138-01C6-4831-A3FE-3E9A1FFF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link w:val="2Char"/>
    <w:uiPriority w:val="99"/>
    <w:unhideWhenUsed/>
    <w:qFormat/>
    <w:pPr>
      <w:spacing w:line="480" w:lineRule="auto"/>
      <w:ind w:left="435"/>
    </w:pPr>
    <w:rPr>
      <w:rFonts w:ascii="Times New Roman" w:hAnsi="Times New Roman"/>
      <w:szCs w:val="21"/>
    </w:rPr>
  </w:style>
  <w:style w:type="character" w:styleId="a6">
    <w:name w:val="Strong"/>
    <w:basedOn w:val="a0"/>
    <w:uiPriority w:val="22"/>
    <w:qFormat/>
    <w:rPr>
      <w:b/>
      <w:bCs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</w:rPr>
  </w:style>
  <w:style w:type="character" w:customStyle="1" w:styleId="2Char">
    <w:name w:val="正文文本 2 Char"/>
    <w:basedOn w:val="a0"/>
    <w:link w:val="2"/>
    <w:uiPriority w:val="99"/>
    <w:semiHidden/>
    <w:qFormat/>
    <w:rPr>
      <w:rFonts w:ascii="Times New Roman" w:eastAsia="宋体" w:hAnsi="Times New Roman" w:cs="Times New Roman"/>
      <w:szCs w:val="21"/>
    </w:rPr>
  </w:style>
  <w:style w:type="paragraph" w:customStyle="1" w:styleId="cascontent">
    <w:name w:val="cas_content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3B648F-FCED-480B-9546-F7121A68B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</TotalTime>
  <Pages>3</Pages>
  <Words>223</Words>
  <Characters>1275</Characters>
  <Application>Microsoft Office Word</Application>
  <DocSecurity>0</DocSecurity>
  <Lines>10</Lines>
  <Paragraphs>2</Paragraphs>
  <ScaleCrop>false</ScaleCrop>
  <Company>Lenovo</Company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示范智能车间申报条件</dc:title>
  <dc:creator>MC SYSTEM</dc:creator>
  <cp:lastModifiedBy>qww</cp:lastModifiedBy>
  <cp:revision>161</cp:revision>
  <cp:lastPrinted>2020-08-03T06:35:00Z</cp:lastPrinted>
  <dcterms:created xsi:type="dcterms:W3CDTF">2015-04-10T11:13:00Z</dcterms:created>
  <dcterms:modified xsi:type="dcterms:W3CDTF">2020-08-06T07:20:00Z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