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042F4" w:rsidRDefault="006042F4" w:rsidP="006042F4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第二十批通过审核备案的预拌砂浆生产企业名单</w:t>
      </w:r>
    </w:p>
    <w:p w:rsidR="006042F4" w:rsidRDefault="006042F4" w:rsidP="006042F4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</w:p>
    <w:tbl>
      <w:tblPr>
        <w:tblW w:w="15697" w:type="dxa"/>
        <w:tblInd w:w="-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9"/>
        <w:gridCol w:w="4776"/>
        <w:gridCol w:w="1710"/>
        <w:gridCol w:w="2385"/>
        <w:gridCol w:w="1575"/>
        <w:gridCol w:w="4252"/>
      </w:tblGrid>
      <w:tr w:rsidR="006042F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Default="006042F4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Default="006042F4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Default="006042F4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Default="006042F4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Default="006042F4" w:rsidP="00A4260E">
            <w:pPr>
              <w:jc w:val="center"/>
              <w:rPr>
                <w:rFonts w:ascii="楷体_GB2312" w:eastAsia="楷体_GB2312" w:hint="eastAsia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Default="006042F4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企业地址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104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Arial" w:hint="eastAsia"/>
                <w:bCs/>
                <w:color w:val="000000"/>
                <w:kern w:val="0"/>
                <w:sz w:val="28"/>
                <w:szCs w:val="28"/>
              </w:rPr>
              <w:t>扬州建祥商品混凝土有限公司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2013.11.04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320YBSJ-13-104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Arial" w:hint="eastAsia"/>
                <w:bCs/>
                <w:color w:val="000000"/>
                <w:kern w:val="0"/>
                <w:sz w:val="28"/>
                <w:szCs w:val="28"/>
              </w:rPr>
              <w:t>沈国仁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扬州市文峰路32-1号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105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盐城市同力建材科技有限公司 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2013.11.04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320YBSJ-13-105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李宏奎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盐城市盐都区龙冈镇年余路8号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106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无锡闾湖新型材料有限公司 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2013.11.25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320YBSJ-13-106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鲍力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无锡市滨湖区胡埭工业区西拓区</w:t>
            </w:r>
          </w:p>
        </w:tc>
      </w:tr>
      <w:tr w:rsidR="006042F4" w:rsidRPr="00986630" w:rsidTr="00A4260E">
        <w:trPr>
          <w:trHeight w:val="661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107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宜兴市赛特新型建筑材料有限公司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2013.11.25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320YBSJ-13-107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蒋祖卫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宜兴市高塍镇远东大道333号</w:t>
            </w:r>
          </w:p>
        </w:tc>
      </w:tr>
      <w:tr w:rsidR="006042F4" w:rsidRPr="00986630" w:rsidTr="00A4260E">
        <w:trPr>
          <w:trHeight w:val="577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108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常州顺邦建材科技有限公司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2014.01.13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320YBSJ-14-108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杨爱华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常州市武进区邹区镇鹤溪村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109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常州江宏新型建材有限公司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2014.01.13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320YBSJ-14-109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陈国华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常州市新北区春江镇龙港二路9号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110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江苏振标建筑材料科技有限公司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2014.01.13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320YBSJ-14-110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冯彪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溧阳市别桥城北工业园区巨神路6号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111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江苏东尚新型建材有限公司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2014.01.13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320YBSJ-14-111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王静芬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江阴市顾山镇北国北桐路88号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112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赣榆县瑞隆预拌砂浆有限公司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2014.01.13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320YBSJ-14-112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孙成良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赣榆县赣马镇邵林村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113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泗洪县建材有限公司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2014.01.27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320YBSJ-14-113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李开明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泗洪县车门乡泗宿路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114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无锡市君达建筑材料科技有限公司 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2014.01.27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320YBSJ-14-114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毛彩平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宜兴市丁蜀镇方钱村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115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宿迁市锦德新型建材有限公司 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2014.03.03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320YBSJ-14-115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史硕录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泗阳县三庄乡三庄街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116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南京鸿景新材料有限公司 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2014.03.03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320YBSJ-14-116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杨小红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六合区横梁街道山杨组268号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117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 xml:space="preserve">金坛市金江建材有限公司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2014.03.24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320YBSJ-14-117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丁荣生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jc w:val="left"/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金坛市金城镇新河村委唐陵村128号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118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江苏蓝圈新材料有限公司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2014.04.08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320YBSJ-14-118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王文霞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镇江市丹徒区高新园区</w:t>
            </w:r>
          </w:p>
        </w:tc>
      </w:tr>
      <w:tr w:rsidR="006042F4" w:rsidRPr="00986630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119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 xml:space="preserve">靖江市长鸿新型建材有限公司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2014.04.17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320YBSJ-14-119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吴军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2F4" w:rsidRPr="00986630" w:rsidRDefault="006042F4" w:rsidP="00A4260E">
            <w:pPr>
              <w:pStyle w:val="p0"/>
              <w:rPr>
                <w:rFonts w:ascii="仿宋" w:eastAsia="仿宋" w:hAnsi="仿宋" w:hint="eastAsia"/>
                <w:sz w:val="28"/>
                <w:szCs w:val="28"/>
              </w:rPr>
            </w:pPr>
            <w:r w:rsidRPr="00986630">
              <w:rPr>
                <w:rFonts w:ascii="仿宋" w:eastAsia="仿宋" w:hAnsi="仿宋" w:hint="eastAsia"/>
                <w:sz w:val="28"/>
                <w:szCs w:val="28"/>
              </w:rPr>
              <w:t>靖江市开发区新港园区罗家桥一</w:t>
            </w:r>
            <w:r w:rsidRPr="00986630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组38号</w:t>
            </w:r>
          </w:p>
        </w:tc>
      </w:tr>
    </w:tbl>
    <w:p w:rsidR="006042F4" w:rsidRPr="00986630" w:rsidRDefault="006042F4" w:rsidP="006042F4">
      <w:pPr>
        <w:rPr>
          <w:rFonts w:ascii="仿宋" w:eastAsia="仿宋" w:hAnsi="仿宋" w:hint="eastAsia"/>
          <w:kern w:val="0"/>
          <w:sz w:val="28"/>
          <w:szCs w:val="28"/>
        </w:rPr>
      </w:pPr>
    </w:p>
    <w:p w:rsidR="001979DB" w:rsidRPr="006042F4" w:rsidRDefault="001979DB" w:rsidP="006042F4"/>
    <w:sectPr w:rsidR="001979DB" w:rsidRPr="006042F4">
      <w:pgSz w:w="16838" w:h="11906" w:orient="landscape"/>
      <w:pgMar w:top="1797" w:right="1440" w:bottom="1089" w:left="1440" w:header="851" w:footer="992" w:gutter="0"/>
      <w:cols w:space="720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20AB" w:rsidRDefault="001520AB" w:rsidP="006042F4">
      <w:r>
        <w:separator/>
      </w:r>
    </w:p>
  </w:endnote>
  <w:endnote w:type="continuationSeparator" w:id="1">
    <w:p w:rsidR="001520AB" w:rsidRDefault="001520AB" w:rsidP="006042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20AB" w:rsidRDefault="001520AB" w:rsidP="006042F4">
      <w:r>
        <w:separator/>
      </w:r>
    </w:p>
  </w:footnote>
  <w:footnote w:type="continuationSeparator" w:id="1">
    <w:p w:rsidR="001520AB" w:rsidRDefault="001520AB" w:rsidP="006042F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520AB"/>
    <w:rsid w:val="001979DB"/>
    <w:rsid w:val="006042F4"/>
    <w:rsid w:val="00DB74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p0">
    <w:name w:val="p0"/>
    <w:basedOn w:val="a"/>
    <w:rsid w:val="00DB745E"/>
    <w:pPr>
      <w:widowControl/>
    </w:pPr>
    <w:rPr>
      <w:kern w:val="0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160</Words>
  <Characters>915</Characters>
  <Application>Microsoft Office Word</Application>
  <DocSecurity>0</DocSecurity>
  <PresentationFormat/>
  <Lines>7</Lines>
  <Paragraphs>2</Paragraphs>
  <Slides>0</Slides>
  <Notes>0</Notes>
  <HiddenSlides>0</HiddenSlides>
  <MMClips>0</MMClips>
  <ScaleCrop>false</ScaleCrop>
  <Company>Microsoft</Company>
  <LinksUpToDate>false</LinksUpToDate>
  <CharactersWithSpaces>1073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AutoBVT</cp:lastModifiedBy>
  <cp:revision>2</cp:revision>
  <dcterms:created xsi:type="dcterms:W3CDTF">2018-07-04T11:26:00Z</dcterms:created>
  <dcterms:modified xsi:type="dcterms:W3CDTF">2018-07-04T11:26:00Z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2052-9.1.0.3914</vt:lpwstr>
  </property>
</Properties>
</file>