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365" w:rsidRDefault="00CE2365">
      <w:pPr>
        <w:rPr>
          <w:rFonts w:ascii="Times New Roman" w:hAnsi="Times New Roman" w:cs="Times New Roman" w:hint="eastAsia"/>
          <w:sz w:val="20"/>
          <w:szCs w:val="20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19"/>
          <w:szCs w:val="19"/>
          <w:lang w:eastAsia="zh-CN"/>
        </w:rPr>
      </w:pPr>
    </w:p>
    <w:tbl>
      <w:tblPr>
        <w:tblStyle w:val="TableNormal"/>
        <w:tblW w:w="4914" w:type="pct"/>
        <w:jc w:val="right"/>
        <w:tblInd w:w="155" w:type="dxa"/>
        <w:tblCellMar>
          <w:left w:w="57" w:type="dxa"/>
          <w:right w:w="57" w:type="dxa"/>
        </w:tblCellMar>
        <w:tblLook w:val="01E0"/>
      </w:tblPr>
      <w:tblGrid>
        <w:gridCol w:w="7302"/>
        <w:gridCol w:w="1506"/>
      </w:tblGrid>
      <w:tr w:rsidR="00853A79" w:rsidTr="00853A79">
        <w:trPr>
          <w:trHeight w:hRule="exact" w:val="1111"/>
          <w:jc w:val="right"/>
        </w:trPr>
        <w:tc>
          <w:tcPr>
            <w:tcW w:w="4145" w:type="pct"/>
            <w:vAlign w:val="center"/>
          </w:tcPr>
          <w:p w:rsidR="00853A79" w:rsidRPr="00853A79" w:rsidRDefault="00853A79" w:rsidP="00853A79">
            <w:pPr>
              <w:pStyle w:val="TableParagraph"/>
              <w:overflowPunct w:val="0"/>
              <w:adjustRightInd w:val="0"/>
              <w:snapToGrid w:val="0"/>
              <w:jc w:val="distribute"/>
              <w:rPr>
                <w:rFonts w:ascii="方正小标宋_GBK" w:eastAsia="方正小标宋_GBK" w:hAnsi="方正小标宋_GBK" w:cs="方正小标宋_GBK" w:hint="eastAsia"/>
                <w:color w:val="FF0000"/>
                <w:w w:val="75"/>
                <w:sz w:val="86"/>
                <w:szCs w:val="86"/>
                <w:lang w:eastAsia="zh-CN"/>
              </w:rPr>
            </w:pPr>
            <w:r w:rsidRPr="00853A79">
              <w:rPr>
                <w:rFonts w:ascii="方正小标宋_GBK" w:eastAsia="方正小标宋_GBK" w:hAnsi="方正小标宋_GBK" w:cs="方正小标宋_GBK"/>
                <w:color w:val="FF0000"/>
                <w:w w:val="75"/>
                <w:sz w:val="86"/>
                <w:szCs w:val="86"/>
                <w:lang w:eastAsia="zh-CN"/>
              </w:rPr>
              <w:t>江苏省工业和信息化厅</w:t>
            </w:r>
          </w:p>
          <w:p w:rsidR="00853A79" w:rsidRPr="00853A79" w:rsidRDefault="00853A79" w:rsidP="00853A79">
            <w:pPr>
              <w:pStyle w:val="TableParagraph"/>
              <w:overflowPunct w:val="0"/>
              <w:adjustRightInd w:val="0"/>
              <w:snapToGrid w:val="0"/>
              <w:jc w:val="distribute"/>
              <w:rPr>
                <w:rFonts w:ascii="方正小标宋_GBK" w:eastAsia="方正小标宋_GBK" w:hAnsi="方正小标宋_GBK" w:cs="方正小标宋_GBK"/>
                <w:w w:val="75"/>
                <w:sz w:val="86"/>
                <w:szCs w:val="86"/>
                <w:lang w:eastAsia="zh-CN"/>
              </w:rPr>
            </w:pPr>
          </w:p>
        </w:tc>
        <w:tc>
          <w:tcPr>
            <w:tcW w:w="855" w:type="pct"/>
            <w:vMerge w:val="restart"/>
            <w:vAlign w:val="center"/>
          </w:tcPr>
          <w:p w:rsidR="00853A79" w:rsidRPr="00853A79" w:rsidRDefault="00853A79" w:rsidP="00853A79">
            <w:pPr>
              <w:pStyle w:val="TableParagraph"/>
              <w:adjustRightInd w:val="0"/>
              <w:snapToGrid w:val="0"/>
              <w:jc w:val="distribute"/>
              <w:rPr>
                <w:rFonts w:ascii="方正小标宋_GBK" w:eastAsia="方正小标宋_GBK" w:hAnsi="方正小标宋_GBK" w:cs="方正小标宋_GBK"/>
                <w:sz w:val="90"/>
                <w:szCs w:val="90"/>
              </w:rPr>
            </w:pPr>
            <w:r w:rsidRPr="00853A79">
              <w:rPr>
                <w:rFonts w:ascii="方正小标宋_GBK" w:eastAsia="方正小标宋_GBK" w:hAnsi="方正小标宋_GBK" w:cs="方正小标宋_GBK"/>
                <w:color w:val="FF0000"/>
                <w:spacing w:val="-8"/>
                <w:w w:val="75"/>
                <w:sz w:val="92"/>
                <w:szCs w:val="90"/>
              </w:rPr>
              <w:t>文件</w:t>
            </w:r>
          </w:p>
        </w:tc>
      </w:tr>
      <w:tr w:rsidR="00853A79" w:rsidTr="00853A79">
        <w:trPr>
          <w:trHeight w:hRule="exact" w:val="1267"/>
          <w:jc w:val="right"/>
        </w:trPr>
        <w:tc>
          <w:tcPr>
            <w:tcW w:w="4145" w:type="pct"/>
            <w:vAlign w:val="center"/>
          </w:tcPr>
          <w:p w:rsidR="00853A79" w:rsidRPr="00853A79" w:rsidRDefault="00853A79" w:rsidP="00853A79">
            <w:pPr>
              <w:pStyle w:val="TableParagraph"/>
              <w:overflowPunct w:val="0"/>
              <w:adjustRightInd w:val="0"/>
              <w:snapToGrid w:val="0"/>
              <w:jc w:val="distribute"/>
              <w:rPr>
                <w:rFonts w:ascii="方正小标宋_GBK" w:eastAsia="方正小标宋_GBK" w:hAnsi="方正小标宋_GBK" w:cs="方正小标宋_GBK"/>
                <w:color w:val="FF0000"/>
                <w:w w:val="75"/>
                <w:sz w:val="86"/>
                <w:szCs w:val="86"/>
                <w:lang w:eastAsia="zh-CN"/>
              </w:rPr>
            </w:pPr>
            <w:r w:rsidRPr="00853A79">
              <w:rPr>
                <w:rFonts w:ascii="方正小标宋_GBK" w:eastAsia="方正小标宋_GBK" w:hAnsi="方正小标宋_GBK" w:cs="方正小标宋_GBK"/>
                <w:color w:val="FF0000"/>
                <w:w w:val="75"/>
                <w:sz w:val="86"/>
                <w:szCs w:val="86"/>
                <w:lang w:eastAsia="zh-CN"/>
              </w:rPr>
              <w:t>江苏省通信管理局</w:t>
            </w:r>
          </w:p>
        </w:tc>
        <w:tc>
          <w:tcPr>
            <w:tcW w:w="855" w:type="pct"/>
            <w:vMerge/>
            <w:vAlign w:val="center"/>
          </w:tcPr>
          <w:p w:rsidR="00853A79" w:rsidRDefault="00853A79" w:rsidP="00853A79">
            <w:pPr>
              <w:pStyle w:val="TableParagraph"/>
              <w:adjustRightInd w:val="0"/>
              <w:snapToGrid w:val="0"/>
              <w:jc w:val="distribute"/>
              <w:rPr>
                <w:rFonts w:ascii="方正小标宋_GBK" w:eastAsia="方正小标宋_GBK" w:hAnsi="方正小标宋_GBK" w:cs="方正小标宋_GBK"/>
                <w:color w:val="FF0000"/>
                <w:spacing w:val="-8"/>
                <w:w w:val="75"/>
                <w:sz w:val="86"/>
                <w:szCs w:val="86"/>
              </w:rPr>
            </w:pPr>
          </w:p>
        </w:tc>
      </w:tr>
    </w:tbl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2365" w:rsidRDefault="00CE2365">
      <w:pPr>
        <w:spacing w:before="8"/>
        <w:rPr>
          <w:rFonts w:ascii="Times New Roman" w:eastAsia="Times New Roman" w:hAnsi="Times New Roman" w:cs="Times New Roman"/>
          <w:sz w:val="16"/>
          <w:szCs w:val="16"/>
        </w:rPr>
      </w:pPr>
    </w:p>
    <w:p w:rsidR="00CE2365" w:rsidRDefault="00C973D9" w:rsidP="00853A79">
      <w:pPr>
        <w:pStyle w:val="a3"/>
        <w:spacing w:line="434" w:lineRule="exact"/>
        <w:ind w:left="0"/>
        <w:jc w:val="center"/>
      </w:pPr>
      <w:r>
        <w:t>苏工信信基〔</w:t>
      </w:r>
      <w:r>
        <w:rPr>
          <w:rFonts w:ascii="Times New Roman" w:eastAsia="Times New Roman" w:hAnsi="Times New Roman" w:cs="Times New Roman"/>
        </w:rPr>
        <w:t>2021</w:t>
      </w:r>
      <w:r>
        <w:t>〕</w:t>
      </w:r>
      <w:r>
        <w:rPr>
          <w:rFonts w:ascii="Times New Roman" w:eastAsia="Times New Roman" w:hAnsi="Times New Roman" w:cs="Times New Roman"/>
        </w:rPr>
        <w:t>271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t>号</w:t>
      </w:r>
    </w:p>
    <w:p w:rsidR="00CE2365" w:rsidRDefault="00853A79">
      <w:pPr>
        <w:spacing w:before="1"/>
        <w:rPr>
          <w:rFonts w:ascii="方正仿宋_GBK" w:eastAsia="方正仿宋_GBK" w:hAnsi="方正仿宋_GBK" w:cs="方正仿宋_GBK"/>
          <w:sz w:val="9"/>
          <w:szCs w:val="9"/>
        </w:rPr>
      </w:pPr>
      <w:r>
        <w:rPr>
          <w:rFonts w:ascii="方正仿宋_GBK" w:eastAsia="方正仿宋_GBK" w:hAnsi="方正仿宋_GBK" w:cs="方正仿宋_GBK"/>
          <w:sz w:val="4"/>
          <w:szCs w:val="4"/>
        </w:rPr>
      </w:r>
      <w:r>
        <w:rPr>
          <w:rFonts w:ascii="方正仿宋_GBK" w:eastAsia="方正仿宋_GBK" w:hAnsi="方正仿宋_GBK" w:cs="方正仿宋_GBK"/>
          <w:sz w:val="4"/>
          <w:szCs w:val="4"/>
        </w:rPr>
        <w:pict>
          <v:group id="_x0000_s1041" style="width:453.25pt;height:2.2pt;mso-position-horizontal-relative:char;mso-position-vertical-relative:line" coordsize="9065,44">
            <v:group id="_x0000_s1042" style="position:absolute;left:22;top:22;width:9022;height:2" coordorigin="22,22" coordsize="9022,2">
              <v:shape id="_x0000_s1043" style="position:absolute;left:22;top:22;width:9022;height:2" coordorigin="22,22" coordsize="9022,0" path="m22,22r9021,e" filled="f" strokecolor="red" strokeweight="2.16pt">
                <v:path arrowok="t"/>
              </v:shape>
            </v:group>
            <w10:wrap type="none"/>
            <w10:anchorlock/>
          </v:group>
        </w:pict>
      </w:r>
    </w:p>
    <w:p w:rsidR="00CE2365" w:rsidRDefault="00CE2365">
      <w:pPr>
        <w:spacing w:line="43" w:lineRule="exact"/>
        <w:ind w:left="220"/>
        <w:rPr>
          <w:rFonts w:ascii="方正仿宋_GBK" w:eastAsia="方正仿宋_GBK" w:hAnsi="方正仿宋_GBK" w:cs="方正仿宋_GBK"/>
          <w:sz w:val="4"/>
          <w:szCs w:val="4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spacing w:before="9"/>
        <w:rPr>
          <w:rFonts w:ascii="方正仿宋_GBK" w:eastAsia="方正仿宋_GBK" w:hAnsi="方正仿宋_GBK" w:cs="方正仿宋_GBK"/>
          <w:sz w:val="14"/>
          <w:szCs w:val="14"/>
        </w:rPr>
      </w:pPr>
    </w:p>
    <w:p w:rsidR="00C973D9" w:rsidRPr="008059A9" w:rsidRDefault="00C973D9" w:rsidP="00C973D9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  <w:lang w:eastAsia="zh-CN"/>
        </w:rPr>
      </w:pP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省工业和信息化厅</w:t>
      </w: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 xml:space="preserve"> </w:t>
      </w: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省通信管理局关于组织</w:t>
      </w:r>
    </w:p>
    <w:p w:rsidR="00C973D9" w:rsidRPr="008059A9" w:rsidRDefault="00C973D9" w:rsidP="00C973D9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  <w:lang w:eastAsia="zh-CN"/>
        </w:rPr>
      </w:pP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开展第四届</w:t>
      </w: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“</w:t>
      </w: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绽放杯</w:t>
      </w: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”5G</w:t>
      </w: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应用征集</w:t>
      </w:r>
    </w:p>
    <w:p w:rsidR="00C973D9" w:rsidRPr="008059A9" w:rsidRDefault="00C973D9" w:rsidP="00C973D9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  <w:lang w:eastAsia="zh-CN"/>
        </w:rPr>
      </w:pPr>
      <w:r w:rsidRPr="008059A9">
        <w:rPr>
          <w:rFonts w:ascii="Times New Roman" w:eastAsia="方正小标宋_GBK" w:hAnsi="Times New Roman"/>
          <w:sz w:val="44"/>
          <w:szCs w:val="44"/>
          <w:lang w:eastAsia="zh-CN"/>
        </w:rPr>
        <w:t>大赛江苏区项目征集的通知</w:t>
      </w:r>
    </w:p>
    <w:p w:rsidR="00C973D9" w:rsidRPr="008059A9" w:rsidRDefault="00C973D9" w:rsidP="00C973D9">
      <w:pPr>
        <w:spacing w:line="590" w:lineRule="exact"/>
        <w:rPr>
          <w:rFonts w:ascii="Times New Roman" w:eastAsia="方正仿宋_GBK" w:hAnsi="Times New Roman"/>
          <w:sz w:val="32"/>
          <w:szCs w:val="32"/>
          <w:lang w:eastAsia="zh-CN"/>
        </w:rPr>
      </w:pPr>
    </w:p>
    <w:p w:rsidR="00C973D9" w:rsidRPr="008059A9" w:rsidRDefault="00C973D9" w:rsidP="00C973D9">
      <w:pPr>
        <w:spacing w:line="590" w:lineRule="exact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各设区市工业和信息化局、中国电信股份有限公司江苏分公司、中国移动通信集团江苏有限公司、中国联合网络通信有限公司江苏省分公司、中国铁塔股份有限公司江苏省分公司、江苏省通信服务有限公司，相关单位：</w:t>
      </w:r>
    </w:p>
    <w:p w:rsidR="00C973D9" w:rsidRPr="008059A9" w:rsidRDefault="00C973D9" w:rsidP="00C973D9">
      <w:pPr>
        <w:spacing w:line="590" w:lineRule="exact"/>
        <w:ind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2021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年是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十四五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开局之年，也是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加速普及的关键之年，为推动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网络发展、丰富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应用场景、构建良好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产业生态，工信部将举办第四届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绽放杯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应用征集大赛（以下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lastRenderedPageBreak/>
        <w:t>简称大赛）。为贯彻落实工信部相关工作部署，现组织开展江苏区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应用项目征集活动，请各单位积极组织参与，具体事项通知如下：</w:t>
      </w:r>
    </w:p>
    <w:p w:rsidR="00C973D9" w:rsidRPr="008059A9" w:rsidRDefault="00C973D9" w:rsidP="00C973D9">
      <w:pPr>
        <w:widowControl/>
        <w:spacing w:line="590" w:lineRule="exact"/>
        <w:ind w:firstLine="640"/>
        <w:rPr>
          <w:rFonts w:ascii="Times New Roman" w:eastAsia="方正黑体_GBK" w:hAnsi="Times New Roman"/>
          <w:sz w:val="32"/>
          <w:szCs w:val="32"/>
          <w:lang w:eastAsia="zh-CN"/>
        </w:rPr>
      </w:pPr>
      <w:r w:rsidRPr="008059A9">
        <w:rPr>
          <w:rFonts w:ascii="Times New Roman" w:eastAsia="方正黑体_GBK" w:hAnsi="Times New Roman"/>
          <w:sz w:val="32"/>
          <w:szCs w:val="32"/>
          <w:lang w:eastAsia="zh-CN"/>
        </w:rPr>
        <w:t>一、征集目标</w:t>
      </w:r>
    </w:p>
    <w:p w:rsidR="00C973D9" w:rsidRPr="008059A9" w:rsidRDefault="00C973D9" w:rsidP="00C973D9">
      <w:pPr>
        <w:widowControl/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以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融合创新，赋能百业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为主题，聚焦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应用热点领域及关键环节，着力推动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 xml:space="preserve"> 5G 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应用关键共性技术、通用产品突破，选拔并孵化一批创新能力突出、应用效果优秀、市场前景可观的项目，提升用户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体验，助力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与实体经济的融合。</w:t>
      </w:r>
    </w:p>
    <w:p w:rsidR="00C973D9" w:rsidRPr="008059A9" w:rsidRDefault="00C973D9" w:rsidP="00C973D9">
      <w:pPr>
        <w:widowControl/>
        <w:spacing w:line="590" w:lineRule="exact"/>
        <w:ind w:firstLine="640"/>
        <w:rPr>
          <w:rFonts w:ascii="Times New Roman" w:eastAsia="方正黑体_GBK" w:hAnsi="Times New Roman"/>
          <w:sz w:val="32"/>
          <w:szCs w:val="32"/>
          <w:lang w:eastAsia="zh-CN"/>
        </w:rPr>
      </w:pPr>
      <w:r w:rsidRPr="008059A9">
        <w:rPr>
          <w:rFonts w:ascii="Times New Roman" w:eastAsia="方正黑体_GBK" w:hAnsi="Times New Roman"/>
          <w:sz w:val="32"/>
          <w:szCs w:val="32"/>
          <w:lang w:eastAsia="zh-CN"/>
        </w:rPr>
        <w:t>二、组织单位</w:t>
      </w:r>
    </w:p>
    <w:p w:rsidR="00C973D9" w:rsidRPr="008059A9" w:rsidRDefault="00C973D9" w:rsidP="00C973D9">
      <w:pPr>
        <w:widowControl/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主办单位：江苏省工业与信息化厅、江苏省通信管理局。</w:t>
      </w:r>
    </w:p>
    <w:p w:rsidR="00C973D9" w:rsidRPr="008059A9" w:rsidRDefault="00C973D9" w:rsidP="00C973D9">
      <w:pPr>
        <w:widowControl/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承办单位：江苏省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产业联盟、江苏省通信学会、江苏省互联网协会。</w:t>
      </w:r>
    </w:p>
    <w:p w:rsidR="00C973D9" w:rsidRPr="008059A9" w:rsidRDefault="00C973D9" w:rsidP="00C973D9">
      <w:pPr>
        <w:widowControl/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协办单位：中国电信集团江苏有限公司、中国移动通信集团江苏有限公司、中国联通集团江苏有限公司、华为技术有限公司、中兴通讯股份有限公司。</w:t>
      </w:r>
    </w:p>
    <w:p w:rsidR="00C973D9" w:rsidRPr="008059A9" w:rsidRDefault="00C973D9" w:rsidP="00C973D9">
      <w:pPr>
        <w:widowControl/>
        <w:spacing w:line="590" w:lineRule="exact"/>
        <w:ind w:firstLine="640"/>
        <w:rPr>
          <w:rFonts w:ascii="Times New Roman" w:eastAsia="方正黑体_GBK" w:hAnsi="Times New Roman"/>
          <w:sz w:val="32"/>
          <w:szCs w:val="32"/>
          <w:lang w:eastAsia="zh-CN"/>
        </w:rPr>
      </w:pPr>
      <w:r w:rsidRPr="008059A9">
        <w:rPr>
          <w:rFonts w:ascii="Times New Roman" w:eastAsia="方正黑体_GBK" w:hAnsi="Times New Roman"/>
          <w:sz w:val="32"/>
          <w:szCs w:val="32"/>
          <w:lang w:eastAsia="zh-CN"/>
        </w:rPr>
        <w:t>三、征集时间及范围</w:t>
      </w:r>
    </w:p>
    <w:p w:rsidR="00C973D9" w:rsidRPr="008059A9" w:rsidRDefault="00C973D9" w:rsidP="00C973D9">
      <w:pPr>
        <w:widowControl/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﹒征集时间：即日起至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2021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年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7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15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日。</w:t>
      </w:r>
    </w:p>
    <w:p w:rsidR="00C973D9" w:rsidRPr="008059A9" w:rsidRDefault="00C973D9" w:rsidP="00C973D9">
      <w:pPr>
        <w:widowControl/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﹒征集范围：面向全社会征集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全行业解决方案和应用实践，包括但不限于工业、医疗健康、教育、交通、智慧城市、金融、文旅、安防、电子制造、车联网、电力、港口等重点行业领域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应用典型、应用效果显著、具有推广复制性的优秀案例。</w:t>
      </w:r>
    </w:p>
    <w:p w:rsidR="00C973D9" w:rsidRPr="008059A9" w:rsidRDefault="00C973D9" w:rsidP="00C973D9">
      <w:pPr>
        <w:widowControl/>
        <w:spacing w:line="590" w:lineRule="exact"/>
        <w:ind w:firstLine="640"/>
        <w:jc w:val="both"/>
        <w:rPr>
          <w:rFonts w:ascii="Times New Roman" w:eastAsia="方正黑体_GBK" w:hAnsi="Times New Roman"/>
          <w:sz w:val="32"/>
          <w:szCs w:val="32"/>
          <w:lang w:eastAsia="zh-CN"/>
        </w:rPr>
      </w:pPr>
      <w:r w:rsidRPr="008059A9">
        <w:rPr>
          <w:rFonts w:ascii="Times New Roman" w:eastAsia="方正黑体_GBK" w:hAnsi="Times New Roman"/>
          <w:sz w:val="32"/>
          <w:szCs w:val="32"/>
          <w:lang w:eastAsia="zh-CN"/>
        </w:rPr>
        <w:lastRenderedPageBreak/>
        <w:t>四、申报要求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在中国境内注册的企事业单位、科研院所、行业组织等团队或个人均可参加。申报单位、团队或个人无不良记录。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申报项目的创意、产品、技术及相关专利归属申报单位、团队或个人，拥有自主知识产权，且无知识产权纠纷。申报项目须已进入实施阶段，申报主体对提供的全部资料的真实性负责。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3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申报材料要求描述详实、重点突出、表述准确、逻辑性强、具有较强可读性（尽可能结合图、表等形式），既包括实践内容，又涵盖理论剖析，杜绝虚构和夸大。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黑体_GBK" w:hAnsi="Times New Roman"/>
          <w:sz w:val="32"/>
          <w:szCs w:val="32"/>
        </w:rPr>
      </w:pPr>
      <w:r w:rsidRPr="008059A9">
        <w:rPr>
          <w:rFonts w:ascii="Times New Roman" w:eastAsia="方正黑体_GBK" w:hAnsi="Times New Roman"/>
          <w:sz w:val="32"/>
          <w:szCs w:val="32"/>
        </w:rPr>
        <w:t>五、申报方式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/>
        </w:rPr>
      </w:pPr>
      <w:r w:rsidRPr="008059A9">
        <w:rPr>
          <w:rFonts w:ascii="Times New Roman" w:eastAsia="方正仿宋_GBK" w:hAnsi="Times New Roman"/>
          <w:sz w:val="32"/>
          <w:szCs w:val="32"/>
        </w:rPr>
        <w:t>各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单位、团队或个人按照项目申报要求（附件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、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2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），通过大赛官网（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http://www.5gaia.org.cn/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）注册报名、提交项目（填报页面中需选择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江苏分赛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”</w:t>
      </w:r>
      <w:r w:rsidRPr="008059A9">
        <w:rPr>
          <w:rFonts w:ascii="Times New Roman" w:eastAsia="方正仿宋_GBK" w:hAnsi="Times New Roman"/>
          <w:sz w:val="32"/>
          <w:szCs w:val="32"/>
          <w:lang/>
        </w:rPr>
        <w:t>赛道）。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请于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7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15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日前将材料报送电子版分别提交至大赛官网和主办方指定邮箱。各申报单位在向大赛官网报送电子版材料的同时，需提交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3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份纸质材料至主办单位。其中：各运营商参赛项目纸质材料由省公司统一报送至省通信管理局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1413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办公室；其他单位团体及个人参赛项目纸质材料请提交至省工信厅苏兴大厦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920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办公室。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黑体_GBK" w:hAnsi="Times New Roman"/>
          <w:sz w:val="32"/>
          <w:szCs w:val="32"/>
          <w:lang w:eastAsia="zh-CN"/>
        </w:rPr>
      </w:pPr>
      <w:r w:rsidRPr="008059A9">
        <w:rPr>
          <w:rFonts w:ascii="Times New Roman" w:eastAsia="方正黑体_GBK" w:hAnsi="Times New Roman"/>
          <w:sz w:val="32"/>
          <w:szCs w:val="32"/>
          <w:lang w:eastAsia="zh-CN"/>
        </w:rPr>
        <w:t>六、时间安排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7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15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日前，完成项目征集工作；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lastRenderedPageBreak/>
        <w:t>2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8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月底前，完成江苏区优秀项目遴选工作；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3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9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月，组织培训、推荐优秀项目参加全国大赛。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黑体_GBK" w:hAnsi="Times New Roman"/>
          <w:sz w:val="32"/>
          <w:szCs w:val="32"/>
          <w:lang w:eastAsia="zh-CN"/>
        </w:rPr>
      </w:pPr>
      <w:r w:rsidRPr="008059A9">
        <w:rPr>
          <w:rFonts w:ascii="Times New Roman" w:eastAsia="方正黑体_GBK" w:hAnsi="Times New Roman"/>
          <w:sz w:val="32"/>
          <w:szCs w:val="32"/>
          <w:lang w:eastAsia="zh-CN"/>
        </w:rPr>
        <w:t>七、激励机制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奖项设置。拟设置江苏区优秀项目一等奖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个，二等奖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10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个，三等奖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20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个，同时设置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10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个专项奖。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配套支持。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）推荐优秀项目参加第四届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绽放杯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应用征集大赛全国总决赛。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）优秀项目单位将推荐成为江苏省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产业联盟成员，并适时在江苏省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产业联盟及所在设区市分盟的大型会议上进行展示。优先参与江苏省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产业联盟成员单位供应链体系。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3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）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通过电视、电台、报纸、网站等媒体渠道以及大赛组织单位宣传渠道，对获奖项目进行宣传推广。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4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）组织优秀项目参加全国总决赛赛前培训，邀请专家进行一对一辅导。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黑体_GBK" w:hAnsi="Times New Roman"/>
          <w:sz w:val="32"/>
          <w:szCs w:val="32"/>
        </w:rPr>
      </w:pPr>
      <w:r w:rsidRPr="008059A9">
        <w:rPr>
          <w:rFonts w:ascii="Times New Roman" w:eastAsia="方正黑体_GBK" w:hAnsi="Times New Roman"/>
          <w:sz w:val="32"/>
          <w:szCs w:val="32"/>
        </w:rPr>
        <w:t>八、联系方式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 w:rsidRPr="008059A9">
        <w:rPr>
          <w:rFonts w:ascii="Times New Roman" w:eastAsia="方正仿宋_GBK" w:hAnsi="Times New Roman"/>
          <w:sz w:val="32"/>
          <w:szCs w:val="32"/>
        </w:rPr>
        <w:t>省工信厅联系人：蔡玮珺，电话：</w:t>
      </w:r>
      <w:r w:rsidRPr="008059A9">
        <w:rPr>
          <w:rFonts w:ascii="Times New Roman" w:eastAsia="方正仿宋_GBK" w:hAnsi="Times New Roman"/>
          <w:sz w:val="32"/>
          <w:szCs w:val="32"/>
        </w:rPr>
        <w:t>025-69652620</w:t>
      </w:r>
      <w:r w:rsidRPr="008059A9">
        <w:rPr>
          <w:rFonts w:ascii="Times New Roman" w:eastAsia="方正仿宋_GBK" w:hAnsi="Times New Roman"/>
          <w:sz w:val="32"/>
          <w:szCs w:val="32"/>
        </w:rPr>
        <w:t>；电子邮箱：</w:t>
      </w:r>
      <w:hyperlink r:id="rId6" w:history="1">
        <w:r w:rsidRPr="008059A9">
          <w:rPr>
            <w:rStyle w:val="a7"/>
            <w:rFonts w:ascii="Times New Roman" w:eastAsia="方正仿宋_GBK" w:hAnsi="Times New Roman"/>
            <w:color w:val="000000"/>
            <w:sz w:val="32"/>
            <w:szCs w:val="32"/>
          </w:rPr>
          <w:t>23972449@qq.com</w:t>
        </w:r>
      </w:hyperlink>
      <w:r w:rsidRPr="008059A9">
        <w:rPr>
          <w:rFonts w:ascii="Times New Roman" w:eastAsia="方正仿宋_GBK" w:hAnsi="Times New Roman"/>
          <w:color w:val="000000"/>
          <w:sz w:val="32"/>
          <w:szCs w:val="32"/>
        </w:rPr>
        <w:t>。</w:t>
      </w:r>
    </w:p>
    <w:p w:rsidR="00C973D9" w:rsidRPr="008059A9" w:rsidRDefault="00C973D9" w:rsidP="00C973D9">
      <w:pPr>
        <w:overflowPunct w:val="0"/>
        <w:spacing w:line="590" w:lineRule="exact"/>
        <w:ind w:firstLineChars="200" w:firstLine="640"/>
        <w:jc w:val="both"/>
        <w:rPr>
          <w:rFonts w:ascii="Times New Roman" w:eastAsia="方正仿宋_GBK" w:hAnsi="Times New Roman"/>
          <w:sz w:val="32"/>
          <w:szCs w:val="32"/>
        </w:rPr>
      </w:pPr>
      <w:r w:rsidRPr="008059A9">
        <w:rPr>
          <w:rFonts w:ascii="Times New Roman" w:eastAsia="方正仿宋_GBK" w:hAnsi="Times New Roman"/>
          <w:sz w:val="32"/>
          <w:szCs w:val="32"/>
        </w:rPr>
        <w:t>省通信管理局联系人：袁梦琛，电话：</w:t>
      </w:r>
      <w:r w:rsidRPr="008059A9">
        <w:rPr>
          <w:rFonts w:ascii="Times New Roman" w:eastAsia="方正仿宋_GBK" w:hAnsi="Times New Roman"/>
          <w:sz w:val="32"/>
          <w:szCs w:val="32"/>
        </w:rPr>
        <w:t>025-63090222</w:t>
      </w:r>
      <w:r w:rsidRPr="008059A9">
        <w:rPr>
          <w:rFonts w:ascii="Times New Roman" w:eastAsia="方正仿宋_GBK" w:hAnsi="Times New Roman"/>
          <w:sz w:val="32"/>
          <w:szCs w:val="32"/>
        </w:rPr>
        <w:t>；电子邮箱：</w:t>
      </w:r>
      <w:hyperlink r:id="rId7" w:history="1">
        <w:r w:rsidRPr="008059A9">
          <w:rPr>
            <w:rFonts w:ascii="Times New Roman" w:eastAsia="方正仿宋_GBK" w:hAnsi="Times New Roman"/>
            <w:sz w:val="32"/>
            <w:szCs w:val="32"/>
          </w:rPr>
          <w:t>2945123827@qq.com</w:t>
        </w:r>
      </w:hyperlink>
      <w:r w:rsidRPr="008059A9">
        <w:rPr>
          <w:rFonts w:ascii="Times New Roman" w:eastAsia="方正仿宋_GBK" w:hAnsi="Times New Roman"/>
          <w:sz w:val="32"/>
          <w:szCs w:val="32"/>
        </w:rPr>
        <w:t>。</w:t>
      </w:r>
    </w:p>
    <w:p w:rsidR="00C973D9" w:rsidRPr="008059A9" w:rsidRDefault="00C973D9" w:rsidP="00C973D9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C973D9" w:rsidRPr="008059A9" w:rsidRDefault="00C973D9" w:rsidP="00853A79">
      <w:pPr>
        <w:spacing w:line="590" w:lineRule="exact"/>
        <w:ind w:leftChars="327" w:left="2159" w:hangingChars="450" w:hanging="1440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lastRenderedPageBreak/>
        <w:t>附件：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常规赛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-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个人模板：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绽放杯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应用征集大赛个人项目提交模版</w:t>
      </w:r>
      <w:r w:rsidR="00853A79" w:rsidRPr="008059A9">
        <w:rPr>
          <w:rFonts w:ascii="Times New Roman" w:eastAsia="方正仿宋_GBK" w:hAnsi="Times New Roman"/>
          <w:sz w:val="32"/>
          <w:szCs w:val="32"/>
          <w:lang w:eastAsia="zh-CN"/>
        </w:rPr>
        <w:t>-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 xml:space="preserve">2021 </w:t>
      </w:r>
    </w:p>
    <w:p w:rsidR="00C973D9" w:rsidRPr="008059A9" w:rsidRDefault="00C973D9" w:rsidP="00853A79">
      <w:pPr>
        <w:spacing w:line="590" w:lineRule="exact"/>
        <w:ind w:leftChars="778" w:left="2192" w:hangingChars="150" w:hanging="480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常规赛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-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企业模板：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绽放杯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应用征集大赛企业线下项目提交模版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-2021</w:t>
      </w:r>
    </w:p>
    <w:p w:rsidR="00C973D9" w:rsidRPr="008059A9" w:rsidRDefault="00C973D9" w:rsidP="00C973D9">
      <w:pPr>
        <w:spacing w:line="590" w:lineRule="exact"/>
        <w:ind w:leftChars="788" w:left="1843" w:hangingChars="34" w:hanging="109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3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﹒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常规赛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-“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绽放杯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”5G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应用征集大赛</w:t>
      </w:r>
      <w:r w:rsidR="00853A79" w:rsidRPr="008059A9">
        <w:rPr>
          <w:rFonts w:ascii="Times New Roman" w:eastAsia="方正仿宋_GBK" w:hAnsi="Times New Roman"/>
          <w:sz w:val="32"/>
          <w:szCs w:val="32"/>
          <w:lang w:eastAsia="zh-CN"/>
        </w:rPr>
        <w:t>-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评分表</w:t>
      </w:r>
    </w:p>
    <w:p w:rsidR="00C973D9" w:rsidRPr="008059A9" w:rsidRDefault="00C973D9" w:rsidP="00C973D9">
      <w:pPr>
        <w:spacing w:line="590" w:lineRule="exact"/>
        <w:ind w:right="644" w:firstLine="640"/>
        <w:rPr>
          <w:rFonts w:ascii="Times New Roman" w:eastAsia="方正仿宋_GBK" w:hAnsi="Times New Roman"/>
          <w:sz w:val="32"/>
          <w:szCs w:val="32"/>
          <w:lang w:eastAsia="zh-CN"/>
        </w:rPr>
      </w:pPr>
    </w:p>
    <w:p w:rsidR="00C973D9" w:rsidRPr="008059A9" w:rsidRDefault="00C973D9" w:rsidP="00C973D9">
      <w:pPr>
        <w:spacing w:line="590" w:lineRule="exact"/>
        <w:ind w:right="644" w:firstLine="640"/>
        <w:rPr>
          <w:rFonts w:ascii="Times New Roman" w:eastAsia="方正仿宋_GBK" w:hAnsi="Times New Roman"/>
          <w:sz w:val="32"/>
          <w:szCs w:val="32"/>
          <w:lang w:eastAsia="zh-CN"/>
        </w:rPr>
      </w:pPr>
    </w:p>
    <w:p w:rsidR="00C973D9" w:rsidRPr="008059A9" w:rsidRDefault="00C973D9" w:rsidP="00C973D9">
      <w:pPr>
        <w:spacing w:line="590" w:lineRule="exact"/>
        <w:ind w:right="644" w:firstLine="640"/>
        <w:rPr>
          <w:rFonts w:ascii="Times New Roman" w:eastAsia="方正仿宋_GBK" w:hAnsi="Times New Roman"/>
          <w:sz w:val="32"/>
          <w:szCs w:val="32"/>
          <w:lang w:eastAsia="zh-CN"/>
        </w:rPr>
      </w:pPr>
    </w:p>
    <w:p w:rsidR="00853A79" w:rsidRDefault="00C973D9" w:rsidP="00C973D9">
      <w:pPr>
        <w:spacing w:line="590" w:lineRule="exact"/>
        <w:ind w:leftChars="300" w:left="5780" w:right="644" w:hangingChars="1600" w:hanging="5120"/>
        <w:rPr>
          <w:rFonts w:ascii="Times New Roman" w:eastAsia="方正仿宋_GBK" w:hAnsi="Times New Roman" w:hint="eastAsia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江苏省工业和信息化厅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 xml:space="preserve">       </w:t>
      </w:r>
      <w:r w:rsidR="00853A79">
        <w:rPr>
          <w:rFonts w:ascii="Times New Roman" w:eastAsia="方正仿宋_GBK" w:hAnsi="Times New Roman" w:hint="eastAsia"/>
          <w:sz w:val="32"/>
          <w:szCs w:val="32"/>
          <w:lang w:eastAsia="zh-CN"/>
        </w:rPr>
        <w:t xml:space="preserve">    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 xml:space="preserve"> </w:t>
      </w:r>
      <w:r w:rsidR="00853A79">
        <w:rPr>
          <w:rFonts w:ascii="Times New Roman" w:eastAsia="方正仿宋_GBK" w:hAnsi="Times New Roman" w:hint="eastAsia"/>
          <w:sz w:val="32"/>
          <w:szCs w:val="32"/>
          <w:lang w:eastAsia="zh-CN"/>
        </w:rPr>
        <w:t xml:space="preserve">   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 xml:space="preserve"> 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江苏省通信管理局</w:t>
      </w:r>
    </w:p>
    <w:p w:rsidR="00C973D9" w:rsidRPr="008059A9" w:rsidRDefault="00C973D9" w:rsidP="00853A79">
      <w:pPr>
        <w:spacing w:line="590" w:lineRule="exact"/>
        <w:ind w:right="644" w:firstLineChars="1600" w:firstLine="5120"/>
        <w:rPr>
          <w:rFonts w:ascii="Times New Roman" w:eastAsia="方正仿宋_GBK" w:hAnsi="Times New Roman"/>
          <w:sz w:val="32"/>
          <w:szCs w:val="32"/>
          <w:lang w:eastAsia="zh-CN"/>
        </w:rPr>
      </w:pP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2021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年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6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月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15</w:t>
      </w:r>
      <w:r w:rsidRPr="008059A9">
        <w:rPr>
          <w:rFonts w:ascii="Times New Roman" w:eastAsia="方正仿宋_GBK" w:hAnsi="Times New Roman"/>
          <w:sz w:val="32"/>
          <w:szCs w:val="32"/>
          <w:lang w:eastAsia="zh-CN"/>
        </w:rPr>
        <w:t>日</w:t>
      </w:r>
    </w:p>
    <w:p w:rsidR="00CE2365" w:rsidRDefault="00CE2365" w:rsidP="00C973D9">
      <w:pPr>
        <w:spacing w:line="590" w:lineRule="exact"/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 w:hint="eastAsia"/>
          <w:sz w:val="20"/>
          <w:szCs w:val="20"/>
          <w:lang w:eastAsia="zh-CN"/>
        </w:rPr>
      </w:pPr>
    </w:p>
    <w:p w:rsidR="00853A79" w:rsidRDefault="00853A79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 w:hint="eastAsia"/>
          <w:sz w:val="20"/>
          <w:szCs w:val="20"/>
          <w:lang w:eastAsia="zh-CN"/>
        </w:rPr>
      </w:pPr>
    </w:p>
    <w:p w:rsidR="00853A79" w:rsidRDefault="00853A79">
      <w:pPr>
        <w:rPr>
          <w:rFonts w:ascii="方正仿宋_GBK" w:eastAsia="方正仿宋_GBK" w:hAnsi="方正仿宋_GBK" w:cs="方正仿宋_GBK" w:hint="eastAsia"/>
          <w:sz w:val="20"/>
          <w:szCs w:val="20"/>
          <w:lang w:eastAsia="zh-CN"/>
        </w:rPr>
      </w:pPr>
    </w:p>
    <w:p w:rsidR="00853A79" w:rsidRDefault="00853A79">
      <w:pPr>
        <w:rPr>
          <w:rFonts w:ascii="方正仿宋_GBK" w:eastAsia="方正仿宋_GBK" w:hAnsi="方正仿宋_GBK" w:cs="方正仿宋_GBK" w:hint="eastAsia"/>
          <w:sz w:val="20"/>
          <w:szCs w:val="20"/>
          <w:lang w:eastAsia="zh-CN"/>
        </w:rPr>
      </w:pPr>
    </w:p>
    <w:p w:rsidR="00853A79" w:rsidRDefault="00853A79">
      <w:pPr>
        <w:rPr>
          <w:rFonts w:ascii="方正仿宋_GBK" w:eastAsia="方正仿宋_GBK" w:hAnsi="方正仿宋_GBK" w:cs="方正仿宋_GBK" w:hint="eastAsia"/>
          <w:sz w:val="20"/>
          <w:szCs w:val="20"/>
          <w:lang w:eastAsia="zh-CN"/>
        </w:rPr>
      </w:pPr>
    </w:p>
    <w:p w:rsidR="00853A79" w:rsidRDefault="00853A79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064"/>
      </w:tblGrid>
      <w:tr w:rsidR="00853A79" w:rsidRPr="00853A79" w:rsidTr="00853A79">
        <w:tc>
          <w:tcPr>
            <w:tcW w:w="9064" w:type="dxa"/>
          </w:tcPr>
          <w:p w:rsidR="00853A79" w:rsidRPr="00853A79" w:rsidRDefault="00853A79" w:rsidP="00853A79">
            <w:pPr>
              <w:spacing w:beforeLines="30" w:afterLines="30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 w:rsidRPr="00853A79">
              <w:rPr>
                <w:rFonts w:ascii="方正仿宋_GBK" w:eastAsia="方正仿宋_GBK" w:hAnsi="方正仿宋_GBK" w:cs="方正仿宋_GBK"/>
                <w:spacing w:val="-1"/>
                <w:sz w:val="32"/>
                <w:szCs w:val="32"/>
                <w:lang w:eastAsia="zh-CN"/>
              </w:rPr>
              <w:t>江苏省工信厅办公室</w:t>
            </w:r>
            <w:r w:rsidRPr="00853A79">
              <w:rPr>
                <w:rFonts w:ascii="方正仿宋_GBK" w:eastAsia="方正仿宋_GBK" w:hAnsi="方正仿宋_GBK" w:cs="方正仿宋_GBK" w:hint="eastAsia"/>
                <w:spacing w:val="-1"/>
                <w:sz w:val="32"/>
                <w:szCs w:val="32"/>
                <w:lang w:eastAsia="zh-CN"/>
              </w:rPr>
              <w:t xml:space="preserve">      </w:t>
            </w:r>
            <w:r>
              <w:rPr>
                <w:rFonts w:ascii="方正仿宋_GBK" w:eastAsia="方正仿宋_GBK" w:hAnsi="方正仿宋_GBK" w:cs="方正仿宋_GBK" w:hint="eastAsia"/>
                <w:spacing w:val="-1"/>
                <w:sz w:val="32"/>
                <w:szCs w:val="32"/>
                <w:lang w:eastAsia="zh-CN"/>
              </w:rPr>
              <w:t xml:space="preserve"> </w:t>
            </w:r>
            <w:r w:rsidRPr="00853A79">
              <w:rPr>
                <w:rFonts w:ascii="方正仿宋_GBK" w:eastAsia="方正仿宋_GBK" w:hAnsi="方正仿宋_GBK" w:cs="方正仿宋_GBK" w:hint="eastAsia"/>
                <w:spacing w:val="-1"/>
                <w:sz w:val="32"/>
                <w:szCs w:val="32"/>
                <w:lang w:eastAsia="zh-CN"/>
              </w:rPr>
              <w:t xml:space="preserve">            </w:t>
            </w:r>
            <w:r w:rsidRPr="00853A79"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  <w:t>2021</w:t>
            </w:r>
            <w:r w:rsidRPr="00853A79"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  <w:t>年</w:t>
            </w:r>
            <w:r w:rsidRPr="00853A79">
              <w:rPr>
                <w:rFonts w:ascii="Times New Roman" w:eastAsia="Times New Roman" w:hAnsi="Times New Roman" w:cs="Times New Roman"/>
                <w:sz w:val="32"/>
                <w:szCs w:val="32"/>
                <w:lang w:eastAsia="zh-CN"/>
              </w:rPr>
              <w:t>6</w:t>
            </w:r>
            <w:r w:rsidRPr="00853A79"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  <w:t>月</w:t>
            </w:r>
            <w:r w:rsidRPr="00853A79">
              <w:rPr>
                <w:rFonts w:ascii="Times New Roman" w:eastAsia="Times New Roman" w:hAnsi="Times New Roman" w:cs="Times New Roman"/>
                <w:spacing w:val="-1"/>
                <w:sz w:val="32"/>
                <w:szCs w:val="32"/>
                <w:lang w:eastAsia="zh-CN"/>
              </w:rPr>
              <w:t>17</w:t>
            </w:r>
            <w:r w:rsidRPr="00853A79"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  <w:t>日印发</w:t>
            </w:r>
          </w:p>
        </w:tc>
      </w:tr>
    </w:tbl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spacing w:line="44" w:lineRule="exact"/>
        <w:rPr>
          <w:rFonts w:ascii="方正仿宋_GBK" w:eastAsia="方正仿宋_GBK" w:hAnsi="方正仿宋_GBK" w:cs="方正仿宋_GBK"/>
          <w:sz w:val="4"/>
          <w:szCs w:val="4"/>
        </w:rPr>
        <w:sectPr w:rsidR="00CE2365" w:rsidSect="00853A79">
          <w:footerReference w:type="even" r:id="rId8"/>
          <w:footerReference w:type="default" r:id="rId9"/>
          <w:type w:val="continuous"/>
          <w:pgSz w:w="11910" w:h="16840" w:code="9"/>
          <w:pgMar w:top="1985" w:right="1531" w:bottom="1814" w:left="1531" w:header="851" w:footer="992" w:gutter="0"/>
          <w:cols w:space="720"/>
        </w:sectPr>
      </w:pPr>
    </w:p>
    <w:p w:rsidR="00CE2365" w:rsidRDefault="00CE2365" w:rsidP="00C973D9">
      <w:pPr>
        <w:pStyle w:val="a3"/>
        <w:spacing w:line="423" w:lineRule="exact"/>
        <w:ind w:left="0"/>
        <w:rPr>
          <w:rFonts w:ascii="Times New Roman" w:eastAsia="Times New Roman" w:hAnsi="Times New Roman" w:cs="Times New Roman"/>
          <w:lang w:eastAsia="zh-CN"/>
        </w:rPr>
      </w:pPr>
      <w:r w:rsidRPr="00CE2365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76.55pt;margin-top:30.65pt;width:88.65pt;height:91.25pt;z-index:1144;mso-position-horizontal-relative:page">
            <v:imagedata r:id="rId10" o:title=""/>
            <w10:wrap anchorx="page"/>
          </v:shape>
        </w:pict>
      </w:r>
      <w:r w:rsidR="00C973D9">
        <w:rPr>
          <w:rFonts w:cs="方正仿宋_GBK"/>
          <w:lang w:eastAsia="zh-CN"/>
        </w:rPr>
        <w:t>附件</w:t>
      </w:r>
      <w:r w:rsidR="00C973D9">
        <w:rPr>
          <w:rFonts w:ascii="Times New Roman" w:eastAsia="Times New Roman" w:hAnsi="Times New Roman" w:cs="Times New Roman"/>
          <w:lang w:eastAsia="zh-CN"/>
        </w:rPr>
        <w:t>1</w:t>
      </w:r>
    </w:p>
    <w:p w:rsidR="00CE2365" w:rsidRDefault="00C973D9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  <w:r>
        <w:rPr>
          <w:lang w:eastAsia="zh-CN"/>
        </w:rPr>
        <w:br w:type="column"/>
      </w: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spacing w:before="6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</w:p>
    <w:p w:rsidR="00CE2365" w:rsidRDefault="00C973D9">
      <w:pPr>
        <w:pStyle w:val="Heading1"/>
        <w:ind w:left="90" w:right="465"/>
        <w:jc w:val="center"/>
        <w:rPr>
          <w:rFonts w:ascii="方正黑体_GBK" w:eastAsia="方正黑体_GBK" w:hAnsi="方正黑体_GBK" w:cs="方正黑体_GBK"/>
          <w:lang w:eastAsia="zh-CN"/>
        </w:rPr>
      </w:pPr>
      <w:r>
        <w:rPr>
          <w:rFonts w:ascii="方正黑体_GBK" w:eastAsia="方正黑体_GBK" w:hAnsi="方正黑体_GBK" w:cs="方正黑体_GBK"/>
          <w:lang w:eastAsia="zh-CN"/>
        </w:rPr>
        <w:t>“绽放杯”5G</w:t>
      </w:r>
      <w:r>
        <w:rPr>
          <w:rFonts w:ascii="方正黑体_GBK" w:eastAsia="方正黑体_GBK" w:hAnsi="方正黑体_GBK" w:cs="方正黑体_GBK"/>
          <w:spacing w:val="-17"/>
          <w:lang w:eastAsia="zh-CN"/>
        </w:rPr>
        <w:t xml:space="preserve"> </w:t>
      </w:r>
      <w:r>
        <w:rPr>
          <w:rFonts w:ascii="方正黑体_GBK" w:eastAsia="方正黑体_GBK" w:hAnsi="方正黑体_GBK" w:cs="方正黑体_GBK"/>
          <w:lang w:eastAsia="zh-CN"/>
        </w:rPr>
        <w:t>应用征集大赛项目方案</w:t>
      </w:r>
    </w:p>
    <w:p w:rsidR="00CE2365" w:rsidRDefault="00C973D9">
      <w:pPr>
        <w:pStyle w:val="Heading2"/>
        <w:spacing w:before="220"/>
        <w:ind w:left="90" w:right="629"/>
        <w:jc w:val="center"/>
        <w:rPr>
          <w:rFonts w:ascii="方正黑体_GBK" w:eastAsia="方正黑体_GBK" w:hAnsi="方正黑体_GBK" w:cs="方正黑体_GBK"/>
        </w:rPr>
      </w:pPr>
      <w:bookmarkStart w:id="0" w:name="（个人填报模板）"/>
      <w:bookmarkEnd w:id="0"/>
      <w:r>
        <w:rPr>
          <w:rFonts w:ascii="方正黑体_GBK" w:eastAsia="方正黑体_GBK" w:hAnsi="方正黑体_GBK" w:cs="方正黑体_GBK"/>
        </w:rPr>
        <w:t>（个人填报模板）</w:t>
      </w:r>
    </w:p>
    <w:p w:rsidR="00CE2365" w:rsidRDefault="00CE2365">
      <w:pPr>
        <w:jc w:val="center"/>
        <w:rPr>
          <w:rFonts w:ascii="方正黑体_GBK" w:eastAsia="方正黑体_GBK" w:hAnsi="方正黑体_GBK" w:cs="方正黑体_GBK"/>
        </w:rPr>
        <w:sectPr w:rsidR="00CE2365">
          <w:pgSz w:w="11910" w:h="16840"/>
          <w:pgMar w:top="1480" w:right="1380" w:bottom="1540" w:left="1240" w:header="0" w:footer="1348" w:gutter="0"/>
          <w:cols w:num="2" w:space="720" w:equalWidth="0">
            <w:col w:w="907" w:space="491"/>
            <w:col w:w="7892"/>
          </w:cols>
        </w:sect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spacing w:before="14"/>
        <w:rPr>
          <w:rFonts w:ascii="方正黑体_GBK" w:eastAsia="方正黑体_GBK" w:hAnsi="方正黑体_GBK" w:cs="方正黑体_GBK"/>
          <w:sz w:val="29"/>
          <w:szCs w:val="29"/>
        </w:rPr>
      </w:pPr>
    </w:p>
    <w:tbl>
      <w:tblPr>
        <w:tblStyle w:val="TableNormal"/>
        <w:tblW w:w="0" w:type="auto"/>
        <w:tblInd w:w="725" w:type="dxa"/>
        <w:tblLayout w:type="fixed"/>
        <w:tblLook w:val="01E0"/>
      </w:tblPr>
      <w:tblGrid>
        <w:gridCol w:w="1872"/>
        <w:gridCol w:w="6581"/>
      </w:tblGrid>
      <w:tr w:rsidR="00CE2365">
        <w:trPr>
          <w:trHeight w:hRule="exact" w:val="529"/>
        </w:trPr>
        <w:tc>
          <w:tcPr>
            <w:tcW w:w="8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line="360" w:lineRule="exact"/>
              <w:ind w:left="230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项目名称：</w:t>
            </w:r>
          </w:p>
        </w:tc>
      </w:tr>
      <w:tr w:rsidR="00CE2365">
        <w:trPr>
          <w:trHeight w:hRule="exact" w:val="794"/>
        </w:trPr>
        <w:tc>
          <w:tcPr>
            <w:tcW w:w="8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before="233"/>
              <w:ind w:left="278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联 系 人 ：</w:t>
            </w:r>
          </w:p>
        </w:tc>
      </w:tr>
      <w:tr w:rsidR="00CE2365">
        <w:trPr>
          <w:trHeight w:hRule="exact" w:val="794"/>
        </w:trPr>
        <w:tc>
          <w:tcPr>
            <w:tcW w:w="8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before="233"/>
              <w:ind w:left="230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联系方式</w:t>
            </w:r>
            <w:r>
              <w:rPr>
                <w:rFonts w:ascii="黑体" w:eastAsia="黑体" w:hAnsi="黑体" w:cs="黑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cs="黑体"/>
                <w:sz w:val="30"/>
                <w:szCs w:val="30"/>
              </w:rPr>
              <w:t>：</w:t>
            </w:r>
          </w:p>
        </w:tc>
      </w:tr>
      <w:tr w:rsidR="00CE2365">
        <w:trPr>
          <w:trHeight w:hRule="exact" w:val="79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before="233"/>
              <w:ind w:left="230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填报日期：</w:t>
            </w:r>
          </w:p>
        </w:tc>
        <w:tc>
          <w:tcPr>
            <w:tcW w:w="65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E2365" w:rsidRDefault="00C973D9">
            <w:pPr>
              <w:pStyle w:val="TableParagraph"/>
              <w:tabs>
                <w:tab w:val="left" w:pos="3407"/>
                <w:tab w:val="left" w:pos="5059"/>
              </w:tabs>
              <w:spacing w:before="228"/>
              <w:ind w:left="1607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年</w:t>
            </w:r>
            <w:r>
              <w:rPr>
                <w:rFonts w:ascii="黑体" w:eastAsia="黑体" w:hAnsi="黑体" w:cs="黑体"/>
                <w:sz w:val="30"/>
                <w:szCs w:val="30"/>
              </w:rPr>
              <w:tab/>
              <w:t>月</w:t>
            </w:r>
            <w:r>
              <w:rPr>
                <w:rFonts w:ascii="黑体" w:eastAsia="黑体" w:hAnsi="黑体" w:cs="黑体"/>
                <w:sz w:val="30"/>
                <w:szCs w:val="30"/>
              </w:rPr>
              <w:tab/>
              <w:t>日</w:t>
            </w:r>
          </w:p>
        </w:tc>
      </w:tr>
    </w:tbl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spacing w:before="11"/>
        <w:rPr>
          <w:rFonts w:ascii="方正黑体_GBK" w:eastAsia="方正黑体_GBK" w:hAnsi="方正黑体_GBK" w:cs="方正黑体_GBK"/>
          <w:sz w:val="15"/>
          <w:szCs w:val="15"/>
        </w:rPr>
      </w:pPr>
    </w:p>
    <w:p w:rsidR="00CE2365" w:rsidRDefault="00C973D9">
      <w:pPr>
        <w:spacing w:line="470" w:lineRule="exact"/>
        <w:ind w:left="2287" w:right="1430"/>
        <w:jc w:val="center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“</w:t>
      </w:r>
      <w:r>
        <w:rPr>
          <w:rFonts w:ascii="方正楷体_GBK" w:eastAsia="方正楷体_GBK" w:hAnsi="方正楷体_GBK" w:cs="方正楷体_GBK"/>
          <w:sz w:val="36"/>
          <w:szCs w:val="36"/>
          <w:lang w:eastAsia="zh-CN"/>
        </w:rPr>
        <w:t>绽放杯</w:t>
      </w: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”5G</w:t>
      </w:r>
      <w:r>
        <w:rPr>
          <w:rFonts w:ascii="Times New Roman" w:eastAsia="Times New Roman" w:hAnsi="Times New Roman" w:cs="Times New Roman"/>
          <w:spacing w:val="-1"/>
          <w:sz w:val="36"/>
          <w:szCs w:val="36"/>
          <w:lang w:eastAsia="zh-CN"/>
        </w:rPr>
        <w:t xml:space="preserve"> </w:t>
      </w:r>
      <w:r>
        <w:rPr>
          <w:rFonts w:ascii="方正楷体_GBK" w:eastAsia="方正楷体_GBK" w:hAnsi="方正楷体_GBK" w:cs="方正楷体_GBK"/>
          <w:sz w:val="36"/>
          <w:szCs w:val="36"/>
          <w:lang w:eastAsia="zh-CN"/>
        </w:rPr>
        <w:t>应用征集大赛组委会制</w:t>
      </w:r>
    </w:p>
    <w:p w:rsidR="00CE2365" w:rsidRDefault="00C973D9">
      <w:pPr>
        <w:spacing w:before="70"/>
        <w:ind w:left="2287" w:right="1390"/>
        <w:jc w:val="center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sz w:val="36"/>
          <w:szCs w:val="36"/>
          <w:lang w:eastAsia="zh-CN"/>
        </w:rPr>
        <w:t>二〇二一年五月</w:t>
      </w:r>
    </w:p>
    <w:p w:rsidR="00CE2365" w:rsidRDefault="00CE2365">
      <w:pPr>
        <w:jc w:val="center"/>
        <w:rPr>
          <w:rFonts w:ascii="方正楷体_GBK" w:eastAsia="方正楷体_GBK" w:hAnsi="方正楷体_GBK" w:cs="方正楷体_GBK"/>
          <w:sz w:val="36"/>
          <w:szCs w:val="36"/>
          <w:lang w:eastAsia="zh-CN"/>
        </w:rPr>
        <w:sectPr w:rsidR="00CE2365">
          <w:type w:val="continuous"/>
          <w:pgSz w:w="11910" w:h="16840"/>
          <w:pgMar w:top="1580" w:right="1380" w:bottom="1540" w:left="1240" w:header="720" w:footer="720" w:gutter="0"/>
          <w:cols w:space="720"/>
        </w:sectPr>
      </w:pPr>
    </w:p>
    <w:p w:rsidR="00CE2365" w:rsidRDefault="00CE2365">
      <w:pPr>
        <w:rPr>
          <w:rFonts w:ascii="方正楷体_GBK" w:eastAsia="方正楷体_GBK" w:hAnsi="方正楷体_GBK" w:cs="方正楷体_GBK"/>
          <w:sz w:val="20"/>
          <w:szCs w:val="20"/>
          <w:lang w:eastAsia="zh-CN"/>
        </w:rPr>
      </w:pPr>
    </w:p>
    <w:p w:rsidR="00CE2365" w:rsidRDefault="00CE2365">
      <w:pPr>
        <w:rPr>
          <w:rFonts w:ascii="方正楷体_GBK" w:eastAsia="方正楷体_GBK" w:hAnsi="方正楷体_GBK" w:cs="方正楷体_GBK"/>
          <w:sz w:val="20"/>
          <w:szCs w:val="20"/>
          <w:lang w:eastAsia="zh-CN"/>
        </w:rPr>
      </w:pPr>
    </w:p>
    <w:p w:rsidR="00CE2365" w:rsidRDefault="00CE2365">
      <w:pPr>
        <w:rPr>
          <w:rFonts w:ascii="方正楷体_GBK" w:eastAsia="方正楷体_GBK" w:hAnsi="方正楷体_GBK" w:cs="方正楷体_GBK"/>
          <w:sz w:val="20"/>
          <w:szCs w:val="20"/>
          <w:lang w:eastAsia="zh-CN"/>
        </w:rPr>
      </w:pPr>
    </w:p>
    <w:p w:rsidR="00CE2365" w:rsidRDefault="00CE2365">
      <w:pPr>
        <w:rPr>
          <w:rFonts w:ascii="方正楷体_GBK" w:eastAsia="方正楷体_GBK" w:hAnsi="方正楷体_GBK" w:cs="方正楷体_GBK"/>
          <w:sz w:val="20"/>
          <w:szCs w:val="20"/>
          <w:lang w:eastAsia="zh-CN"/>
        </w:rPr>
      </w:pPr>
    </w:p>
    <w:p w:rsidR="00CE2365" w:rsidRDefault="00C973D9">
      <w:pPr>
        <w:tabs>
          <w:tab w:val="left" w:pos="937"/>
          <w:tab w:val="left" w:pos="1597"/>
          <w:tab w:val="left" w:pos="2256"/>
        </w:tabs>
        <w:spacing w:before="30"/>
        <w:ind w:left="277"/>
        <w:jc w:val="center"/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/>
          <w:w w:val="95"/>
          <w:sz w:val="44"/>
          <w:szCs w:val="44"/>
          <w:lang w:eastAsia="zh-CN"/>
        </w:rPr>
        <w:t>填</w:t>
      </w:r>
      <w:r>
        <w:rPr>
          <w:rFonts w:ascii="方正小标宋_GBK" w:eastAsia="方正小标宋_GBK" w:hAnsi="方正小标宋_GBK" w:cs="方正小标宋_GBK"/>
          <w:w w:val="95"/>
          <w:sz w:val="44"/>
          <w:szCs w:val="44"/>
          <w:lang w:eastAsia="zh-CN"/>
        </w:rPr>
        <w:tab/>
        <w:t>写</w:t>
      </w:r>
      <w:r>
        <w:rPr>
          <w:rFonts w:ascii="方正小标宋_GBK" w:eastAsia="方正小标宋_GBK" w:hAnsi="方正小标宋_GBK" w:cs="方正小标宋_GBK"/>
          <w:w w:val="95"/>
          <w:sz w:val="44"/>
          <w:szCs w:val="44"/>
          <w:lang w:eastAsia="zh-CN"/>
        </w:rPr>
        <w:tab/>
        <w:t>说</w:t>
      </w:r>
      <w:r>
        <w:rPr>
          <w:rFonts w:ascii="方正小标宋_GBK" w:eastAsia="方正小标宋_GBK" w:hAnsi="方正小标宋_GBK" w:cs="方正小标宋_GBK"/>
          <w:w w:val="95"/>
          <w:sz w:val="44"/>
          <w:szCs w:val="44"/>
          <w:lang w:eastAsia="zh-CN"/>
        </w:rPr>
        <w:tab/>
      </w:r>
      <w:r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  <w:t>明</w:t>
      </w:r>
    </w:p>
    <w:p w:rsidR="00CE2365" w:rsidRDefault="00CE2365">
      <w:pPr>
        <w:spacing w:before="3"/>
        <w:rPr>
          <w:rFonts w:ascii="方正小标宋_GBK" w:eastAsia="方正小标宋_GBK" w:hAnsi="方正小标宋_GBK" w:cs="方正小标宋_GBK"/>
          <w:sz w:val="58"/>
          <w:szCs w:val="58"/>
          <w:lang w:eastAsia="zh-CN"/>
        </w:rPr>
      </w:pPr>
    </w:p>
    <w:p w:rsidR="00853A79" w:rsidRPr="003452C5" w:rsidRDefault="00C973D9" w:rsidP="003452C5">
      <w:pPr>
        <w:pStyle w:val="a3"/>
        <w:spacing w:line="300" w:lineRule="auto"/>
        <w:ind w:left="0" w:firstLineChars="200" w:firstLine="640"/>
        <w:jc w:val="both"/>
        <w:rPr>
          <w:rFonts w:ascii="Times New Roman" w:hAnsi="Times New Roman" w:cs="Times New Roman"/>
          <w:lang w:eastAsia="zh-CN"/>
        </w:rPr>
      </w:pPr>
      <w:r w:rsidRPr="003452C5">
        <w:rPr>
          <w:rFonts w:ascii="Times New Roman" w:hAnsi="Times New Roman" w:cs="Times New Roman"/>
          <w:lang w:eastAsia="zh-CN"/>
        </w:rPr>
        <w:t>一、请按照模板要求填写各项内容。</w:t>
      </w:r>
      <w:r w:rsidRPr="003452C5">
        <w:rPr>
          <w:rFonts w:ascii="Times New Roman" w:hAnsi="Times New Roman" w:cs="Times New Roman"/>
          <w:lang w:eastAsia="zh-CN"/>
        </w:rPr>
        <w:t xml:space="preserve"> </w:t>
      </w:r>
    </w:p>
    <w:p w:rsidR="00853A79" w:rsidRPr="003452C5" w:rsidRDefault="00C973D9" w:rsidP="003452C5">
      <w:pPr>
        <w:pStyle w:val="a3"/>
        <w:spacing w:line="300" w:lineRule="auto"/>
        <w:ind w:left="0" w:firstLineChars="200" w:firstLine="640"/>
        <w:jc w:val="both"/>
        <w:rPr>
          <w:rFonts w:ascii="Times New Roman" w:hAnsi="Times New Roman" w:cs="Times New Roman"/>
          <w:lang w:eastAsia="zh-CN"/>
        </w:rPr>
      </w:pPr>
      <w:r w:rsidRPr="003452C5">
        <w:rPr>
          <w:rFonts w:ascii="Times New Roman" w:hAnsi="Times New Roman" w:cs="Times New Roman"/>
          <w:lang w:eastAsia="zh-CN"/>
        </w:rPr>
        <w:t>二、项目方案可由个人提出，也可以由多人团队提出，由项目牵头个人组织编写。</w:t>
      </w:r>
    </w:p>
    <w:p w:rsidR="00853A79" w:rsidRPr="003452C5" w:rsidRDefault="00C973D9" w:rsidP="003452C5">
      <w:pPr>
        <w:pStyle w:val="a3"/>
        <w:spacing w:line="300" w:lineRule="auto"/>
        <w:ind w:left="0" w:firstLineChars="200" w:firstLine="640"/>
        <w:jc w:val="both"/>
        <w:rPr>
          <w:rFonts w:ascii="Times New Roman" w:hAnsi="Times New Roman" w:cs="Times New Roman"/>
          <w:lang w:eastAsia="zh-CN"/>
        </w:rPr>
      </w:pPr>
      <w:r w:rsidRPr="003452C5">
        <w:rPr>
          <w:rFonts w:ascii="Times New Roman" w:hAnsi="Times New Roman" w:cs="Times New Roman"/>
          <w:lang w:eastAsia="zh-CN"/>
        </w:rPr>
        <w:t>三、项目方案中第一次出现外文名词时，要写清全称和缩写，再出现同一词时可以使用缩写。</w:t>
      </w:r>
      <w:r w:rsidRPr="003452C5">
        <w:rPr>
          <w:rFonts w:ascii="Times New Roman" w:hAnsi="Times New Roman" w:cs="Times New Roman"/>
          <w:lang w:eastAsia="zh-CN"/>
        </w:rPr>
        <w:t xml:space="preserve"> </w:t>
      </w:r>
    </w:p>
    <w:p w:rsidR="00853A79" w:rsidRPr="003452C5" w:rsidRDefault="00C973D9" w:rsidP="003452C5">
      <w:pPr>
        <w:pStyle w:val="a3"/>
        <w:spacing w:line="300" w:lineRule="auto"/>
        <w:ind w:left="0" w:firstLineChars="200" w:firstLine="640"/>
        <w:jc w:val="both"/>
        <w:rPr>
          <w:rFonts w:ascii="Times New Roman" w:hAnsi="Times New Roman" w:cs="Times New Roman"/>
          <w:lang w:eastAsia="zh-CN"/>
        </w:rPr>
      </w:pPr>
      <w:r w:rsidRPr="003452C5">
        <w:rPr>
          <w:rFonts w:ascii="Times New Roman" w:hAnsi="Times New Roman" w:cs="Times New Roman"/>
          <w:lang w:eastAsia="zh-CN"/>
        </w:rPr>
        <w:t>四、编写人员应客观、真实地填报项目材料，尊重他人知识产权，遵守国家有关知识产权法规。在项目方案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记入信用记录。</w:t>
      </w:r>
    </w:p>
    <w:p w:rsidR="00853A79" w:rsidRPr="003452C5" w:rsidRDefault="00C973D9" w:rsidP="003452C5">
      <w:pPr>
        <w:pStyle w:val="a3"/>
        <w:spacing w:line="300" w:lineRule="auto"/>
        <w:ind w:left="0" w:firstLineChars="200" w:firstLine="640"/>
        <w:jc w:val="both"/>
        <w:rPr>
          <w:rFonts w:ascii="Times New Roman" w:hAnsi="Times New Roman" w:cs="Times New Roman" w:hint="eastAsia"/>
          <w:lang w:eastAsia="zh-CN"/>
        </w:rPr>
      </w:pPr>
      <w:r w:rsidRPr="003452C5">
        <w:rPr>
          <w:rFonts w:ascii="Times New Roman" w:hAnsi="Times New Roman" w:cs="Times New Roman"/>
          <w:lang w:eastAsia="zh-CN"/>
        </w:rPr>
        <w:t>五、项目方案文字应凝练，字数原则上控制在</w:t>
      </w:r>
      <w:r w:rsidRPr="003452C5">
        <w:rPr>
          <w:rFonts w:ascii="Times New Roman" w:hAnsi="Times New Roman" w:cs="Times New Roman"/>
          <w:lang w:eastAsia="zh-CN"/>
        </w:rPr>
        <w:t>8000</w:t>
      </w:r>
      <w:r w:rsidRPr="003452C5">
        <w:rPr>
          <w:rFonts w:ascii="Times New Roman" w:hAnsi="Times New Roman" w:cs="Times New Roman"/>
          <w:lang w:eastAsia="zh-CN"/>
        </w:rPr>
        <w:t>字以内。</w:t>
      </w:r>
    </w:p>
    <w:p w:rsidR="00CE2365" w:rsidRPr="003452C5" w:rsidRDefault="00C973D9" w:rsidP="003452C5">
      <w:pPr>
        <w:pStyle w:val="a3"/>
        <w:spacing w:line="300" w:lineRule="auto"/>
        <w:ind w:left="0" w:firstLineChars="200" w:firstLine="640"/>
        <w:jc w:val="both"/>
        <w:rPr>
          <w:rFonts w:hAnsi="Times New Roman"/>
          <w:lang w:eastAsia="zh-CN"/>
        </w:rPr>
      </w:pPr>
      <w:r w:rsidRPr="003452C5">
        <w:rPr>
          <w:rFonts w:ascii="Times New Roman" w:hAnsi="Times New Roman" w:cs="Times New Roman"/>
          <w:lang w:eastAsia="zh-CN"/>
        </w:rPr>
        <w:t>六、项目文字避免过于理论化和技术化，避免体现宣传色彩。</w:t>
      </w:r>
    </w:p>
    <w:p w:rsidR="00CE2365" w:rsidRPr="003452C5" w:rsidRDefault="00CE2365" w:rsidP="003452C5">
      <w:pPr>
        <w:spacing w:line="300" w:lineRule="auto"/>
        <w:jc w:val="both"/>
        <w:rPr>
          <w:rFonts w:hAnsi="Times New Roman"/>
          <w:lang w:eastAsia="zh-CN"/>
        </w:rPr>
        <w:sectPr w:rsidR="00CE2365" w:rsidRPr="003452C5">
          <w:pgSz w:w="11910" w:h="16840"/>
          <w:pgMar w:top="1580" w:right="1260" w:bottom="1540" w:left="1420" w:header="0" w:footer="1348" w:gutter="0"/>
          <w:cols w:space="720"/>
        </w:sectPr>
      </w:pPr>
    </w:p>
    <w:p w:rsidR="00CE2365" w:rsidRDefault="00CE2365">
      <w:pPr>
        <w:spacing w:before="13"/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973D9">
      <w:pPr>
        <w:pStyle w:val="a3"/>
        <w:spacing w:line="427" w:lineRule="exact"/>
        <w:ind w:left="460" w:right="854"/>
        <w:rPr>
          <w:rFonts w:ascii="方正黑体_GBK" w:eastAsia="方正黑体_GBK" w:hAnsi="方正黑体_GBK" w:cs="方正黑体_GBK"/>
        </w:rPr>
      </w:pPr>
      <w:bookmarkStart w:id="1" w:name="一、基本信息"/>
      <w:bookmarkEnd w:id="1"/>
      <w:r>
        <w:rPr>
          <w:rFonts w:ascii="方正黑体_GBK" w:eastAsia="方正黑体_GBK" w:hAnsi="方正黑体_GBK" w:cs="方正黑体_GBK"/>
        </w:rPr>
        <w:t>一、基本信息</w:t>
      </w: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spacing w:before="12"/>
        <w:rPr>
          <w:rFonts w:ascii="方正黑体_GBK" w:eastAsia="方正黑体_GBK" w:hAnsi="方正黑体_GBK" w:cs="方正黑体_GBK"/>
          <w:sz w:val="15"/>
          <w:szCs w:val="15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1752"/>
        <w:gridCol w:w="1558"/>
        <w:gridCol w:w="2038"/>
        <w:gridCol w:w="1790"/>
        <w:gridCol w:w="2314"/>
      </w:tblGrid>
      <w:tr w:rsidR="00CE2365">
        <w:trPr>
          <w:trHeight w:hRule="exact" w:val="958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spacing w:before="14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973D9">
            <w:pPr>
              <w:pStyle w:val="TableParagraph"/>
              <w:ind w:left="1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联系人信息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tabs>
                <w:tab w:val="left" w:pos="914"/>
              </w:tabs>
              <w:spacing w:before="244"/>
              <w:ind w:left="35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姓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名</w:t>
            </w:r>
          </w:p>
        </w:tc>
        <w:tc>
          <w:tcPr>
            <w:tcW w:w="20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tabs>
                <w:tab w:val="left" w:pos="1029"/>
              </w:tabs>
              <w:spacing w:before="244"/>
              <w:ind w:left="47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性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别</w:t>
            </w:r>
          </w:p>
        </w:tc>
        <w:tc>
          <w:tcPr>
            <w:tcW w:w="23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1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出生日期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1"/>
              <w:ind w:left="32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所在地区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1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移动电话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1"/>
              <w:ind w:left="32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电子邮箱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1"/>
              <w:ind w:left="21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证件类型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1"/>
              <w:ind w:left="32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证件号码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</w:p>
          <w:p w:rsidR="00CE2365" w:rsidRDefault="00CE2365">
            <w:pPr>
              <w:pStyle w:val="TableParagraph"/>
              <w:spacing w:before="2"/>
              <w:rPr>
                <w:rFonts w:ascii="方正黑体_GBK" w:eastAsia="方正黑体_GBK" w:hAnsi="方正黑体_GBK" w:cs="方正黑体_GBK"/>
                <w:sz w:val="37"/>
                <w:szCs w:val="37"/>
              </w:rPr>
            </w:pPr>
          </w:p>
          <w:p w:rsidR="00CE2365" w:rsidRDefault="00C973D9">
            <w:pPr>
              <w:pStyle w:val="TableParagraph"/>
              <w:ind w:left="30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团队信息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tabs>
                <w:tab w:val="left" w:pos="914"/>
              </w:tabs>
              <w:spacing w:before="242"/>
              <w:ind w:left="35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序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号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tabs>
                <w:tab w:val="left" w:pos="1151"/>
              </w:tabs>
              <w:spacing w:before="242"/>
              <w:ind w:left="5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姓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名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242"/>
              <w:ind w:left="32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证件类型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973D9">
            <w:pPr>
              <w:pStyle w:val="TableParagraph"/>
              <w:spacing w:before="242"/>
              <w:ind w:left="58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证件号码</w:t>
            </w:r>
          </w:p>
        </w:tc>
      </w:tr>
      <w:tr w:rsidR="00CE2365">
        <w:trPr>
          <w:trHeight w:hRule="exact" w:val="948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11"/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</w:p>
          <w:p w:rsidR="00CE2365" w:rsidRDefault="00C973D9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8"/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</w:p>
          <w:p w:rsidR="00CE2365" w:rsidRDefault="00C973D9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8"/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</w:p>
          <w:p w:rsidR="00CE2365" w:rsidRDefault="00C973D9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6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8"/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</w:p>
          <w:p w:rsidR="00CE2365" w:rsidRDefault="00C973D9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58"/>
        </w:trPr>
        <w:tc>
          <w:tcPr>
            <w:tcW w:w="175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8"/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</w:p>
          <w:p w:rsidR="00CE2365" w:rsidRDefault="00C973D9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5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CE2365" w:rsidRDefault="00CE2365"/>
        </w:tc>
      </w:tr>
    </w:tbl>
    <w:p w:rsidR="00CE2365" w:rsidRDefault="00CE2365">
      <w:pPr>
        <w:sectPr w:rsidR="00CE2365">
          <w:footerReference w:type="even" r:id="rId11"/>
          <w:footerReference w:type="default" r:id="rId12"/>
          <w:pgSz w:w="11910" w:h="16840"/>
          <w:pgMar w:top="1580" w:right="860" w:bottom="1540" w:left="1340" w:header="0" w:footer="1348" w:gutter="0"/>
          <w:cols w:space="720"/>
        </w:sectPr>
      </w:pPr>
    </w:p>
    <w:p w:rsidR="00CE2365" w:rsidRDefault="00C973D9">
      <w:pPr>
        <w:pStyle w:val="a3"/>
        <w:spacing w:line="427" w:lineRule="exact"/>
        <w:ind w:left="131"/>
        <w:rPr>
          <w:rFonts w:ascii="方正黑体_GBK" w:eastAsia="方正黑体_GBK" w:hAnsi="方正黑体_GBK" w:cs="方正黑体_GBK"/>
        </w:rPr>
      </w:pPr>
      <w:bookmarkStart w:id="2" w:name="二、项目信息"/>
      <w:bookmarkEnd w:id="2"/>
      <w:r>
        <w:rPr>
          <w:rFonts w:ascii="方正黑体_GBK" w:eastAsia="方正黑体_GBK" w:hAnsi="方正黑体_GBK" w:cs="方正黑体_GBK"/>
        </w:rPr>
        <w:lastRenderedPageBreak/>
        <w:t>二、项目信息</w:t>
      </w:r>
    </w:p>
    <w:p w:rsidR="00CE2365" w:rsidRDefault="00CE2365">
      <w:pPr>
        <w:spacing w:before="4"/>
        <w:rPr>
          <w:rFonts w:ascii="方正黑体_GBK" w:eastAsia="方正黑体_GBK" w:hAnsi="方正黑体_GBK" w:cs="方正黑体_GBK"/>
          <w:sz w:val="39"/>
          <w:szCs w:val="39"/>
        </w:rPr>
      </w:pPr>
    </w:p>
    <w:p w:rsidR="00CE2365" w:rsidRDefault="00C973D9">
      <w:pPr>
        <w:ind w:left="131"/>
        <w:rPr>
          <w:rFonts w:ascii="方正楷体_GBK" w:eastAsia="方正楷体_GBK" w:hAnsi="方正楷体_GBK" w:cs="方正楷体_GBK"/>
          <w:sz w:val="30"/>
          <w:szCs w:val="30"/>
        </w:rPr>
      </w:pPr>
      <w:r>
        <w:rPr>
          <w:rFonts w:ascii="方正楷体_GBK" w:eastAsia="方正楷体_GBK" w:hAnsi="方正楷体_GBK" w:cs="方正楷体_GBK"/>
          <w:spacing w:val="-13"/>
          <w:sz w:val="30"/>
          <w:szCs w:val="30"/>
        </w:rPr>
        <w:t>1.应用行业（可多选）：</w:t>
      </w:r>
    </w:p>
    <w:p w:rsidR="00CE2365" w:rsidRDefault="00CE2365">
      <w:pPr>
        <w:spacing w:before="11"/>
        <w:rPr>
          <w:rFonts w:ascii="方正楷体_GBK" w:eastAsia="方正楷体_GBK" w:hAnsi="方正楷体_GBK" w:cs="方正楷体_GBK"/>
          <w:sz w:val="28"/>
          <w:szCs w:val="28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1858"/>
        <w:gridCol w:w="1843"/>
        <w:gridCol w:w="1985"/>
        <w:gridCol w:w="1783"/>
        <w:gridCol w:w="1404"/>
      </w:tblGrid>
      <w:tr w:rsidR="00CE2365">
        <w:trPr>
          <w:trHeight w:hRule="exact" w:val="506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□智慧城市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□商业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□媒体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□教育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□娱乐</w:t>
            </w:r>
          </w:p>
        </w:tc>
      </w:tr>
      <w:tr w:rsidR="00CE2365">
        <w:trPr>
          <w:trHeight w:hRule="exact" w:val="50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□金融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□文旅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□游戏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</w:tr>
      <w:tr w:rsidR="00CE2365">
        <w:trPr>
          <w:trHeight w:hRule="exact" w:val="50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□物流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□安防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□环保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□园区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□公安</w:t>
            </w:r>
          </w:p>
        </w:tc>
      </w:tr>
      <w:tr w:rsidR="00CE2365">
        <w:trPr>
          <w:trHeight w:hRule="exact" w:val="506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□电子制造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□家电制造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□汽车制造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□机械制造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□农业</w:t>
            </w:r>
          </w:p>
        </w:tc>
      </w:tr>
      <w:tr w:rsidR="00CE2365">
        <w:trPr>
          <w:trHeight w:hRule="exact" w:val="50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□钢铁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□石油石化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□航空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□船舶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□水利</w:t>
            </w:r>
          </w:p>
        </w:tc>
      </w:tr>
      <w:tr w:rsidR="00CE2365">
        <w:trPr>
          <w:trHeight w:hRule="exact" w:val="50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□医疗健康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□车联网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□电力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□港口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□政务</w:t>
            </w:r>
          </w:p>
        </w:tc>
      </w:tr>
      <w:tr w:rsidR="00CE2365">
        <w:trPr>
          <w:trHeight w:hRule="exact" w:val="506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□矿山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1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□建筑</w:t>
            </w:r>
          </w:p>
        </w:tc>
        <w:tc>
          <w:tcPr>
            <w:tcW w:w="5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  <w:lang w:eastAsia="zh-CN"/>
              </w:rPr>
              <w:t>□其他（请给出具体行业名称）</w:t>
            </w:r>
          </w:p>
        </w:tc>
      </w:tr>
    </w:tbl>
    <w:p w:rsidR="00CE2365" w:rsidRDefault="00CE2365">
      <w:pPr>
        <w:spacing w:before="4"/>
        <w:rPr>
          <w:rFonts w:ascii="方正楷体_GBK" w:eastAsia="方正楷体_GBK" w:hAnsi="方正楷体_GBK" w:cs="方正楷体_GBK"/>
          <w:sz w:val="23"/>
          <w:szCs w:val="23"/>
          <w:lang w:eastAsia="zh-CN"/>
        </w:rPr>
      </w:pPr>
    </w:p>
    <w:p w:rsidR="00CE2365" w:rsidRDefault="00C973D9">
      <w:pPr>
        <w:spacing w:line="405" w:lineRule="exact"/>
        <w:ind w:left="131"/>
        <w:rPr>
          <w:rFonts w:ascii="方正楷体_GBK" w:eastAsia="方正楷体_GBK" w:hAnsi="方正楷体_GBK" w:cs="方正楷体_GBK"/>
          <w:sz w:val="30"/>
          <w:szCs w:val="30"/>
        </w:rPr>
      </w:pPr>
      <w:r>
        <w:rPr>
          <w:rFonts w:ascii="方正楷体_GBK" w:eastAsia="方正楷体_GBK" w:hAnsi="方正楷体_GBK" w:cs="方正楷体_GBK"/>
          <w:spacing w:val="-13"/>
          <w:sz w:val="30"/>
          <w:szCs w:val="30"/>
        </w:rPr>
        <w:t>2.应用终端（可多选）：</w:t>
      </w:r>
    </w:p>
    <w:p w:rsidR="00CE2365" w:rsidRDefault="00CE2365">
      <w:pPr>
        <w:spacing w:before="11"/>
        <w:rPr>
          <w:rFonts w:ascii="方正楷体_GBK" w:eastAsia="方正楷体_GBK" w:hAnsi="方正楷体_GBK" w:cs="方正楷体_GBK"/>
          <w:sz w:val="28"/>
          <w:szCs w:val="28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2165"/>
        <w:gridCol w:w="2165"/>
        <w:gridCol w:w="1514"/>
        <w:gridCol w:w="1514"/>
        <w:gridCol w:w="1515"/>
      </w:tblGrid>
      <w:tr w:rsidR="00CE2365">
        <w:trPr>
          <w:trHeight w:hRule="exact" w:val="509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AR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VR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MR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AGV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□传感器</w:t>
            </w:r>
          </w:p>
        </w:tc>
      </w:tr>
      <w:tr w:rsidR="00CE2365">
        <w:trPr>
          <w:trHeight w:hRule="exact" w:val="50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□摄像头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相机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□无人机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车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□机器人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5GCPE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DTU</w:t>
            </w:r>
          </w:p>
        </w:tc>
      </w:tr>
      <w:tr w:rsidR="00CE2365">
        <w:trPr>
          <w:trHeight w:hRule="exact" w:val="509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color w:val="212529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网关</w:t>
            </w:r>
          </w:p>
        </w:tc>
        <w:tc>
          <w:tcPr>
            <w:tcW w:w="6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  <w:lang w:eastAsia="zh-CN"/>
              </w:rPr>
              <w:t>□其他（请给出应用终端名称）</w:t>
            </w:r>
          </w:p>
        </w:tc>
      </w:tr>
    </w:tbl>
    <w:p w:rsidR="00CE2365" w:rsidRDefault="00CE2365">
      <w:pPr>
        <w:spacing w:before="4"/>
        <w:rPr>
          <w:rFonts w:ascii="方正楷体_GBK" w:eastAsia="方正楷体_GBK" w:hAnsi="方正楷体_GBK" w:cs="方正楷体_GBK"/>
          <w:sz w:val="23"/>
          <w:szCs w:val="23"/>
          <w:lang w:eastAsia="zh-CN"/>
        </w:rPr>
      </w:pPr>
    </w:p>
    <w:p w:rsidR="00CE2365" w:rsidRDefault="00C973D9">
      <w:pPr>
        <w:spacing w:line="405" w:lineRule="exact"/>
        <w:ind w:left="131"/>
        <w:rPr>
          <w:rFonts w:ascii="方正楷体_GBK" w:eastAsia="方正楷体_GBK" w:hAnsi="方正楷体_GBK" w:cs="方正楷体_GBK"/>
          <w:sz w:val="30"/>
          <w:szCs w:val="30"/>
        </w:rPr>
      </w:pPr>
      <w:r>
        <w:rPr>
          <w:rFonts w:ascii="方正楷体_GBK" w:eastAsia="方正楷体_GBK" w:hAnsi="方正楷体_GBK" w:cs="方正楷体_GBK"/>
          <w:sz w:val="30"/>
          <w:szCs w:val="30"/>
        </w:rPr>
        <w:t>3.应用技术（可多选）</w:t>
      </w:r>
    </w:p>
    <w:p w:rsidR="00CE2365" w:rsidRDefault="00CE2365">
      <w:pPr>
        <w:spacing w:before="11"/>
        <w:rPr>
          <w:rFonts w:ascii="方正楷体_GBK" w:eastAsia="方正楷体_GBK" w:hAnsi="方正楷体_GBK" w:cs="方正楷体_GBK"/>
          <w:sz w:val="28"/>
          <w:szCs w:val="28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2165"/>
        <w:gridCol w:w="2165"/>
        <w:gridCol w:w="1514"/>
        <w:gridCol w:w="1514"/>
        <w:gridCol w:w="1515"/>
      </w:tblGrid>
      <w:tr w:rsidR="00CE2365">
        <w:trPr>
          <w:trHeight w:hRule="exact" w:val="509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color w:val="212529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行业虚拟专网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□边缘计算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□网络切片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□定位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授时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□上行增强</w:t>
            </w:r>
          </w:p>
        </w:tc>
      </w:tr>
      <w:tr w:rsidR="00CE2365">
        <w:trPr>
          <w:trHeight w:hRule="exact" w:val="50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□大数据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□云计算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□人工智能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color w:val="212529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LAN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1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□区块链</w:t>
            </w:r>
          </w:p>
        </w:tc>
      </w:tr>
      <w:tr w:rsidR="00CE2365">
        <w:trPr>
          <w:trHeight w:hRule="exact" w:val="509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□毫米波</w:t>
            </w:r>
          </w:p>
        </w:tc>
        <w:tc>
          <w:tcPr>
            <w:tcW w:w="6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53"/>
              <w:ind w:left="9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  <w:lang w:eastAsia="zh-CN"/>
              </w:rPr>
              <w:t>□其他（请给出应用技术名称）</w:t>
            </w:r>
          </w:p>
        </w:tc>
      </w:tr>
    </w:tbl>
    <w:p w:rsidR="00CE2365" w:rsidRDefault="00CE2365">
      <w:pPr>
        <w:spacing w:before="4"/>
        <w:rPr>
          <w:rFonts w:ascii="方正楷体_GBK" w:eastAsia="方正楷体_GBK" w:hAnsi="方正楷体_GBK" w:cs="方正楷体_GBK"/>
          <w:sz w:val="23"/>
          <w:szCs w:val="23"/>
          <w:lang w:eastAsia="zh-CN"/>
        </w:rPr>
      </w:pPr>
    </w:p>
    <w:p w:rsidR="00CE2365" w:rsidRDefault="00C973D9">
      <w:pPr>
        <w:spacing w:line="405" w:lineRule="exact"/>
        <w:ind w:left="131"/>
        <w:rPr>
          <w:rFonts w:ascii="方正楷体_GBK" w:eastAsia="方正楷体_GBK" w:hAnsi="方正楷体_GBK" w:cs="方正楷体_GBK"/>
          <w:sz w:val="30"/>
          <w:szCs w:val="30"/>
          <w:lang w:eastAsia="zh-CN"/>
        </w:rPr>
      </w:pPr>
      <w:r>
        <w:rPr>
          <w:rFonts w:ascii="方正楷体_GBK" w:eastAsia="方正楷体_GBK" w:hAnsi="方正楷体_GBK" w:cs="方正楷体_GBK"/>
          <w:spacing w:val="-12"/>
          <w:sz w:val="30"/>
          <w:szCs w:val="30"/>
          <w:lang w:eastAsia="zh-CN"/>
        </w:rPr>
        <w:t>4.应用发展阶段（单选）：</w:t>
      </w:r>
    </w:p>
    <w:p w:rsidR="00CE2365" w:rsidRDefault="00CE2365" w:rsidP="00C973D9">
      <w:pPr>
        <w:spacing w:before="11"/>
        <w:rPr>
          <w:rFonts w:ascii="方正楷体_GBK" w:eastAsia="方正楷体_GBK" w:hAnsi="方正楷体_GBK" w:cs="方正楷体_GBK"/>
          <w:sz w:val="28"/>
          <w:szCs w:val="28"/>
          <w:lang w:eastAsia="zh-CN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2218"/>
        <w:gridCol w:w="2218"/>
        <w:gridCol w:w="2220"/>
        <w:gridCol w:w="2218"/>
      </w:tblGrid>
      <w:tr w:rsidR="00CE2365">
        <w:trPr>
          <w:trHeight w:hRule="exact" w:val="509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 w:rsidP="003452C5">
            <w:pPr>
              <w:pStyle w:val="TableParagraph"/>
              <w:spacing w:before="51"/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□原型设计阶段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 w:rsidP="003452C5">
            <w:pPr>
              <w:pStyle w:val="TableParagraph"/>
              <w:spacing w:before="51"/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□应用示范阶段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 w:rsidP="003452C5">
            <w:pPr>
              <w:pStyle w:val="TableParagraph"/>
              <w:spacing w:before="5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□商业落地阶段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 w:rsidP="003452C5">
            <w:pPr>
              <w:pStyle w:val="TableParagraph"/>
              <w:spacing w:before="5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□规模复制阶段</w:t>
            </w:r>
          </w:p>
        </w:tc>
      </w:tr>
    </w:tbl>
    <w:p w:rsidR="00CE2365" w:rsidRDefault="00CE2365">
      <w:pPr>
        <w:rPr>
          <w:rFonts w:ascii="宋体" w:eastAsia="宋体" w:hAnsi="宋体" w:cs="宋体"/>
          <w:sz w:val="24"/>
          <w:szCs w:val="24"/>
        </w:rPr>
        <w:sectPr w:rsidR="00CE2365">
          <w:pgSz w:w="11910" w:h="16840"/>
          <w:pgMar w:top="1580" w:right="1400" w:bottom="1540" w:left="1400" w:header="0" w:footer="1348" w:gutter="0"/>
          <w:cols w:space="720"/>
        </w:sectPr>
      </w:pPr>
    </w:p>
    <w:p w:rsidR="00CE2365" w:rsidRDefault="00CE2365">
      <w:pPr>
        <w:spacing w:before="9"/>
        <w:rPr>
          <w:rFonts w:ascii="方正楷体_GBK" w:eastAsia="方正楷体_GBK" w:hAnsi="方正楷体_GBK" w:cs="方正楷体_GBK"/>
          <w:sz w:val="21"/>
          <w:szCs w:val="21"/>
        </w:rPr>
      </w:pPr>
    </w:p>
    <w:p w:rsidR="00CE2365" w:rsidRDefault="00C973D9">
      <w:pPr>
        <w:pStyle w:val="a3"/>
        <w:spacing w:line="427" w:lineRule="exact"/>
        <w:ind w:left="670" w:hanging="560"/>
        <w:rPr>
          <w:rFonts w:ascii="方正黑体_GBK" w:eastAsia="方正黑体_GBK" w:hAnsi="方正黑体_GBK" w:cs="方正黑体_GBK"/>
        </w:rPr>
      </w:pPr>
      <w:bookmarkStart w:id="3" w:name="三、项目需求"/>
      <w:bookmarkEnd w:id="3"/>
      <w:r>
        <w:rPr>
          <w:rFonts w:ascii="方正黑体_GBK" w:eastAsia="方正黑体_GBK" w:hAnsi="方正黑体_GBK" w:cs="方正黑体_GBK"/>
        </w:rPr>
        <w:t>三、项目需求</w:t>
      </w:r>
    </w:p>
    <w:p w:rsidR="00CE2365" w:rsidRDefault="00CE2365">
      <w:pPr>
        <w:spacing w:before="8"/>
        <w:rPr>
          <w:rFonts w:ascii="方正黑体_GBK" w:eastAsia="方正黑体_GBK" w:hAnsi="方正黑体_GBK" w:cs="方正黑体_GBK"/>
          <w:sz w:val="45"/>
          <w:szCs w:val="45"/>
        </w:rPr>
      </w:pPr>
    </w:p>
    <w:p w:rsidR="00CE2365" w:rsidRDefault="00C973D9">
      <w:pPr>
        <w:spacing w:line="386" w:lineRule="auto"/>
        <w:ind w:left="11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阐述该项目（产品等）的背景及必要性，分析可解决的行业痛点和市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场需求等。</w:t>
      </w:r>
    </w:p>
    <w:p w:rsidR="00CE2365" w:rsidRDefault="00C973D9">
      <w:pPr>
        <w:pStyle w:val="a3"/>
        <w:spacing w:before="6"/>
        <w:rPr>
          <w:rFonts w:ascii="黑体" w:eastAsia="黑体" w:hAnsi="黑体" w:cs="黑体"/>
          <w:lang w:eastAsia="zh-CN"/>
        </w:rPr>
      </w:pPr>
      <w:bookmarkStart w:id="4" w:name="四、项目内容"/>
      <w:bookmarkEnd w:id="4"/>
      <w:r>
        <w:rPr>
          <w:rFonts w:ascii="黑体" w:eastAsia="黑体" w:hAnsi="黑体" w:cs="黑体"/>
          <w:lang w:eastAsia="zh-CN"/>
        </w:rPr>
        <w:t>四、项目内容</w:t>
      </w:r>
    </w:p>
    <w:p w:rsidR="00CE2365" w:rsidRDefault="00C973D9">
      <w:pPr>
        <w:spacing w:before="195"/>
        <w:ind w:left="111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1.</w:t>
      </w:r>
      <w:r>
        <w:rPr>
          <w:rFonts w:ascii="宋体" w:eastAsia="宋体" w:hAnsi="宋体" w:cs="宋体"/>
          <w:sz w:val="30"/>
          <w:szCs w:val="30"/>
          <w:lang w:eastAsia="zh-CN"/>
        </w:rPr>
        <w:t>主要功能</w:t>
      </w:r>
    </w:p>
    <w:p w:rsidR="00CE2365" w:rsidRDefault="00C973D9">
      <w:pPr>
        <w:spacing w:before="198"/>
        <w:ind w:left="67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介绍项目（产品等）的功能。</w:t>
      </w:r>
    </w:p>
    <w:p w:rsidR="00CE2365" w:rsidRDefault="00C973D9">
      <w:pPr>
        <w:spacing w:before="198"/>
        <w:ind w:left="111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2.</w:t>
      </w:r>
      <w:r>
        <w:rPr>
          <w:rFonts w:ascii="宋体" w:eastAsia="宋体" w:hAnsi="宋体" w:cs="宋体"/>
          <w:sz w:val="30"/>
          <w:szCs w:val="30"/>
          <w:lang w:eastAsia="zh-CN"/>
        </w:rPr>
        <w:t>设计理念</w:t>
      </w:r>
    </w:p>
    <w:p w:rsidR="00CE2365" w:rsidRDefault="00C973D9">
      <w:pPr>
        <w:spacing w:before="198"/>
        <w:ind w:left="67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介绍项目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产品等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的设计理念和设计框架。</w:t>
      </w:r>
    </w:p>
    <w:p w:rsidR="00CE2365" w:rsidRDefault="00C973D9">
      <w:pPr>
        <w:spacing w:before="179"/>
        <w:ind w:left="111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3.</w:t>
      </w:r>
      <w:r>
        <w:rPr>
          <w:rFonts w:ascii="宋体" w:eastAsia="宋体" w:hAnsi="宋体" w:cs="宋体"/>
          <w:sz w:val="30"/>
          <w:szCs w:val="30"/>
          <w:lang w:eastAsia="zh-CN"/>
        </w:rPr>
        <w:t>项目方案</w:t>
      </w:r>
    </w:p>
    <w:p w:rsidR="00CE2365" w:rsidRDefault="00C973D9">
      <w:pPr>
        <w:spacing w:before="198" w:line="386" w:lineRule="auto"/>
        <w:ind w:left="11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详细介绍项目（产品等）技术方案，包括开发策略、项目设计、体制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机制、工作方法、迭代方案等。</w:t>
      </w:r>
    </w:p>
    <w:p w:rsidR="00CE2365" w:rsidRDefault="00C973D9">
      <w:pPr>
        <w:spacing w:before="29"/>
        <w:ind w:left="111"/>
        <w:rPr>
          <w:rFonts w:ascii="宋体" w:eastAsia="宋体" w:hAnsi="宋体" w:cs="宋体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4.</w:t>
      </w:r>
      <w:r>
        <w:rPr>
          <w:rFonts w:ascii="宋体" w:eastAsia="宋体" w:hAnsi="宋体" w:cs="宋体"/>
          <w:sz w:val="30"/>
          <w:szCs w:val="30"/>
          <w:lang w:eastAsia="zh-CN"/>
        </w:rPr>
        <w:t>项目特色</w:t>
      </w:r>
    </w:p>
    <w:p w:rsidR="00CE2365" w:rsidRDefault="00C973D9">
      <w:pPr>
        <w:spacing w:before="196" w:line="386" w:lineRule="auto"/>
        <w:ind w:left="11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0"/>
          <w:sz w:val="28"/>
          <w:szCs w:val="28"/>
          <w:lang w:eastAsia="zh-CN"/>
        </w:rPr>
        <w:t>介绍项目（产品等）的创新点，突出功能、技术上的领先，结合专利、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数据等支撑说明材料。</w:t>
      </w:r>
    </w:p>
    <w:p w:rsidR="00CE2365" w:rsidRDefault="00C973D9">
      <w:pPr>
        <w:pStyle w:val="a3"/>
        <w:spacing w:before="6"/>
        <w:rPr>
          <w:rFonts w:ascii="黑体" w:eastAsia="黑体" w:hAnsi="黑体" w:cs="黑体"/>
          <w:lang w:eastAsia="zh-CN"/>
        </w:rPr>
      </w:pPr>
      <w:bookmarkStart w:id="5" w:name="五、实用性分析"/>
      <w:bookmarkEnd w:id="5"/>
      <w:r>
        <w:rPr>
          <w:rFonts w:ascii="黑体" w:eastAsia="黑体" w:hAnsi="黑体" w:cs="黑体"/>
          <w:lang w:eastAsia="zh-CN"/>
        </w:rPr>
        <w:t>五、实用性分析</w:t>
      </w:r>
    </w:p>
    <w:p w:rsidR="00CE2365" w:rsidRDefault="00C973D9">
      <w:pPr>
        <w:spacing w:before="218" w:line="386" w:lineRule="auto"/>
        <w:ind w:left="111" w:right="24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对项目（产品等）的方案功能合理性、实用性以及应用实践情况等进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行分析评估，主要包括：项目部署情况、应用示范规模等，需提供相关支</w:t>
      </w:r>
      <w:r>
        <w:rPr>
          <w:rFonts w:ascii="宋体" w:eastAsia="宋体" w:hAnsi="宋体" w:cs="宋体"/>
          <w:spacing w:val="-10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持材料。</w:t>
      </w:r>
    </w:p>
    <w:p w:rsidR="00CE2365" w:rsidRDefault="00C973D9">
      <w:pPr>
        <w:pStyle w:val="a3"/>
        <w:spacing w:before="4"/>
        <w:rPr>
          <w:rFonts w:ascii="黑体" w:eastAsia="黑体" w:hAnsi="黑体" w:cs="黑体"/>
          <w:lang w:eastAsia="zh-CN"/>
        </w:rPr>
      </w:pPr>
      <w:bookmarkStart w:id="6" w:name="六、市场分析"/>
      <w:bookmarkEnd w:id="6"/>
      <w:r>
        <w:rPr>
          <w:rFonts w:ascii="黑体" w:eastAsia="黑体" w:hAnsi="黑体" w:cs="黑体"/>
          <w:lang w:eastAsia="zh-CN"/>
        </w:rPr>
        <w:t>六、市场分析</w:t>
      </w:r>
    </w:p>
    <w:p w:rsidR="00CE2365" w:rsidRDefault="00C973D9">
      <w:pPr>
        <w:spacing w:before="218" w:line="386" w:lineRule="auto"/>
        <w:ind w:left="11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分析产品的市场需求、市场容量和趋势、市场接受程度以及进行规模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化生产的可行性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如原材料市场、物流、工艺设备、人力资源等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CE2365" w:rsidRDefault="00CE2365">
      <w:pPr>
        <w:spacing w:line="386" w:lineRule="auto"/>
        <w:rPr>
          <w:rFonts w:ascii="宋体" w:eastAsia="宋体" w:hAnsi="宋体" w:cs="宋体"/>
          <w:sz w:val="28"/>
          <w:szCs w:val="28"/>
          <w:lang w:eastAsia="zh-CN"/>
        </w:rPr>
        <w:sectPr w:rsidR="00CE2365">
          <w:footerReference w:type="even" r:id="rId13"/>
          <w:footerReference w:type="default" r:id="rId14"/>
          <w:pgSz w:w="11910" w:h="16840"/>
          <w:pgMar w:top="1580" w:right="1280" w:bottom="1540" w:left="1420" w:header="0" w:footer="1348" w:gutter="0"/>
          <w:cols w:space="720"/>
        </w:sectPr>
      </w:pPr>
    </w:p>
    <w:p w:rsidR="00CE2365" w:rsidRDefault="00C973D9">
      <w:pPr>
        <w:pStyle w:val="a3"/>
        <w:spacing w:line="397" w:lineRule="exact"/>
        <w:ind w:left="670" w:hanging="560"/>
        <w:rPr>
          <w:rFonts w:ascii="黑体" w:eastAsia="黑体" w:hAnsi="黑体" w:cs="黑体"/>
          <w:lang w:eastAsia="zh-CN"/>
        </w:rPr>
      </w:pPr>
      <w:bookmarkStart w:id="7" w:name="七、竞争和商业模式分析"/>
      <w:bookmarkEnd w:id="7"/>
      <w:r>
        <w:rPr>
          <w:rFonts w:ascii="黑体" w:eastAsia="黑体" w:hAnsi="黑体" w:cs="黑体"/>
          <w:lang w:eastAsia="zh-CN"/>
        </w:rPr>
        <w:lastRenderedPageBreak/>
        <w:t>七、竞争和商业模式分析</w:t>
      </w:r>
    </w:p>
    <w:p w:rsidR="00CE2365" w:rsidRDefault="00C973D9">
      <w:pPr>
        <w:spacing w:before="218" w:line="386" w:lineRule="auto"/>
        <w:ind w:left="111" w:right="10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分析项目（产品等）的市场定位、潜在竞争者、潜在替代品、获利方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式、未来定位、市场开发策略、份额预期、融资规模、商业合同等，需提</w:t>
      </w:r>
      <w:r>
        <w:rPr>
          <w:rFonts w:ascii="宋体" w:eastAsia="宋体" w:hAnsi="宋体" w:cs="宋体"/>
          <w:spacing w:val="-106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供相关支持材料。</w:t>
      </w:r>
    </w:p>
    <w:p w:rsidR="00CE2365" w:rsidRDefault="00C973D9">
      <w:pPr>
        <w:pStyle w:val="a3"/>
        <w:spacing w:before="4"/>
        <w:rPr>
          <w:rFonts w:ascii="黑体" w:eastAsia="黑体" w:hAnsi="黑体" w:cs="黑体"/>
          <w:lang w:eastAsia="zh-CN"/>
        </w:rPr>
      </w:pPr>
      <w:bookmarkStart w:id="8" w:name="八、产业效应"/>
      <w:bookmarkEnd w:id="8"/>
      <w:r>
        <w:rPr>
          <w:rFonts w:ascii="黑体" w:eastAsia="黑体" w:hAnsi="黑体" w:cs="黑体"/>
          <w:lang w:eastAsia="zh-CN"/>
        </w:rPr>
        <w:t>八、产业效应</w:t>
      </w:r>
    </w:p>
    <w:p w:rsidR="00CE2365" w:rsidRDefault="00C973D9">
      <w:pPr>
        <w:spacing w:before="218" w:line="386" w:lineRule="auto"/>
        <w:ind w:left="111" w:right="10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结合项目（产品等）的市场规模和所处于产业链中的角色，分析产品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规模化生产后对产业链的影响（如价格、技术发展），分析产品对所应用</w:t>
      </w:r>
      <w:r>
        <w:rPr>
          <w:rFonts w:ascii="宋体" w:eastAsia="宋体" w:hAnsi="宋体" w:cs="宋体"/>
          <w:spacing w:val="-10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的行业发展的影响（如服务方式、技术发展）等。</w:t>
      </w:r>
    </w:p>
    <w:p w:rsidR="00CE2365" w:rsidRDefault="00C973D9">
      <w:pPr>
        <w:pStyle w:val="a3"/>
        <w:spacing w:before="6"/>
        <w:rPr>
          <w:rFonts w:ascii="黑体" w:eastAsia="黑体" w:hAnsi="黑体" w:cs="黑体"/>
          <w:lang w:eastAsia="zh-CN"/>
        </w:rPr>
      </w:pPr>
      <w:bookmarkStart w:id="9" w:name="九、社会效益"/>
      <w:bookmarkEnd w:id="9"/>
      <w:r>
        <w:rPr>
          <w:rFonts w:ascii="黑体" w:eastAsia="黑体" w:hAnsi="黑体" w:cs="黑体"/>
          <w:lang w:eastAsia="zh-CN"/>
        </w:rPr>
        <w:t>九、社会效益</w:t>
      </w:r>
    </w:p>
    <w:p w:rsidR="00CE2365" w:rsidRDefault="00C973D9">
      <w:pPr>
        <w:spacing w:before="218" w:line="384" w:lineRule="auto"/>
        <w:ind w:left="111" w:right="10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分析项目（产品等）的社会效益，以及其对社会服务、文化、民生等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方面的贡献和价值等。</w:t>
      </w:r>
    </w:p>
    <w:p w:rsidR="00CE2365" w:rsidRDefault="00C973D9">
      <w:pPr>
        <w:pStyle w:val="a3"/>
        <w:spacing w:before="9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/>
          <w:lang w:eastAsia="zh-CN"/>
        </w:rPr>
        <w:t>附录</w:t>
      </w:r>
    </w:p>
    <w:p w:rsidR="00CE2365" w:rsidRDefault="00C973D9">
      <w:pPr>
        <w:spacing w:before="218"/>
        <w:ind w:left="67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、项目（产品等）实物或实际应用图片（若有）；</w:t>
      </w:r>
    </w:p>
    <w:p w:rsidR="00CE2365" w:rsidRDefault="00C973D9">
      <w:pPr>
        <w:spacing w:before="203"/>
        <w:ind w:left="67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、项目（产品等）的评估验证图片、视频、评测报告等（若有）；</w:t>
      </w:r>
    </w:p>
    <w:p w:rsidR="00CE2365" w:rsidRDefault="00C973D9">
      <w:pPr>
        <w:spacing w:before="203"/>
        <w:ind w:left="6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、其他相关说明或证明材料。</w:t>
      </w:r>
    </w:p>
    <w:p w:rsidR="00CE2365" w:rsidRDefault="00CE2365">
      <w:pPr>
        <w:rPr>
          <w:rFonts w:ascii="宋体" w:eastAsia="宋体" w:hAnsi="宋体" w:cs="宋体"/>
          <w:sz w:val="28"/>
          <w:szCs w:val="28"/>
          <w:lang w:eastAsia="zh-CN"/>
        </w:rPr>
        <w:sectPr w:rsidR="00CE2365">
          <w:pgSz w:w="11910" w:h="16840"/>
          <w:pgMar w:top="1540" w:right="1420" w:bottom="1540" w:left="1420" w:header="0" w:footer="1348" w:gutter="0"/>
          <w:cols w:space="720"/>
        </w:sectPr>
      </w:pPr>
    </w:p>
    <w:p w:rsidR="00CE2365" w:rsidRPr="00F902AD" w:rsidRDefault="00C973D9" w:rsidP="00F902AD">
      <w:pPr>
        <w:pStyle w:val="a3"/>
        <w:spacing w:line="410" w:lineRule="exact"/>
        <w:ind w:left="0"/>
        <w:rPr>
          <w:rFonts w:ascii="Times New Roman" w:hAnsi="Times New Roman" w:cs="Times New Roman"/>
          <w:lang w:eastAsia="zh-CN"/>
        </w:rPr>
      </w:pPr>
      <w:r w:rsidRPr="00F902AD">
        <w:rPr>
          <w:rFonts w:ascii="Times New Roman" w:hAnsi="Times New Roman" w:cs="Times New Roman"/>
          <w:lang w:eastAsia="zh-CN"/>
        </w:rPr>
        <w:lastRenderedPageBreak/>
        <w:t>附件</w:t>
      </w:r>
      <w:r w:rsidRPr="00F902AD">
        <w:rPr>
          <w:rFonts w:ascii="Times New Roman" w:hAnsi="Times New Roman" w:cs="Times New Roman"/>
          <w:lang w:eastAsia="zh-CN"/>
        </w:rPr>
        <w:t>2</w:t>
      </w:r>
    </w:p>
    <w:p w:rsidR="00CE2365" w:rsidRDefault="00C973D9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  <w:r w:rsidRPr="00CE2365">
        <w:rPr>
          <w:rFonts w:ascii="方正仿宋_GBK" w:eastAsia="方正仿宋_GBK" w:hAnsi="方正仿宋_GBK"/>
        </w:rPr>
        <w:pict>
          <v:shape id="_x0000_s1027" type="#_x0000_t75" style="position:absolute;margin-left:84.5pt;margin-top:4.45pt;width:88.65pt;height:91.25pt;z-index:1168;mso-position-horizontal-relative:page">
            <v:imagedata r:id="rId10" o:title=""/>
            <w10:wrap anchorx="page"/>
          </v:shape>
        </w:pict>
      </w:r>
      <w:r>
        <w:rPr>
          <w:lang w:eastAsia="zh-CN"/>
        </w:rPr>
        <w:br w:type="column"/>
      </w: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E2365">
      <w:pPr>
        <w:rPr>
          <w:rFonts w:ascii="Times New Roman" w:eastAsia="Times New Roman" w:hAnsi="Times New Roman" w:cs="Times New Roman"/>
          <w:sz w:val="44"/>
          <w:szCs w:val="44"/>
          <w:lang w:eastAsia="zh-CN"/>
        </w:rPr>
      </w:pPr>
    </w:p>
    <w:p w:rsidR="00CE2365" w:rsidRDefault="00C973D9">
      <w:pPr>
        <w:pStyle w:val="Heading1"/>
        <w:spacing w:before="283"/>
        <w:ind w:left="193" w:right="734"/>
        <w:jc w:val="center"/>
        <w:rPr>
          <w:rFonts w:ascii="方正黑体_GBK" w:eastAsia="方正黑体_GBK" w:hAnsi="方正黑体_GBK" w:cs="方正黑体_GBK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rFonts w:ascii="方正黑体_GBK" w:eastAsia="方正黑体_GBK" w:hAnsi="方正黑体_GBK" w:cs="方正黑体_GBK"/>
          <w:lang w:eastAsia="zh-CN"/>
        </w:rPr>
        <w:t>绽放杯</w:t>
      </w:r>
      <w:r>
        <w:rPr>
          <w:rFonts w:ascii="Times New Roman" w:eastAsia="Times New Roman" w:hAnsi="Times New Roman" w:cs="Times New Roman"/>
          <w:lang w:eastAsia="zh-CN"/>
        </w:rPr>
        <w:t>”5G</w:t>
      </w:r>
      <w:r>
        <w:rPr>
          <w:rFonts w:ascii="Times New Roman" w:eastAsia="Times New Roman" w:hAnsi="Times New Roman" w:cs="Times New Roman"/>
          <w:spacing w:val="-3"/>
          <w:lang w:eastAsia="zh-CN"/>
        </w:rPr>
        <w:t xml:space="preserve"> </w:t>
      </w:r>
      <w:r>
        <w:rPr>
          <w:rFonts w:ascii="方正黑体_GBK" w:eastAsia="方正黑体_GBK" w:hAnsi="方正黑体_GBK" w:cs="方正黑体_GBK"/>
          <w:lang w:eastAsia="zh-CN"/>
        </w:rPr>
        <w:t>应用征集大赛项目方案</w:t>
      </w:r>
    </w:p>
    <w:p w:rsidR="00CE2365" w:rsidRDefault="00C973D9">
      <w:pPr>
        <w:spacing w:before="156"/>
        <w:ind w:left="192" w:right="734"/>
        <w:jc w:val="center"/>
        <w:rPr>
          <w:rFonts w:ascii="方正黑体_GBK" w:eastAsia="方正黑体_GBK" w:hAnsi="方正黑体_GBK" w:cs="方正黑体_GBK"/>
          <w:sz w:val="44"/>
          <w:szCs w:val="44"/>
        </w:rPr>
      </w:pPr>
      <w:r>
        <w:rPr>
          <w:rFonts w:ascii="方正黑体_GBK" w:eastAsia="方正黑体_GBK" w:hAnsi="方正黑体_GBK" w:cs="方正黑体_GBK"/>
          <w:sz w:val="44"/>
          <w:szCs w:val="44"/>
        </w:rPr>
        <w:t>（企业填报模板）</w:t>
      </w:r>
    </w:p>
    <w:p w:rsidR="00CE2365" w:rsidRDefault="00CE2365">
      <w:pPr>
        <w:jc w:val="center"/>
        <w:rPr>
          <w:rFonts w:ascii="方正黑体_GBK" w:eastAsia="方正黑体_GBK" w:hAnsi="方正黑体_GBK" w:cs="方正黑体_GBK"/>
          <w:sz w:val="44"/>
          <w:szCs w:val="44"/>
        </w:rPr>
        <w:sectPr w:rsidR="00CE2365">
          <w:footerReference w:type="even" r:id="rId15"/>
          <w:footerReference w:type="default" r:id="rId16"/>
          <w:pgSz w:w="11910" w:h="16840"/>
          <w:pgMar w:top="1560" w:right="1380" w:bottom="1480" w:left="1420" w:header="0" w:footer="1284" w:gutter="0"/>
          <w:pgNumType w:start="12"/>
          <w:cols w:num="2" w:space="720" w:equalWidth="0">
            <w:col w:w="1010" w:space="372"/>
            <w:col w:w="7728"/>
          </w:cols>
        </w:sect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spacing w:before="7"/>
        <w:rPr>
          <w:rFonts w:ascii="方正黑体_GBK" w:eastAsia="方正黑体_GBK" w:hAnsi="方正黑体_GBK" w:cs="方正黑体_GBK"/>
          <w:sz w:val="18"/>
          <w:szCs w:val="18"/>
        </w:rPr>
      </w:pPr>
    </w:p>
    <w:tbl>
      <w:tblPr>
        <w:tblStyle w:val="TableNormal"/>
        <w:tblW w:w="0" w:type="auto"/>
        <w:tblInd w:w="542" w:type="dxa"/>
        <w:tblLayout w:type="fixed"/>
        <w:tblLook w:val="01E0"/>
      </w:tblPr>
      <w:tblGrid>
        <w:gridCol w:w="1875"/>
        <w:gridCol w:w="6581"/>
      </w:tblGrid>
      <w:tr w:rsidR="00CE2365">
        <w:trPr>
          <w:trHeight w:hRule="exact" w:val="527"/>
        </w:trPr>
        <w:tc>
          <w:tcPr>
            <w:tcW w:w="8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line="360" w:lineRule="exact"/>
              <w:ind w:left="233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项目名称：</w:t>
            </w:r>
          </w:p>
        </w:tc>
      </w:tr>
      <w:tr w:rsidR="00CE2365">
        <w:trPr>
          <w:trHeight w:hRule="exact" w:val="794"/>
        </w:trPr>
        <w:tc>
          <w:tcPr>
            <w:tcW w:w="8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before="248"/>
              <w:ind w:left="230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联 系 人</w:t>
            </w:r>
            <w:r>
              <w:rPr>
                <w:rFonts w:ascii="黑体" w:eastAsia="黑体" w:hAnsi="黑体" w:cs="黑体"/>
                <w:spacing w:val="3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cs="黑体"/>
                <w:sz w:val="30"/>
                <w:szCs w:val="30"/>
              </w:rPr>
              <w:t>：</w:t>
            </w:r>
          </w:p>
        </w:tc>
      </w:tr>
      <w:tr w:rsidR="00CE2365">
        <w:trPr>
          <w:trHeight w:hRule="exact" w:val="794"/>
        </w:trPr>
        <w:tc>
          <w:tcPr>
            <w:tcW w:w="8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before="233"/>
              <w:ind w:left="233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联系方式</w:t>
            </w:r>
            <w:r>
              <w:rPr>
                <w:rFonts w:ascii="黑体" w:eastAsia="黑体" w:hAnsi="黑体" w:cs="黑体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cs="黑体"/>
                <w:sz w:val="30"/>
                <w:szCs w:val="30"/>
              </w:rPr>
              <w:t>：</w:t>
            </w:r>
          </w:p>
        </w:tc>
      </w:tr>
      <w:tr w:rsidR="00CE2365">
        <w:trPr>
          <w:trHeight w:hRule="exact" w:val="79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CE2365" w:rsidRDefault="00C973D9">
            <w:pPr>
              <w:pStyle w:val="TableParagraph"/>
              <w:spacing w:before="245"/>
              <w:ind w:left="233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填报日期：</w:t>
            </w:r>
          </w:p>
        </w:tc>
        <w:tc>
          <w:tcPr>
            <w:tcW w:w="65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E2365" w:rsidRDefault="00C973D9">
            <w:pPr>
              <w:pStyle w:val="TableParagraph"/>
              <w:tabs>
                <w:tab w:val="left" w:pos="3407"/>
                <w:tab w:val="left" w:pos="5059"/>
              </w:tabs>
              <w:spacing w:before="228"/>
              <w:ind w:left="1607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/>
                <w:sz w:val="30"/>
                <w:szCs w:val="30"/>
              </w:rPr>
              <w:t>年</w:t>
            </w:r>
            <w:r>
              <w:rPr>
                <w:rFonts w:ascii="黑体" w:eastAsia="黑体" w:hAnsi="黑体" w:cs="黑体"/>
                <w:sz w:val="30"/>
                <w:szCs w:val="30"/>
              </w:rPr>
              <w:tab/>
              <w:t>月</w:t>
            </w:r>
            <w:r>
              <w:rPr>
                <w:rFonts w:ascii="黑体" w:eastAsia="黑体" w:hAnsi="黑体" w:cs="黑体"/>
                <w:sz w:val="30"/>
                <w:szCs w:val="30"/>
              </w:rPr>
              <w:tab/>
              <w:t>日</w:t>
            </w:r>
          </w:p>
        </w:tc>
      </w:tr>
    </w:tbl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E2365" w:rsidRDefault="00CE2365">
      <w:pPr>
        <w:rPr>
          <w:rFonts w:ascii="方正黑体_GBK" w:eastAsia="方正黑体_GBK" w:hAnsi="方正黑体_GBK" w:cs="方正黑体_GBK"/>
          <w:sz w:val="20"/>
          <w:szCs w:val="20"/>
        </w:rPr>
      </w:pPr>
    </w:p>
    <w:p w:rsidR="00C973D9" w:rsidRDefault="00C973D9" w:rsidP="00C973D9">
      <w:pPr>
        <w:pStyle w:val="Heading2"/>
        <w:spacing w:before="143" w:line="508" w:lineRule="exact"/>
        <w:ind w:left="0"/>
        <w:jc w:val="center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“</w:t>
      </w:r>
      <w:r>
        <w:rPr>
          <w:lang w:eastAsia="zh-CN"/>
        </w:rPr>
        <w:t>绽放杯</w:t>
      </w:r>
      <w:r>
        <w:rPr>
          <w:rFonts w:ascii="Times New Roman" w:eastAsia="Times New Roman" w:hAnsi="Times New Roman" w:cs="Times New Roman"/>
          <w:lang w:eastAsia="zh-CN"/>
        </w:rPr>
        <w:t>”5G</w:t>
      </w:r>
      <w:r>
        <w:rPr>
          <w:rFonts w:ascii="Times New Roman" w:eastAsia="Times New Roman" w:hAnsi="Times New Roman" w:cs="Times New Roman"/>
          <w:spacing w:val="-1"/>
          <w:lang w:eastAsia="zh-CN"/>
        </w:rPr>
        <w:t xml:space="preserve"> </w:t>
      </w:r>
      <w:r>
        <w:rPr>
          <w:lang w:eastAsia="zh-CN"/>
        </w:rPr>
        <w:t>应用征集大赛组委会制</w:t>
      </w:r>
    </w:p>
    <w:p w:rsidR="00CE2365" w:rsidRDefault="00C973D9" w:rsidP="00C973D9">
      <w:pPr>
        <w:pStyle w:val="Heading2"/>
        <w:spacing w:before="143" w:line="508" w:lineRule="exact"/>
        <w:ind w:left="0"/>
        <w:jc w:val="center"/>
        <w:rPr>
          <w:lang w:eastAsia="zh-CN"/>
        </w:rPr>
      </w:pPr>
      <w:r>
        <w:rPr>
          <w:lang w:eastAsia="zh-CN"/>
        </w:rPr>
        <w:t>二〇二一年五月</w:t>
      </w:r>
    </w:p>
    <w:p w:rsidR="00CE2365" w:rsidRDefault="00CE2365">
      <w:pPr>
        <w:spacing w:line="508" w:lineRule="exact"/>
        <w:rPr>
          <w:lang w:eastAsia="zh-CN"/>
        </w:rPr>
        <w:sectPr w:rsidR="00CE2365">
          <w:type w:val="continuous"/>
          <w:pgSz w:w="11910" w:h="16840"/>
          <w:pgMar w:top="1580" w:right="1380" w:bottom="1540" w:left="1420" w:header="720" w:footer="720" w:gutter="0"/>
          <w:cols w:space="720"/>
        </w:sectPr>
      </w:pPr>
    </w:p>
    <w:p w:rsidR="00CE2365" w:rsidRDefault="00CE2365">
      <w:pPr>
        <w:rPr>
          <w:rFonts w:ascii="方正楷体_GBK" w:eastAsia="方正楷体_GBK" w:hAnsi="方正楷体_GBK" w:cs="方正楷体_GBK"/>
          <w:sz w:val="20"/>
          <w:szCs w:val="20"/>
          <w:lang w:eastAsia="zh-CN"/>
        </w:rPr>
      </w:pPr>
    </w:p>
    <w:p w:rsidR="00CE2365" w:rsidRDefault="00CE2365">
      <w:pPr>
        <w:spacing w:before="4"/>
        <w:rPr>
          <w:rFonts w:ascii="方正楷体_GBK" w:eastAsia="方正楷体_GBK" w:hAnsi="方正楷体_GBK" w:cs="方正楷体_GBK"/>
          <w:sz w:val="16"/>
          <w:szCs w:val="16"/>
          <w:lang w:eastAsia="zh-CN"/>
        </w:rPr>
      </w:pPr>
    </w:p>
    <w:p w:rsidR="00CE2365" w:rsidRDefault="00C973D9">
      <w:pPr>
        <w:spacing w:line="477" w:lineRule="exact"/>
        <w:ind w:right="677"/>
        <w:jc w:val="center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  <w:t xml:space="preserve">填  写  说 </w:t>
      </w:r>
      <w:r>
        <w:rPr>
          <w:rFonts w:ascii="方正小标宋_GBK" w:eastAsia="方正小标宋_GBK" w:hAnsi="方正小标宋_GBK" w:cs="方正小标宋_GBK"/>
          <w:spacing w:val="2"/>
          <w:sz w:val="36"/>
          <w:szCs w:val="36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  <w:t>明</w:t>
      </w:r>
    </w:p>
    <w:p w:rsidR="00CE2365" w:rsidRDefault="00CE2365" w:rsidP="00C973D9">
      <w:pPr>
        <w:spacing w:before="14"/>
        <w:ind w:firstLineChars="200" w:firstLine="980"/>
        <w:rPr>
          <w:rFonts w:ascii="方正小标宋_GBK" w:eastAsia="方正小标宋_GBK" w:hAnsi="方正小标宋_GBK" w:cs="方正小标宋_GBK"/>
          <w:sz w:val="49"/>
          <w:szCs w:val="49"/>
          <w:lang w:eastAsia="zh-CN"/>
        </w:rPr>
      </w:pPr>
    </w:p>
    <w:p w:rsidR="00C973D9" w:rsidRPr="003452C5" w:rsidRDefault="00C973D9" w:rsidP="00C973D9">
      <w:pPr>
        <w:spacing w:line="362" w:lineRule="auto"/>
        <w:ind w:firstLineChars="200" w:firstLine="560"/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一、请按照模板要求填写各项内容。</w:t>
      </w:r>
      <w:r w:rsidRPr="003452C5">
        <w:rPr>
          <w:rFonts w:ascii="Times New Roman" w:eastAsia="方正仿宋_GBK" w:hAnsi="Times New Roman" w:cs="方正仿宋_GBK"/>
          <w:sz w:val="28"/>
          <w:szCs w:val="28"/>
          <w:lang w:eastAsia="zh-CN"/>
        </w:rPr>
        <w:t xml:space="preserve"> </w:t>
      </w:r>
    </w:p>
    <w:p w:rsidR="00C973D9" w:rsidRPr="003452C5" w:rsidRDefault="00C973D9" w:rsidP="003452C5">
      <w:pPr>
        <w:spacing w:line="362" w:lineRule="auto"/>
        <w:ind w:firstLineChars="200" w:firstLine="560"/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二、项目方案可由一家单位提出，也可以由多家单位联合提出，由项目牵头单位组织编写。</w:t>
      </w:r>
      <w:r w:rsidRPr="003452C5">
        <w:rPr>
          <w:rFonts w:ascii="Times New Roman" w:eastAsia="方正仿宋_GBK" w:hAnsi="Times New Roman" w:cs="方正仿宋_GBK"/>
          <w:sz w:val="28"/>
          <w:szCs w:val="28"/>
          <w:lang w:eastAsia="zh-CN"/>
        </w:rPr>
        <w:t xml:space="preserve"> </w:t>
      </w:r>
    </w:p>
    <w:p w:rsidR="00C973D9" w:rsidRPr="003452C5" w:rsidRDefault="00C973D9" w:rsidP="003452C5">
      <w:pPr>
        <w:spacing w:line="362" w:lineRule="auto"/>
        <w:ind w:firstLineChars="200" w:firstLine="560"/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三、项目方案中第一次出现外文名词时，要写清全称和缩写，再出现同一词时可以使用缩写。</w:t>
      </w:r>
      <w:r w:rsidRPr="003452C5">
        <w:rPr>
          <w:rFonts w:ascii="Times New Roman" w:eastAsia="方正仿宋_GBK" w:hAnsi="Times New Roman" w:cs="方正仿宋_GBK"/>
          <w:sz w:val="28"/>
          <w:szCs w:val="28"/>
          <w:lang w:eastAsia="zh-CN"/>
        </w:rPr>
        <w:t xml:space="preserve"> </w:t>
      </w:r>
    </w:p>
    <w:p w:rsidR="00C973D9" w:rsidRPr="003452C5" w:rsidRDefault="00C973D9" w:rsidP="003452C5">
      <w:pPr>
        <w:spacing w:line="362" w:lineRule="auto"/>
        <w:ind w:firstLineChars="200" w:firstLine="560"/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四、组织机构代码是指单位组织机构代码证上的标识代码，它是由全国组织机构代码管理中心所赋予的唯一法人标识代码。</w:t>
      </w:r>
      <w:r w:rsidRPr="003452C5">
        <w:rPr>
          <w:rFonts w:ascii="Times New Roman" w:eastAsia="方正仿宋_GBK" w:hAnsi="Times New Roman" w:cs="方正仿宋_GBK"/>
          <w:sz w:val="28"/>
          <w:szCs w:val="28"/>
          <w:lang w:eastAsia="zh-CN"/>
        </w:rPr>
        <w:t xml:space="preserve"> </w:t>
      </w:r>
    </w:p>
    <w:p w:rsidR="00C973D9" w:rsidRPr="003452C5" w:rsidRDefault="00C973D9" w:rsidP="003452C5">
      <w:pPr>
        <w:spacing w:line="362" w:lineRule="auto"/>
        <w:ind w:firstLineChars="200" w:firstLine="560"/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五、统一社会信用代码是指单位三证合一营业执照上的标识代码，它是由工商行政管理部门核发的法人和其他组织的唯一标识代码。</w:t>
      </w:r>
      <w:r w:rsidRPr="003452C5">
        <w:rPr>
          <w:rFonts w:ascii="Times New Roman" w:eastAsia="方正仿宋_GBK" w:hAnsi="Times New Roman" w:cs="方正仿宋_GBK"/>
          <w:sz w:val="28"/>
          <w:szCs w:val="28"/>
          <w:lang w:eastAsia="zh-CN"/>
        </w:rPr>
        <w:t xml:space="preserve"> </w:t>
      </w:r>
    </w:p>
    <w:p w:rsidR="00CE2365" w:rsidRPr="003452C5" w:rsidRDefault="00C973D9" w:rsidP="003452C5">
      <w:pPr>
        <w:spacing w:line="362" w:lineRule="auto"/>
        <w:ind w:firstLineChars="200" w:firstLine="560"/>
        <w:rPr>
          <w:rFonts w:ascii="Times New Roman" w:eastAsia="方正仿宋_GBK" w:hAnsi="Times New Roman" w:cs="方正仿宋_GBK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六、编写人员应客观、真实地填报项目材料，尊重他人知识产权，遵守国家有关知识产权法规。在项目方案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记入信用记录。</w:t>
      </w:r>
    </w:p>
    <w:p w:rsidR="00C973D9" w:rsidRPr="003452C5" w:rsidRDefault="00C973D9" w:rsidP="00C973D9">
      <w:pPr>
        <w:spacing w:before="51" w:line="362" w:lineRule="auto"/>
        <w:ind w:firstLineChars="200" w:firstLine="560"/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七、项目方案文字应凝练，字数原则上控制在</w:t>
      </w:r>
      <w:r w:rsidRPr="003452C5">
        <w:rPr>
          <w:rFonts w:ascii="Times New Roman" w:eastAsia="方正仿宋_GBK" w:hAnsi="Times New Roman" w:cs="方正仿宋_GBK"/>
          <w:sz w:val="28"/>
          <w:szCs w:val="28"/>
          <w:lang w:eastAsia="zh-CN"/>
        </w:rPr>
        <w:t xml:space="preserve"> </w:t>
      </w:r>
      <w:r w:rsidRPr="003452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8000 </w:t>
      </w: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字以内。</w:t>
      </w:r>
    </w:p>
    <w:p w:rsidR="00CE2365" w:rsidRPr="003452C5" w:rsidRDefault="00C973D9" w:rsidP="003452C5">
      <w:pPr>
        <w:spacing w:before="51" w:line="362" w:lineRule="auto"/>
        <w:ind w:firstLineChars="200" w:firstLine="560"/>
        <w:rPr>
          <w:rFonts w:ascii="Times New Roman" w:eastAsia="方正仿宋_GBK" w:hAnsi="Times New Roman" w:cs="方正仿宋_GBK"/>
          <w:sz w:val="28"/>
          <w:szCs w:val="28"/>
          <w:lang w:eastAsia="zh-CN"/>
        </w:rPr>
      </w:pPr>
      <w:r w:rsidRPr="003452C5">
        <w:rPr>
          <w:rFonts w:ascii="Times New Roman" w:eastAsia="方正仿宋_GBK" w:hAnsi="方正仿宋_GBK" w:cs="方正仿宋_GBK"/>
          <w:sz w:val="28"/>
          <w:szCs w:val="28"/>
          <w:lang w:eastAsia="zh-CN"/>
        </w:rPr>
        <w:t>八、项目文字避免过于理论化和技术化，避免体现企业宣传色彩。</w:t>
      </w:r>
    </w:p>
    <w:p w:rsidR="00CE2365" w:rsidRDefault="00CE2365">
      <w:pPr>
        <w:spacing w:line="362" w:lineRule="auto"/>
        <w:rPr>
          <w:rFonts w:ascii="方正仿宋_GBK" w:eastAsia="方正仿宋_GBK" w:hAnsi="方正仿宋_GBK" w:cs="方正仿宋_GBK"/>
          <w:sz w:val="28"/>
          <w:szCs w:val="28"/>
          <w:lang w:eastAsia="zh-CN"/>
        </w:rPr>
        <w:sectPr w:rsidR="00CE2365">
          <w:pgSz w:w="11910" w:h="16840"/>
          <w:pgMar w:top="1580" w:right="1420" w:bottom="1540" w:left="1420" w:header="0" w:footer="1348" w:gutter="0"/>
          <w:cols w:space="720"/>
        </w:sectPr>
      </w:pPr>
    </w:p>
    <w:p w:rsidR="00CE2365" w:rsidRDefault="00C973D9">
      <w:pPr>
        <w:pStyle w:val="a3"/>
        <w:spacing w:line="412" w:lineRule="exact"/>
        <w:ind w:left="451" w:right="854"/>
        <w:rPr>
          <w:rFonts w:ascii="方正黑体_GBK" w:eastAsia="方正黑体_GBK" w:hAnsi="方正黑体_GBK" w:cs="方正黑体_GBK"/>
        </w:rPr>
      </w:pPr>
      <w:r>
        <w:rPr>
          <w:rFonts w:ascii="方正黑体_GBK" w:eastAsia="方正黑体_GBK" w:hAnsi="方正黑体_GBK" w:cs="方正黑体_GBK"/>
        </w:rPr>
        <w:lastRenderedPageBreak/>
        <w:t>一、基本信息</w:t>
      </w:r>
    </w:p>
    <w:p w:rsidR="00CE2365" w:rsidRDefault="00CE2365">
      <w:pPr>
        <w:spacing w:before="1"/>
        <w:rPr>
          <w:rFonts w:ascii="方正黑体_GBK" w:eastAsia="方正黑体_GBK" w:hAnsi="方正黑体_GBK" w:cs="方正黑体_GBK"/>
          <w:sz w:val="9"/>
          <w:szCs w:val="9"/>
        </w:rPr>
      </w:pPr>
    </w:p>
    <w:tbl>
      <w:tblPr>
        <w:tblStyle w:val="TableNormal"/>
        <w:tblW w:w="0" w:type="auto"/>
        <w:tblInd w:w="103" w:type="dxa"/>
        <w:tblLayout w:type="fixed"/>
        <w:tblLook w:val="01E0"/>
      </w:tblPr>
      <w:tblGrid>
        <w:gridCol w:w="1752"/>
        <w:gridCol w:w="1558"/>
        <w:gridCol w:w="2038"/>
        <w:gridCol w:w="1790"/>
        <w:gridCol w:w="1277"/>
        <w:gridCol w:w="1037"/>
      </w:tblGrid>
      <w:tr w:rsidR="00CE2365">
        <w:trPr>
          <w:trHeight w:hRule="exact" w:val="643"/>
        </w:trPr>
        <w:tc>
          <w:tcPr>
            <w:tcW w:w="17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973D9">
            <w:pPr>
              <w:pStyle w:val="TableParagraph"/>
              <w:spacing w:before="185"/>
              <w:ind w:left="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单位信息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单位名称</w:t>
            </w:r>
          </w:p>
        </w:tc>
        <w:tc>
          <w:tcPr>
            <w:tcW w:w="38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2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单位性质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653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7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通讯地址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7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邮政编码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1087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15"/>
              <w:rPr>
                <w:rFonts w:ascii="方正黑体_GBK" w:eastAsia="方正黑体_GBK" w:hAnsi="方正黑体_GBK" w:cs="方正黑体_GBK"/>
                <w:sz w:val="23"/>
                <w:szCs w:val="23"/>
              </w:rPr>
            </w:pPr>
          </w:p>
          <w:p w:rsidR="00CE2365" w:rsidRDefault="00C973D9">
            <w:pPr>
              <w:pStyle w:val="TableParagraph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所在地区</w:t>
            </w:r>
          </w:p>
        </w:tc>
        <w:tc>
          <w:tcPr>
            <w:tcW w:w="6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973D9">
            <w:pPr>
              <w:pStyle w:val="TableParagraph"/>
              <w:spacing w:before="137"/>
              <w:ind w:left="103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省（市</w:t>
            </w:r>
            <w:r>
              <w:rPr>
                <w:rFonts w:ascii="Arial" w:eastAsia="Arial" w:hAnsi="Arial" w:cs="Arial"/>
                <w:sz w:val="24"/>
                <w:szCs w:val="24"/>
                <w:lang w:eastAsia="zh-CN"/>
              </w:rPr>
              <w:t>/</w:t>
            </w: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自治区）市（区）区（县）</w:t>
            </w:r>
          </w:p>
        </w:tc>
      </w:tr>
      <w:tr w:rsidR="00CE2365">
        <w:trPr>
          <w:trHeight w:hRule="exact" w:val="653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rPr>
                <w:lang w:eastAsia="zh-C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联系电话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单位成立时间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1274"/>
        </w:trPr>
        <w:tc>
          <w:tcPr>
            <w:tcW w:w="175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65" w:line="312" w:lineRule="exact"/>
              <w:ind w:left="103" w:right="62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28"/>
                <w:sz w:val="24"/>
                <w:szCs w:val="24"/>
                <w:lang w:eastAsia="zh-CN"/>
              </w:rPr>
              <w:t>组织机构代</w:t>
            </w:r>
            <w:r>
              <w:rPr>
                <w:rFonts w:ascii="宋体" w:eastAsia="宋体" w:hAnsi="宋体" w:cs="宋体"/>
                <w:spacing w:val="-11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28"/>
                <w:sz w:val="24"/>
                <w:szCs w:val="24"/>
                <w:lang w:eastAsia="zh-CN"/>
              </w:rPr>
              <w:t>码或统一社</w:t>
            </w:r>
            <w:r>
              <w:rPr>
                <w:rFonts w:ascii="宋体" w:eastAsia="宋体" w:hAnsi="宋体" w:cs="宋体"/>
                <w:spacing w:val="-11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会信用代码</w:t>
            </w:r>
          </w:p>
        </w:tc>
        <w:tc>
          <w:tcPr>
            <w:tcW w:w="6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>
            <w:pPr>
              <w:rPr>
                <w:lang w:eastAsia="zh-CN"/>
              </w:rPr>
            </w:pPr>
          </w:p>
        </w:tc>
      </w:tr>
      <w:tr w:rsidR="00CE2365">
        <w:trPr>
          <w:trHeight w:hRule="exact" w:val="634"/>
        </w:trPr>
        <w:tc>
          <w:tcPr>
            <w:tcW w:w="175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  <w:lang w:eastAsia="zh-CN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  <w:lang w:eastAsia="zh-CN"/>
              </w:rPr>
            </w:pPr>
          </w:p>
          <w:p w:rsidR="00CE2365" w:rsidRDefault="00CE2365">
            <w:pPr>
              <w:pStyle w:val="TableParagraph"/>
              <w:spacing w:before="6"/>
              <w:rPr>
                <w:rFonts w:ascii="方正黑体_GBK" w:eastAsia="方正黑体_GBK" w:hAnsi="方正黑体_GBK" w:cs="方正黑体_GBK"/>
                <w:sz w:val="24"/>
                <w:szCs w:val="24"/>
                <w:lang w:eastAsia="zh-CN"/>
              </w:rPr>
            </w:pPr>
          </w:p>
          <w:p w:rsidR="00CE2365" w:rsidRDefault="00C973D9">
            <w:pPr>
              <w:pStyle w:val="TableParagraph"/>
              <w:ind w:left="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联系人信息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634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出生日期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固定电话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634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移动电话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电子信箱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634"/>
        </w:trPr>
        <w:tc>
          <w:tcPr>
            <w:tcW w:w="175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证件类型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15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证件号码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943"/>
        </w:trPr>
        <w:tc>
          <w:tcPr>
            <w:tcW w:w="175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rPr>
                <w:rFonts w:ascii="方正黑体_GBK" w:eastAsia="方正黑体_GBK" w:hAnsi="方正黑体_GBK" w:cs="方正黑体_GBK"/>
                <w:sz w:val="24"/>
                <w:szCs w:val="24"/>
              </w:rPr>
            </w:pPr>
          </w:p>
          <w:p w:rsidR="00CE2365" w:rsidRDefault="00CE2365">
            <w:pPr>
              <w:pStyle w:val="TableParagraph"/>
              <w:spacing w:before="14"/>
              <w:rPr>
                <w:rFonts w:ascii="方正黑体_GBK" w:eastAsia="方正黑体_GBK" w:hAnsi="方正黑体_GBK" w:cs="方正黑体_GBK"/>
                <w:sz w:val="26"/>
                <w:szCs w:val="26"/>
              </w:rPr>
            </w:pPr>
          </w:p>
          <w:p w:rsidR="00CE2365" w:rsidRDefault="00C973D9">
            <w:pPr>
              <w:pStyle w:val="TableParagraph"/>
              <w:ind w:left="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联合单位信息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7"/>
              <w:rPr>
                <w:rFonts w:ascii="方正黑体_GBK" w:eastAsia="方正黑体_GBK" w:hAnsi="方正黑体_GBK" w:cs="方正黑体_GBK"/>
                <w:sz w:val="18"/>
                <w:szCs w:val="18"/>
              </w:rPr>
            </w:pPr>
          </w:p>
          <w:p w:rsidR="00CE2365" w:rsidRDefault="00C973D9">
            <w:pPr>
              <w:pStyle w:val="TableParagraph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7"/>
              <w:rPr>
                <w:rFonts w:ascii="方正黑体_GBK" w:eastAsia="方正黑体_GBK" w:hAnsi="方正黑体_GBK" w:cs="方正黑体_GBK"/>
                <w:sz w:val="18"/>
                <w:szCs w:val="18"/>
              </w:rPr>
            </w:pPr>
          </w:p>
          <w:p w:rsidR="00CE2365" w:rsidRDefault="00C973D9">
            <w:pPr>
              <w:pStyle w:val="TableParagraph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单位名称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>
            <w:pPr>
              <w:pStyle w:val="TableParagraph"/>
              <w:spacing w:before="7"/>
              <w:rPr>
                <w:rFonts w:ascii="方正黑体_GBK" w:eastAsia="方正黑体_GBK" w:hAnsi="方正黑体_GBK" w:cs="方正黑体_GBK"/>
                <w:sz w:val="18"/>
                <w:szCs w:val="18"/>
              </w:rPr>
            </w:pPr>
          </w:p>
          <w:p w:rsidR="00CE2365" w:rsidRDefault="00C973D9">
            <w:pPr>
              <w:pStyle w:val="TableParagraph"/>
              <w:ind w:left="10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单位性质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973D9">
            <w:pPr>
              <w:pStyle w:val="TableParagraph"/>
              <w:spacing w:before="146" w:line="312" w:lineRule="exact"/>
              <w:ind w:left="103" w:right="62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22"/>
                <w:sz w:val="24"/>
                <w:szCs w:val="24"/>
                <w:lang w:eastAsia="zh-CN"/>
              </w:rPr>
              <w:t>组织机构代码或统</w:t>
            </w:r>
            <w:r>
              <w:rPr>
                <w:rFonts w:ascii="宋体" w:eastAsia="宋体" w:hAnsi="宋体" w:cs="宋体"/>
                <w:spacing w:val="-9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一社会信用代码</w:t>
            </w:r>
          </w:p>
        </w:tc>
      </w:tr>
      <w:tr w:rsidR="00CE2365">
        <w:trPr>
          <w:trHeight w:hRule="exact" w:val="598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>
            <w:pPr>
              <w:rPr>
                <w:lang w:eastAsia="zh-C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48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600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50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598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48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598"/>
        </w:trPr>
        <w:tc>
          <w:tcPr>
            <w:tcW w:w="17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48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CE2365" w:rsidRDefault="00CE2365"/>
        </w:tc>
      </w:tr>
      <w:tr w:rsidR="00CE2365">
        <w:trPr>
          <w:trHeight w:hRule="exact" w:val="696"/>
        </w:trPr>
        <w:tc>
          <w:tcPr>
            <w:tcW w:w="175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9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CE2365" w:rsidRDefault="00CE2365"/>
        </w:tc>
      </w:tr>
    </w:tbl>
    <w:p w:rsidR="00CE2365" w:rsidRDefault="00CE2365">
      <w:pPr>
        <w:sectPr w:rsidR="00CE2365">
          <w:pgSz w:w="11910" w:h="16840"/>
          <w:pgMar w:top="1500" w:right="1120" w:bottom="1540" w:left="1080" w:header="0" w:footer="1284" w:gutter="0"/>
          <w:cols w:space="720"/>
        </w:sectPr>
      </w:pPr>
    </w:p>
    <w:p w:rsidR="00CE2365" w:rsidRDefault="00C973D9">
      <w:pPr>
        <w:pStyle w:val="a3"/>
        <w:spacing w:line="406" w:lineRule="exact"/>
        <w:ind w:left="191"/>
        <w:rPr>
          <w:rFonts w:ascii="黑体" w:eastAsia="黑体" w:hAnsi="黑体" w:cs="黑体"/>
        </w:rPr>
      </w:pPr>
      <w:bookmarkStart w:id="10" w:name="一、项目信息"/>
      <w:bookmarkEnd w:id="10"/>
      <w:r>
        <w:rPr>
          <w:rFonts w:ascii="黑体" w:eastAsia="黑体" w:hAnsi="黑体" w:cs="黑体"/>
        </w:rPr>
        <w:lastRenderedPageBreak/>
        <w:t>一、项目信息</w:t>
      </w:r>
    </w:p>
    <w:p w:rsidR="00CE2365" w:rsidRDefault="00C973D9">
      <w:pPr>
        <w:ind w:left="191"/>
        <w:rPr>
          <w:rFonts w:ascii="宋体" w:eastAsia="宋体" w:hAnsi="宋体" w:cs="宋体"/>
          <w:sz w:val="30"/>
          <w:szCs w:val="30"/>
        </w:rPr>
      </w:pPr>
      <w:bookmarkStart w:id="11" w:name="1.应用行业（可多选）："/>
      <w:bookmarkEnd w:id="11"/>
      <w:r>
        <w:rPr>
          <w:rFonts w:ascii="Times New Roman" w:eastAsia="Times New Roman" w:hAnsi="Times New Roman" w:cs="Times New Roman"/>
          <w:spacing w:val="-13"/>
          <w:sz w:val="30"/>
          <w:szCs w:val="30"/>
        </w:rPr>
        <w:t>1.</w:t>
      </w:r>
      <w:r>
        <w:rPr>
          <w:rFonts w:ascii="宋体" w:eastAsia="宋体" w:hAnsi="宋体" w:cs="宋体"/>
          <w:spacing w:val="-13"/>
          <w:sz w:val="30"/>
          <w:szCs w:val="30"/>
        </w:rPr>
        <w:t>应用行业（可多选）：</w:t>
      </w: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018"/>
        <w:gridCol w:w="2016"/>
        <w:gridCol w:w="2018"/>
        <w:gridCol w:w="1416"/>
        <w:gridCol w:w="1404"/>
      </w:tblGrid>
      <w:tr w:rsidR="00CE2365">
        <w:trPr>
          <w:trHeight w:hRule="exact" w:val="662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□智慧城市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□商业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□媒体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□教育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□娱乐</w:t>
            </w:r>
          </w:p>
        </w:tc>
      </w:tr>
      <w:tr w:rsidR="00CE2365">
        <w:trPr>
          <w:trHeight w:hRule="exact" w:val="66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□金融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□文旅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□游戏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E2365"/>
        </w:tc>
      </w:tr>
      <w:tr w:rsidR="00CE2365">
        <w:trPr>
          <w:trHeight w:hRule="exact" w:val="662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□物流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□安防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□环保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□园区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□公安</w:t>
            </w:r>
          </w:p>
        </w:tc>
      </w:tr>
      <w:tr w:rsidR="00CE2365">
        <w:trPr>
          <w:trHeight w:hRule="exact" w:val="662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□电子制造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□家电制造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□汽车制造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□机械制造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□农业</w:t>
            </w:r>
          </w:p>
        </w:tc>
      </w:tr>
      <w:tr w:rsidR="00CE2365">
        <w:trPr>
          <w:trHeight w:hRule="exact" w:val="66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□钢铁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□石油石化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□航空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□船舶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□水利</w:t>
            </w:r>
          </w:p>
        </w:tc>
      </w:tr>
      <w:tr w:rsidR="00CE2365">
        <w:trPr>
          <w:trHeight w:hRule="exact" w:val="662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□医疗健康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□车联网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□电力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□港口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□政务</w:t>
            </w:r>
          </w:p>
        </w:tc>
      </w:tr>
      <w:tr w:rsidR="00CE2365">
        <w:trPr>
          <w:trHeight w:hRule="exact" w:val="665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□矿山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□建筑</w:t>
            </w:r>
          </w:p>
        </w:tc>
        <w:tc>
          <w:tcPr>
            <w:tcW w:w="4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11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  <w:lang w:eastAsia="zh-CN"/>
              </w:rPr>
              <w:t>□其他（请给出具体行业名称）</w:t>
            </w:r>
          </w:p>
        </w:tc>
      </w:tr>
    </w:tbl>
    <w:p w:rsidR="00CE2365" w:rsidRDefault="00CE2365">
      <w:pPr>
        <w:spacing w:before="4"/>
        <w:rPr>
          <w:rFonts w:ascii="宋体" w:eastAsia="宋体" w:hAnsi="宋体" w:cs="宋体"/>
          <w:sz w:val="9"/>
          <w:szCs w:val="9"/>
          <w:lang w:eastAsia="zh-CN"/>
        </w:rPr>
      </w:pPr>
    </w:p>
    <w:p w:rsidR="00CE2365" w:rsidRDefault="00C973D9">
      <w:pPr>
        <w:spacing w:before="7"/>
        <w:ind w:left="191"/>
        <w:rPr>
          <w:rFonts w:ascii="宋体" w:eastAsia="宋体" w:hAnsi="宋体" w:cs="宋体"/>
          <w:sz w:val="30"/>
          <w:szCs w:val="30"/>
        </w:rPr>
      </w:pPr>
      <w:bookmarkStart w:id="12" w:name="2.应用终端（可多选）："/>
      <w:bookmarkEnd w:id="12"/>
      <w:r>
        <w:rPr>
          <w:rFonts w:ascii="Times New Roman" w:eastAsia="Times New Roman" w:hAnsi="Times New Roman" w:cs="Times New Roman"/>
          <w:spacing w:val="-13"/>
          <w:sz w:val="30"/>
          <w:szCs w:val="30"/>
        </w:rPr>
        <w:t>2.</w:t>
      </w:r>
      <w:r>
        <w:rPr>
          <w:rFonts w:ascii="宋体" w:eastAsia="宋体" w:hAnsi="宋体" w:cs="宋体"/>
          <w:spacing w:val="-13"/>
          <w:sz w:val="30"/>
          <w:szCs w:val="30"/>
        </w:rPr>
        <w:t>应用终端（可多选）：</w:t>
      </w:r>
    </w:p>
    <w:p w:rsidR="00CE2365" w:rsidRDefault="00CE2365">
      <w:pPr>
        <w:spacing w:before="10"/>
        <w:rPr>
          <w:rFonts w:ascii="宋体" w:eastAsia="宋体" w:hAnsi="宋体" w:cs="宋体"/>
          <w:sz w:val="13"/>
          <w:szCs w:val="13"/>
        </w:rPr>
      </w:pP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165"/>
        <w:gridCol w:w="2165"/>
        <w:gridCol w:w="1514"/>
        <w:gridCol w:w="1514"/>
        <w:gridCol w:w="1515"/>
      </w:tblGrid>
      <w:tr w:rsidR="00CE2365">
        <w:trPr>
          <w:trHeight w:hRule="exact" w:val="66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AR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VR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MR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AGV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□传感器</w:t>
            </w:r>
          </w:p>
        </w:tc>
      </w:tr>
      <w:tr w:rsidR="00CE2365">
        <w:trPr>
          <w:trHeight w:hRule="exact" w:val="66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□摄像头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相机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□无人机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车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□机器人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5GCPE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DTU</w:t>
            </w:r>
          </w:p>
        </w:tc>
      </w:tr>
      <w:tr w:rsidR="00CE2365">
        <w:trPr>
          <w:trHeight w:hRule="exact" w:val="66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5G</w:t>
            </w:r>
            <w:r>
              <w:rPr>
                <w:rFonts w:ascii="Times New Roman" w:eastAsia="Times New Roman" w:hAnsi="Times New Roman" w:cs="Times New Roman"/>
                <w:color w:val="212529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网关</w:t>
            </w:r>
          </w:p>
        </w:tc>
        <w:tc>
          <w:tcPr>
            <w:tcW w:w="6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2"/>
              <w:ind w:left="9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  <w:lang w:eastAsia="zh-CN"/>
              </w:rPr>
              <w:t>□其他（请给出应用终端名称）</w:t>
            </w:r>
          </w:p>
        </w:tc>
      </w:tr>
    </w:tbl>
    <w:p w:rsidR="00CE2365" w:rsidRDefault="00CE2365">
      <w:pPr>
        <w:spacing w:before="7"/>
        <w:rPr>
          <w:rFonts w:ascii="宋体" w:eastAsia="宋体" w:hAnsi="宋体" w:cs="宋体"/>
          <w:sz w:val="7"/>
          <w:szCs w:val="7"/>
          <w:lang w:eastAsia="zh-CN"/>
        </w:rPr>
      </w:pPr>
    </w:p>
    <w:p w:rsidR="00CE2365" w:rsidRDefault="00C973D9">
      <w:pPr>
        <w:spacing w:before="7"/>
        <w:ind w:left="191"/>
        <w:rPr>
          <w:rFonts w:ascii="宋体" w:eastAsia="宋体" w:hAnsi="宋体" w:cs="宋体"/>
          <w:sz w:val="30"/>
          <w:szCs w:val="30"/>
        </w:rPr>
      </w:pPr>
      <w:bookmarkStart w:id="13" w:name="3.应用技术（可多选）"/>
      <w:bookmarkEnd w:id="13"/>
      <w:r>
        <w:rPr>
          <w:rFonts w:ascii="Times New Roman" w:eastAsia="Times New Roman" w:hAnsi="Times New Roman" w:cs="Times New Roman"/>
          <w:sz w:val="30"/>
          <w:szCs w:val="30"/>
        </w:rPr>
        <w:t>3.</w:t>
      </w:r>
      <w:r>
        <w:rPr>
          <w:rFonts w:ascii="宋体" w:eastAsia="宋体" w:hAnsi="宋体" w:cs="宋体"/>
          <w:sz w:val="30"/>
          <w:szCs w:val="30"/>
        </w:rPr>
        <w:t>应用技术（可多选）</w:t>
      </w:r>
    </w:p>
    <w:p w:rsidR="00CE2365" w:rsidRDefault="00CE2365">
      <w:pPr>
        <w:spacing w:before="10"/>
        <w:rPr>
          <w:rFonts w:ascii="宋体" w:eastAsia="宋体" w:hAnsi="宋体" w:cs="宋体"/>
          <w:sz w:val="13"/>
          <w:szCs w:val="13"/>
        </w:rPr>
      </w:pP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2292"/>
        <w:gridCol w:w="2167"/>
        <w:gridCol w:w="1512"/>
        <w:gridCol w:w="1514"/>
        <w:gridCol w:w="1517"/>
      </w:tblGrid>
      <w:tr w:rsidR="00CE2365">
        <w:trPr>
          <w:trHeight w:hRule="exact" w:val="66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□5G</w:t>
            </w:r>
            <w:r w:rsidRPr="00C973D9">
              <w:rPr>
                <w:rFonts w:asciiTheme="minorEastAsia" w:hAnsiTheme="minorEastAsia" w:cs="Times New Roman"/>
                <w:color w:val="212529"/>
                <w:spacing w:val="-2"/>
                <w:sz w:val="24"/>
                <w:szCs w:val="24"/>
              </w:rPr>
              <w:t xml:space="preserve"> 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行业虚拟专网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边缘计算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网络切片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11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定位</w:t>
            </w: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/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授时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上行增强</w:t>
            </w:r>
          </w:p>
        </w:tc>
      </w:tr>
      <w:tr w:rsidR="00CE2365">
        <w:trPr>
          <w:trHeight w:hRule="exact" w:val="665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大数据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云计算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人工智能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64"/>
              <w:ind w:left="11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□5G</w:t>
            </w:r>
            <w:r w:rsidRPr="00C973D9">
              <w:rPr>
                <w:rFonts w:asciiTheme="minorEastAsia" w:hAnsiTheme="minorEastAsia" w:cs="Times New Roman"/>
                <w:color w:val="212529"/>
                <w:spacing w:val="-5"/>
                <w:sz w:val="24"/>
                <w:szCs w:val="24"/>
              </w:rPr>
              <w:t xml:space="preserve"> </w:t>
            </w: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LAN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Pr="00C973D9" w:rsidRDefault="00C973D9">
            <w:pPr>
              <w:pStyle w:val="TableParagraph"/>
              <w:spacing w:before="132"/>
              <w:ind w:left="9"/>
              <w:rPr>
                <w:rFonts w:asciiTheme="minorEastAsia" w:hAnsiTheme="minorEastAsia" w:cs="宋体"/>
                <w:sz w:val="24"/>
                <w:szCs w:val="24"/>
              </w:rPr>
            </w:pPr>
            <w:r w:rsidRPr="00C973D9">
              <w:rPr>
                <w:rFonts w:asciiTheme="minorEastAsia" w:hAnsiTheme="minorEastAsia" w:cs="Times New Roman"/>
                <w:color w:val="212529"/>
                <w:sz w:val="24"/>
                <w:szCs w:val="24"/>
              </w:rPr>
              <w:t>□</w:t>
            </w:r>
            <w:r w:rsidRPr="00C973D9">
              <w:rPr>
                <w:rFonts w:asciiTheme="minorEastAsia" w:hAnsiTheme="minorEastAsia" w:cs="宋体"/>
                <w:color w:val="212529"/>
                <w:sz w:val="24"/>
                <w:szCs w:val="24"/>
              </w:rPr>
              <w:t>区块链</w:t>
            </w:r>
          </w:p>
        </w:tc>
      </w:tr>
      <w:tr w:rsidR="00CE2365">
        <w:trPr>
          <w:trHeight w:hRule="exact" w:val="66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毫米波</w:t>
            </w:r>
          </w:p>
        </w:tc>
        <w:tc>
          <w:tcPr>
            <w:tcW w:w="67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9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zh-CN"/>
              </w:rPr>
              <w:t>□</w:t>
            </w:r>
            <w:r>
              <w:rPr>
                <w:rFonts w:ascii="宋体" w:eastAsia="宋体" w:hAnsi="宋体" w:cs="宋体"/>
                <w:color w:val="212529"/>
                <w:sz w:val="24"/>
                <w:szCs w:val="24"/>
                <w:lang w:eastAsia="zh-CN"/>
              </w:rPr>
              <w:t>其他（请给出应用技术名称）</w:t>
            </w:r>
          </w:p>
        </w:tc>
      </w:tr>
    </w:tbl>
    <w:p w:rsidR="00CE2365" w:rsidRDefault="00CE2365">
      <w:pPr>
        <w:spacing w:before="7"/>
        <w:rPr>
          <w:rFonts w:ascii="宋体" w:eastAsia="宋体" w:hAnsi="宋体" w:cs="宋体"/>
          <w:sz w:val="24"/>
          <w:szCs w:val="24"/>
          <w:lang w:eastAsia="zh-CN"/>
        </w:rPr>
      </w:pPr>
    </w:p>
    <w:p w:rsidR="00CE2365" w:rsidRDefault="00C973D9">
      <w:pPr>
        <w:spacing w:before="7"/>
        <w:ind w:left="191"/>
        <w:rPr>
          <w:rFonts w:ascii="宋体" w:eastAsia="宋体" w:hAnsi="宋体" w:cs="宋体"/>
          <w:sz w:val="30"/>
          <w:szCs w:val="30"/>
          <w:lang w:eastAsia="zh-CN"/>
        </w:rPr>
      </w:pPr>
      <w:bookmarkStart w:id="14" w:name="4.应用发展阶段（单选）："/>
      <w:bookmarkEnd w:id="14"/>
      <w:r>
        <w:rPr>
          <w:rFonts w:ascii="Times New Roman" w:eastAsia="Times New Roman" w:hAnsi="Times New Roman" w:cs="Times New Roman"/>
          <w:spacing w:val="-12"/>
          <w:sz w:val="30"/>
          <w:szCs w:val="30"/>
          <w:lang w:eastAsia="zh-CN"/>
        </w:rPr>
        <w:t>4.</w:t>
      </w:r>
      <w:r>
        <w:rPr>
          <w:rFonts w:ascii="宋体" w:eastAsia="宋体" w:hAnsi="宋体" w:cs="宋体"/>
          <w:spacing w:val="-12"/>
          <w:sz w:val="30"/>
          <w:szCs w:val="30"/>
          <w:lang w:eastAsia="zh-CN"/>
        </w:rPr>
        <w:t>应用发展阶段（单选）：</w:t>
      </w:r>
    </w:p>
    <w:p w:rsidR="00CE2365" w:rsidRDefault="00CE2365">
      <w:pPr>
        <w:rPr>
          <w:rFonts w:ascii="宋体" w:eastAsia="宋体" w:hAnsi="宋体" w:cs="宋体"/>
          <w:sz w:val="20"/>
          <w:szCs w:val="20"/>
          <w:lang w:eastAsia="zh-CN"/>
        </w:rPr>
      </w:pPr>
    </w:p>
    <w:p w:rsidR="00CE2365" w:rsidRDefault="00CE2365">
      <w:pPr>
        <w:spacing w:before="8"/>
        <w:rPr>
          <w:rFonts w:ascii="宋体" w:eastAsia="宋体" w:hAnsi="宋体" w:cs="宋体"/>
          <w:sz w:val="10"/>
          <w:szCs w:val="10"/>
          <w:lang w:eastAsia="zh-CN"/>
        </w:rPr>
      </w:pP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218"/>
        <w:gridCol w:w="2218"/>
        <w:gridCol w:w="2220"/>
        <w:gridCol w:w="2218"/>
      </w:tblGrid>
      <w:tr w:rsidR="00CE2365">
        <w:trPr>
          <w:trHeight w:hRule="exact" w:val="665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26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□原型设计阶段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26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□应用示范阶段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26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□商业落地阶段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365" w:rsidRDefault="00C973D9">
            <w:pPr>
              <w:pStyle w:val="TableParagraph"/>
              <w:spacing w:before="130"/>
              <w:ind w:left="26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212529"/>
                <w:sz w:val="24"/>
                <w:szCs w:val="24"/>
              </w:rPr>
              <w:t>□规模复制阶段</w:t>
            </w:r>
          </w:p>
        </w:tc>
      </w:tr>
    </w:tbl>
    <w:p w:rsidR="00CE2365" w:rsidRDefault="00CE2365">
      <w:pPr>
        <w:rPr>
          <w:rFonts w:ascii="宋体" w:eastAsia="宋体" w:hAnsi="宋体" w:cs="宋体"/>
          <w:sz w:val="24"/>
          <w:szCs w:val="24"/>
        </w:rPr>
        <w:sectPr w:rsidR="00CE2365">
          <w:pgSz w:w="11910" w:h="16840"/>
          <w:pgMar w:top="1380" w:right="1340" w:bottom="1540" w:left="1340" w:header="0" w:footer="1348" w:gutter="0"/>
          <w:cols w:space="720"/>
        </w:sectPr>
      </w:pPr>
    </w:p>
    <w:p w:rsidR="00CE2365" w:rsidRDefault="00C973D9">
      <w:pPr>
        <w:pStyle w:val="a3"/>
        <w:spacing w:line="397" w:lineRule="exact"/>
        <w:ind w:left="670" w:hanging="560"/>
        <w:rPr>
          <w:rFonts w:ascii="黑体" w:eastAsia="黑体" w:hAnsi="黑体" w:cs="黑体"/>
        </w:rPr>
      </w:pPr>
      <w:bookmarkStart w:id="15" w:name="一、项目需求"/>
      <w:bookmarkEnd w:id="15"/>
      <w:r>
        <w:rPr>
          <w:rFonts w:ascii="黑体" w:eastAsia="黑体" w:hAnsi="黑体" w:cs="黑体"/>
        </w:rPr>
        <w:lastRenderedPageBreak/>
        <w:t>一、项目需求</w:t>
      </w:r>
    </w:p>
    <w:p w:rsidR="00CE2365" w:rsidRPr="003452C5" w:rsidRDefault="00C973D9">
      <w:pPr>
        <w:spacing w:before="218" w:line="386" w:lineRule="auto"/>
        <w:ind w:left="111" w:firstLine="559"/>
        <w:rPr>
          <w:rFonts w:ascii="Times New Roman" w:eastAsia="宋体" w:hAnsi="Times New Roman" w:cs="宋体"/>
          <w:sz w:val="28"/>
          <w:szCs w:val="28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阐述该项目（产品等）的背景及必要性，分析可解决的行业痛点和市</w:t>
      </w:r>
      <w:r w:rsidRPr="003452C5">
        <w:rPr>
          <w:rFonts w:ascii="Times New Roman" w:eastAsia="宋体" w:hAnsi="Times New Roman" w:cs="宋体"/>
          <w:sz w:val="28"/>
          <w:szCs w:val="28"/>
          <w:lang w:eastAsia="zh-CN"/>
        </w:rPr>
        <w:t xml:space="preserve"> </w:t>
      </w: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场需求等。</w:t>
      </w:r>
    </w:p>
    <w:p w:rsidR="00CE2365" w:rsidRPr="003452C5" w:rsidRDefault="00C973D9">
      <w:pPr>
        <w:pStyle w:val="a3"/>
        <w:spacing w:before="6"/>
        <w:rPr>
          <w:rFonts w:ascii="Times New Roman" w:eastAsia="黑体" w:hAnsi="Times New Roman" w:cs="黑体"/>
          <w:lang w:eastAsia="zh-CN"/>
        </w:rPr>
      </w:pPr>
      <w:bookmarkStart w:id="16" w:name="二、项目内容"/>
      <w:bookmarkEnd w:id="16"/>
      <w:r w:rsidRPr="003452C5">
        <w:rPr>
          <w:rFonts w:ascii="Times New Roman" w:eastAsia="黑体" w:hAnsi="黑体" w:cs="黑体"/>
          <w:lang w:eastAsia="zh-CN"/>
        </w:rPr>
        <w:t>二、项目内容</w:t>
      </w:r>
    </w:p>
    <w:p w:rsidR="00CE2365" w:rsidRPr="003452C5" w:rsidRDefault="00C973D9">
      <w:pPr>
        <w:spacing w:before="192"/>
        <w:ind w:left="111"/>
        <w:rPr>
          <w:rFonts w:ascii="Times New Roman" w:eastAsia="宋体" w:hAnsi="Times New Roman" w:cs="宋体"/>
          <w:sz w:val="30"/>
          <w:szCs w:val="30"/>
          <w:lang w:eastAsia="zh-CN"/>
        </w:rPr>
      </w:pPr>
      <w:bookmarkStart w:id="17" w:name="1.主要功能"/>
      <w:bookmarkEnd w:id="17"/>
      <w:r w:rsidRPr="003452C5">
        <w:rPr>
          <w:rFonts w:ascii="Times New Roman" w:eastAsia="Times New Roman" w:hAnsi="Times New Roman" w:cs="Times New Roman"/>
          <w:sz w:val="30"/>
          <w:szCs w:val="30"/>
          <w:lang w:eastAsia="zh-CN"/>
        </w:rPr>
        <w:t>1.</w:t>
      </w:r>
      <w:r w:rsidRPr="003452C5">
        <w:rPr>
          <w:rFonts w:ascii="Times New Roman" w:eastAsia="宋体" w:hAnsi="宋体" w:cs="宋体"/>
          <w:sz w:val="30"/>
          <w:szCs w:val="30"/>
          <w:lang w:eastAsia="zh-CN"/>
        </w:rPr>
        <w:t>主要功能</w:t>
      </w:r>
    </w:p>
    <w:p w:rsidR="00CE2365" w:rsidRPr="003452C5" w:rsidRDefault="00C973D9">
      <w:pPr>
        <w:spacing w:before="198"/>
        <w:ind w:left="670"/>
        <w:rPr>
          <w:rFonts w:ascii="Times New Roman" w:eastAsia="宋体" w:hAnsi="Times New Roman" w:cs="宋体"/>
          <w:sz w:val="28"/>
          <w:szCs w:val="28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介绍项目（产品等）的功能。</w:t>
      </w:r>
    </w:p>
    <w:p w:rsidR="00CE2365" w:rsidRPr="003452C5" w:rsidRDefault="00C973D9">
      <w:pPr>
        <w:spacing w:before="200"/>
        <w:ind w:left="111"/>
        <w:rPr>
          <w:rFonts w:ascii="Times New Roman" w:eastAsia="宋体" w:hAnsi="Times New Roman" w:cs="宋体"/>
          <w:sz w:val="30"/>
          <w:szCs w:val="30"/>
          <w:lang w:eastAsia="zh-CN"/>
        </w:rPr>
      </w:pPr>
      <w:bookmarkStart w:id="18" w:name="2.设计理念"/>
      <w:bookmarkEnd w:id="18"/>
      <w:r w:rsidRPr="003452C5">
        <w:rPr>
          <w:rFonts w:ascii="Times New Roman" w:eastAsia="Times New Roman" w:hAnsi="Times New Roman" w:cs="Times New Roman"/>
          <w:sz w:val="30"/>
          <w:szCs w:val="30"/>
          <w:lang w:eastAsia="zh-CN"/>
        </w:rPr>
        <w:t>2.</w:t>
      </w:r>
      <w:r w:rsidRPr="003452C5">
        <w:rPr>
          <w:rFonts w:ascii="Times New Roman" w:eastAsia="宋体" w:hAnsi="宋体" w:cs="宋体"/>
          <w:sz w:val="30"/>
          <w:szCs w:val="30"/>
          <w:lang w:eastAsia="zh-CN"/>
        </w:rPr>
        <w:t>设计理念</w:t>
      </w:r>
    </w:p>
    <w:p w:rsidR="00CE2365" w:rsidRPr="003452C5" w:rsidRDefault="00C973D9">
      <w:pPr>
        <w:spacing w:before="198"/>
        <w:ind w:left="670"/>
        <w:rPr>
          <w:rFonts w:ascii="Times New Roman" w:eastAsia="宋体" w:hAnsi="Times New Roman" w:cs="宋体"/>
          <w:sz w:val="28"/>
          <w:szCs w:val="28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介绍项目</w:t>
      </w:r>
      <w:r w:rsidRPr="003452C5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产品等</w:t>
      </w:r>
      <w:r w:rsidRPr="003452C5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的设计理念和设计框架。</w:t>
      </w:r>
    </w:p>
    <w:p w:rsidR="00CE2365" w:rsidRPr="003452C5" w:rsidRDefault="00C973D9">
      <w:pPr>
        <w:spacing w:before="179"/>
        <w:ind w:left="111"/>
        <w:rPr>
          <w:rFonts w:ascii="Times New Roman" w:eastAsia="宋体" w:hAnsi="Times New Roman" w:cs="宋体"/>
          <w:sz w:val="30"/>
          <w:szCs w:val="30"/>
          <w:lang w:eastAsia="zh-CN"/>
        </w:rPr>
      </w:pPr>
      <w:bookmarkStart w:id="19" w:name="3.项目方案"/>
      <w:bookmarkEnd w:id="19"/>
      <w:r w:rsidRPr="003452C5">
        <w:rPr>
          <w:rFonts w:ascii="Times New Roman" w:eastAsia="Times New Roman" w:hAnsi="Times New Roman" w:cs="Times New Roman"/>
          <w:sz w:val="30"/>
          <w:szCs w:val="30"/>
          <w:lang w:eastAsia="zh-CN"/>
        </w:rPr>
        <w:t>3.</w:t>
      </w:r>
      <w:r w:rsidRPr="003452C5">
        <w:rPr>
          <w:rFonts w:ascii="Times New Roman" w:eastAsia="宋体" w:hAnsi="宋体" w:cs="宋体"/>
          <w:sz w:val="30"/>
          <w:szCs w:val="30"/>
          <w:lang w:eastAsia="zh-CN"/>
        </w:rPr>
        <w:t>项目方案</w:t>
      </w:r>
    </w:p>
    <w:p w:rsidR="00CE2365" w:rsidRPr="003452C5" w:rsidRDefault="00C973D9">
      <w:pPr>
        <w:spacing w:before="198" w:line="384" w:lineRule="auto"/>
        <w:ind w:left="111" w:firstLine="559"/>
        <w:rPr>
          <w:rFonts w:ascii="Times New Roman" w:eastAsia="宋体" w:hAnsi="Times New Roman" w:cs="宋体"/>
          <w:sz w:val="28"/>
          <w:szCs w:val="28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详细介绍项目（产品等）技术方案，包括开发策略、项目设计、体制机制、工作方法、迭代方案等。</w:t>
      </w:r>
    </w:p>
    <w:p w:rsidR="00CE2365" w:rsidRPr="003452C5" w:rsidRDefault="00C973D9">
      <w:pPr>
        <w:spacing w:before="32"/>
        <w:ind w:left="111"/>
        <w:rPr>
          <w:rFonts w:ascii="Times New Roman" w:eastAsia="宋体" w:hAnsi="Times New Roman" w:cs="宋体"/>
          <w:sz w:val="30"/>
          <w:szCs w:val="30"/>
          <w:lang w:eastAsia="zh-CN"/>
        </w:rPr>
      </w:pPr>
      <w:bookmarkStart w:id="20" w:name="4.项目特色"/>
      <w:bookmarkEnd w:id="20"/>
      <w:r w:rsidRPr="003452C5">
        <w:rPr>
          <w:rFonts w:ascii="Times New Roman" w:eastAsia="Times New Roman" w:hAnsi="Times New Roman" w:cs="Times New Roman"/>
          <w:sz w:val="30"/>
          <w:szCs w:val="30"/>
          <w:lang w:eastAsia="zh-CN"/>
        </w:rPr>
        <w:t>4.</w:t>
      </w:r>
      <w:r w:rsidRPr="003452C5">
        <w:rPr>
          <w:rFonts w:ascii="Times New Roman" w:eastAsia="宋体" w:hAnsi="宋体" w:cs="宋体"/>
          <w:sz w:val="30"/>
          <w:szCs w:val="30"/>
          <w:lang w:eastAsia="zh-CN"/>
        </w:rPr>
        <w:t>项目特色</w:t>
      </w:r>
    </w:p>
    <w:p w:rsidR="00CE2365" w:rsidRPr="003452C5" w:rsidRDefault="00C973D9">
      <w:pPr>
        <w:spacing w:before="198" w:line="386" w:lineRule="auto"/>
        <w:ind w:left="111" w:firstLine="559"/>
        <w:rPr>
          <w:rFonts w:ascii="Times New Roman" w:eastAsia="宋体" w:hAnsi="Times New Roman" w:cs="宋体"/>
          <w:sz w:val="28"/>
          <w:szCs w:val="28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介绍项目（产品等）的创新点，突出功能、技术上的领先，结合专利、数据等支撑说明材料。</w:t>
      </w:r>
    </w:p>
    <w:p w:rsidR="00CE2365" w:rsidRPr="003452C5" w:rsidRDefault="00C973D9">
      <w:pPr>
        <w:pStyle w:val="a3"/>
        <w:spacing w:before="6"/>
        <w:rPr>
          <w:rFonts w:ascii="Times New Roman" w:eastAsia="黑体" w:hAnsi="Times New Roman" w:cs="黑体"/>
          <w:lang w:eastAsia="zh-CN"/>
        </w:rPr>
      </w:pPr>
      <w:bookmarkStart w:id="21" w:name="三、实用性分析"/>
      <w:bookmarkEnd w:id="21"/>
      <w:r w:rsidRPr="003452C5">
        <w:rPr>
          <w:rFonts w:ascii="Times New Roman" w:eastAsia="黑体" w:hAnsi="黑体" w:cs="黑体"/>
          <w:lang w:eastAsia="zh-CN"/>
        </w:rPr>
        <w:t>三、实用性分析</w:t>
      </w:r>
    </w:p>
    <w:p w:rsidR="00CE2365" w:rsidRPr="003452C5" w:rsidRDefault="00C973D9">
      <w:pPr>
        <w:spacing w:before="218" w:line="386" w:lineRule="auto"/>
        <w:ind w:left="111" w:right="249" w:firstLine="559"/>
        <w:jc w:val="both"/>
        <w:rPr>
          <w:rFonts w:ascii="Times New Roman" w:eastAsia="宋体" w:hAnsi="Times New Roman" w:cs="宋体"/>
          <w:sz w:val="28"/>
          <w:szCs w:val="28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对项目（产品等）的方案功能合理性、实用性以及应用实践情况等进行分析评估，主要包括：项目部署情况、应用示范规模等，需提供相关支</w:t>
      </w:r>
      <w:r w:rsidRPr="003452C5">
        <w:rPr>
          <w:rFonts w:ascii="Times New Roman" w:eastAsia="宋体" w:hAnsi="Times New Roman" w:cs="宋体"/>
          <w:sz w:val="28"/>
          <w:szCs w:val="28"/>
          <w:lang w:eastAsia="zh-CN"/>
        </w:rPr>
        <w:t xml:space="preserve"> </w:t>
      </w: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持材料。</w:t>
      </w:r>
    </w:p>
    <w:p w:rsidR="00CE2365" w:rsidRPr="003452C5" w:rsidRDefault="00C973D9">
      <w:pPr>
        <w:pStyle w:val="a3"/>
        <w:spacing w:before="6"/>
        <w:rPr>
          <w:rFonts w:ascii="Times New Roman" w:eastAsia="黑体" w:hAnsi="Times New Roman" w:cs="黑体"/>
          <w:lang w:eastAsia="zh-CN"/>
        </w:rPr>
      </w:pPr>
      <w:bookmarkStart w:id="22" w:name="四、市场分析"/>
      <w:bookmarkEnd w:id="22"/>
      <w:r w:rsidRPr="003452C5">
        <w:rPr>
          <w:rFonts w:ascii="Times New Roman" w:eastAsia="黑体" w:hAnsi="黑体" w:cs="黑体"/>
          <w:lang w:eastAsia="zh-CN"/>
        </w:rPr>
        <w:t>四、市场分析</w:t>
      </w:r>
    </w:p>
    <w:p w:rsidR="00CE2365" w:rsidRDefault="00C973D9">
      <w:pPr>
        <w:spacing w:before="73" w:line="590" w:lineRule="exact"/>
        <w:ind w:left="111" w:firstLine="559"/>
        <w:rPr>
          <w:rFonts w:ascii="黑体" w:eastAsia="黑体" w:hAnsi="黑体" w:cs="黑体"/>
          <w:sz w:val="32"/>
          <w:szCs w:val="32"/>
          <w:lang w:eastAsia="zh-CN"/>
        </w:rPr>
      </w:pP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分析产品的市场需求、市场容量和趋势、市场接受程度以及进行规模化生产的可行性</w:t>
      </w:r>
      <w:r w:rsidRPr="003452C5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如原材料市场、物流、工艺设备、人力资源等</w:t>
      </w:r>
      <w:r w:rsidRPr="003452C5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3452C5">
        <w:rPr>
          <w:rFonts w:ascii="Times New Roman" w:eastAsia="宋体" w:hAnsi="宋体" w:cs="宋体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bookmarkStart w:id="23" w:name="五、竞争和商业模式分析"/>
      <w:bookmarkEnd w:id="23"/>
      <w:r w:rsidR="003452C5">
        <w:rPr>
          <w:rFonts w:ascii="宋体" w:eastAsia="宋体" w:hAnsi="宋体" w:cs="宋体" w:hint="eastAsia"/>
          <w:sz w:val="28"/>
          <w:szCs w:val="28"/>
          <w:lang w:eastAsia="zh-CN"/>
        </w:rPr>
        <w:br/>
      </w:r>
      <w:r>
        <w:rPr>
          <w:rFonts w:ascii="黑体" w:eastAsia="黑体" w:hAnsi="黑体" w:cs="黑体"/>
          <w:sz w:val="32"/>
          <w:szCs w:val="32"/>
          <w:lang w:eastAsia="zh-CN"/>
        </w:rPr>
        <w:t>五、竞争和商业模式分析</w:t>
      </w:r>
    </w:p>
    <w:p w:rsidR="00CE2365" w:rsidRDefault="00C973D9" w:rsidP="003452C5">
      <w:pPr>
        <w:spacing w:before="143"/>
        <w:ind w:left="670"/>
        <w:rPr>
          <w:rFonts w:ascii="宋体" w:eastAsia="宋体" w:hAnsi="宋体" w:cs="宋体"/>
          <w:sz w:val="28"/>
          <w:szCs w:val="28"/>
          <w:lang w:eastAsia="zh-CN"/>
        </w:rPr>
        <w:sectPr w:rsidR="00CE2365">
          <w:pgSz w:w="11910" w:h="16840"/>
          <w:pgMar w:top="1540" w:right="1280" w:bottom="1540" w:left="1420" w:header="0" w:footer="1284" w:gutter="0"/>
          <w:cols w:space="720"/>
        </w:sect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分析项目（产品等）的市场定位、潜在竞争者、潜在替代品、获利方</w:t>
      </w:r>
    </w:p>
    <w:p w:rsidR="00CE2365" w:rsidRDefault="00C973D9">
      <w:pPr>
        <w:spacing w:line="351" w:lineRule="exact"/>
        <w:ind w:left="111" w:hanging="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lastRenderedPageBreak/>
        <w:t>式、未来定位、市场开发策略、份额预期、融资规模、商业合同等，需提</w:t>
      </w:r>
    </w:p>
    <w:p w:rsidR="00CE2365" w:rsidRDefault="00C973D9">
      <w:pPr>
        <w:spacing w:before="224"/>
        <w:ind w:left="11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供相关支持材料。</w:t>
      </w:r>
    </w:p>
    <w:p w:rsidR="00CE2365" w:rsidRDefault="00C973D9">
      <w:pPr>
        <w:pStyle w:val="a3"/>
        <w:spacing w:before="177"/>
        <w:rPr>
          <w:rFonts w:ascii="黑体" w:eastAsia="黑体" w:hAnsi="黑体" w:cs="黑体"/>
          <w:lang w:eastAsia="zh-CN"/>
        </w:rPr>
      </w:pPr>
      <w:bookmarkStart w:id="24" w:name="六、产业效应"/>
      <w:bookmarkEnd w:id="24"/>
      <w:r>
        <w:rPr>
          <w:rFonts w:ascii="黑体" w:eastAsia="黑体" w:hAnsi="黑体" w:cs="黑体"/>
          <w:lang w:eastAsia="zh-CN"/>
        </w:rPr>
        <w:t>六、产业效应</w:t>
      </w:r>
    </w:p>
    <w:p w:rsidR="00CE2365" w:rsidRDefault="00C973D9">
      <w:pPr>
        <w:spacing w:before="218" w:line="386" w:lineRule="auto"/>
        <w:ind w:left="111" w:right="10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结合项目（产品等）的市场规模和所处于产业链中的角色，分析产品规模化生产后对产业链的影响（如价格、技术发展），分析产品对所应用</w:t>
      </w:r>
      <w:r>
        <w:rPr>
          <w:rFonts w:ascii="宋体" w:eastAsia="宋体" w:hAnsi="宋体" w:cs="宋体"/>
          <w:sz w:val="28"/>
          <w:szCs w:val="28"/>
          <w:lang w:eastAsia="zh-CN"/>
        </w:rPr>
        <w:t>的行业发展的影响（如服务方式、技术发展）等。</w:t>
      </w:r>
    </w:p>
    <w:p w:rsidR="00CE2365" w:rsidRDefault="00C973D9">
      <w:pPr>
        <w:pStyle w:val="a3"/>
        <w:spacing w:before="6"/>
        <w:rPr>
          <w:rFonts w:ascii="黑体" w:eastAsia="黑体" w:hAnsi="黑体" w:cs="黑体"/>
          <w:lang w:eastAsia="zh-CN"/>
        </w:rPr>
      </w:pPr>
      <w:bookmarkStart w:id="25" w:name="七、社会效益"/>
      <w:bookmarkEnd w:id="25"/>
      <w:r>
        <w:rPr>
          <w:rFonts w:ascii="黑体" w:eastAsia="黑体" w:hAnsi="黑体" w:cs="黑体"/>
          <w:lang w:eastAsia="zh-CN"/>
        </w:rPr>
        <w:t>七、社会效益</w:t>
      </w:r>
    </w:p>
    <w:p w:rsidR="00CE2365" w:rsidRDefault="00C973D9">
      <w:pPr>
        <w:spacing w:before="218" w:line="386" w:lineRule="auto"/>
        <w:ind w:left="111" w:right="10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5"/>
          <w:sz w:val="28"/>
          <w:szCs w:val="28"/>
          <w:lang w:eastAsia="zh-CN"/>
        </w:rPr>
        <w:t>分析项目（产品等）的社会效益，以及其对社会服务、文化、民生等</w:t>
      </w:r>
      <w:r>
        <w:rPr>
          <w:rFonts w:ascii="宋体" w:eastAsia="宋体" w:hAnsi="宋体" w:cs="宋体"/>
          <w:sz w:val="28"/>
          <w:szCs w:val="28"/>
          <w:lang w:eastAsia="zh-CN"/>
        </w:rPr>
        <w:t>方面的贡献和价值等。</w:t>
      </w:r>
    </w:p>
    <w:p w:rsidR="00CE2365" w:rsidRDefault="00C973D9">
      <w:pPr>
        <w:pStyle w:val="a3"/>
        <w:spacing w:before="6"/>
        <w:rPr>
          <w:rFonts w:ascii="黑体" w:eastAsia="黑体" w:hAnsi="黑体" w:cs="黑体"/>
          <w:lang w:eastAsia="zh-CN"/>
        </w:rPr>
      </w:pPr>
      <w:bookmarkStart w:id="26" w:name="附录"/>
      <w:bookmarkEnd w:id="26"/>
      <w:r>
        <w:rPr>
          <w:rFonts w:ascii="黑体" w:eastAsia="黑体" w:hAnsi="黑体" w:cs="黑体"/>
          <w:lang w:eastAsia="zh-CN"/>
        </w:rPr>
        <w:t>附录</w:t>
      </w:r>
    </w:p>
    <w:p w:rsidR="00CE2365" w:rsidRDefault="00C973D9">
      <w:pPr>
        <w:spacing w:before="216"/>
        <w:ind w:left="67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、项目（产品等）实物或实际应用图片（若有）；</w:t>
      </w:r>
    </w:p>
    <w:p w:rsidR="00CE2365" w:rsidRDefault="00C973D9">
      <w:pPr>
        <w:spacing w:before="203"/>
        <w:ind w:left="67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、项目（产品等）的评估验证图片、视频、评测报告等（若有）；</w:t>
      </w:r>
    </w:p>
    <w:p w:rsidR="00CE2365" w:rsidRDefault="00C973D9">
      <w:pPr>
        <w:spacing w:before="203"/>
        <w:ind w:left="6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、其他相关说明或证明材料。</w:t>
      </w:r>
    </w:p>
    <w:p w:rsidR="00CE2365" w:rsidRDefault="00CE2365">
      <w:pPr>
        <w:rPr>
          <w:rFonts w:ascii="宋体" w:eastAsia="宋体" w:hAnsi="宋体" w:cs="宋体"/>
          <w:sz w:val="28"/>
          <w:szCs w:val="28"/>
          <w:lang w:eastAsia="zh-CN"/>
        </w:rPr>
        <w:sectPr w:rsidR="00CE2365">
          <w:pgSz w:w="11910" w:h="16840"/>
          <w:pgMar w:top="1580" w:right="1420" w:bottom="1540" w:left="1420" w:header="0" w:footer="1348" w:gutter="0"/>
          <w:cols w:space="720"/>
        </w:sectPr>
      </w:pPr>
    </w:p>
    <w:p w:rsidR="00CE2365" w:rsidRPr="00F902AD" w:rsidRDefault="00C973D9" w:rsidP="00C973D9">
      <w:pPr>
        <w:pStyle w:val="a3"/>
        <w:spacing w:line="410" w:lineRule="exact"/>
        <w:ind w:left="0"/>
        <w:rPr>
          <w:rFonts w:ascii="Times New Roman" w:hAnsi="Times New Roman" w:cs="Times New Roman"/>
          <w:lang w:eastAsia="zh-CN"/>
        </w:rPr>
      </w:pPr>
      <w:r w:rsidRPr="00F902AD">
        <w:rPr>
          <w:rFonts w:ascii="Times New Roman" w:hAnsi="Times New Roman" w:cs="Times New Roman"/>
          <w:lang w:eastAsia="zh-CN"/>
        </w:rPr>
        <w:lastRenderedPageBreak/>
        <w:t>附</w:t>
      </w:r>
      <w:r w:rsidRPr="00F902AD">
        <w:rPr>
          <w:rFonts w:ascii="Times New Roman" w:cs="Times New Roman"/>
          <w:lang w:eastAsia="zh-CN"/>
        </w:rPr>
        <w:t>件</w:t>
      </w:r>
      <w:r w:rsidRPr="00F902AD">
        <w:rPr>
          <w:rFonts w:ascii="Times New Roman" w:hAnsi="Times New Roman" w:cs="Times New Roman"/>
          <w:lang w:eastAsia="zh-CN"/>
        </w:rPr>
        <w:t>3</w:t>
      </w:r>
    </w:p>
    <w:p w:rsidR="00CE2365" w:rsidRDefault="00C973D9">
      <w:pPr>
        <w:pStyle w:val="Heading1"/>
        <w:spacing w:before="333" w:line="638" w:lineRule="exact"/>
        <w:ind w:left="449"/>
        <w:rPr>
          <w:lang w:eastAsia="zh-CN"/>
        </w:rPr>
      </w:pPr>
      <w:r>
        <w:rPr>
          <w:lang w:eastAsia="zh-CN"/>
        </w:rPr>
        <w:br w:type="column"/>
      </w:r>
      <w:r>
        <w:rPr>
          <w:lang w:eastAsia="zh-CN"/>
        </w:rPr>
        <w:lastRenderedPageBreak/>
        <w:t>第四届“绽放杯”5G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应用征集大赛</w:t>
      </w:r>
    </w:p>
    <w:p w:rsidR="00CE2365" w:rsidRDefault="00C973D9">
      <w:pPr>
        <w:spacing w:line="638" w:lineRule="exact"/>
        <w:ind w:left="2804"/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  <w:t>常规赛评分指标</w:t>
      </w:r>
    </w:p>
    <w:p w:rsidR="00CE2365" w:rsidRDefault="00C973D9">
      <w:pPr>
        <w:spacing w:before="49"/>
        <w:ind w:left="3"/>
        <w:rPr>
          <w:rFonts w:ascii="方正仿宋_GBK" w:eastAsia="方正仿宋_GBK" w:hAnsi="方正仿宋_GBK" w:cs="方正仿宋_GBK"/>
          <w:sz w:val="28"/>
          <w:szCs w:val="28"/>
          <w:lang w:eastAsia="zh-CN"/>
        </w:rPr>
      </w:pPr>
      <w:r>
        <w:rPr>
          <w:rFonts w:ascii="方正仿宋_GBK" w:eastAsia="方正仿宋_GBK" w:hAnsi="方正仿宋_GBK" w:cs="方正仿宋_GBK"/>
          <w:color w:val="303030"/>
          <w:spacing w:val="-5"/>
          <w:sz w:val="28"/>
          <w:szCs w:val="28"/>
          <w:lang w:eastAsia="zh-CN"/>
        </w:rPr>
        <w:t>参赛项目的评分将主要考察项目的产品的实用性、成熟度、商用前途</w:t>
      </w:r>
    </w:p>
    <w:p w:rsidR="00CE2365" w:rsidRDefault="00CE2365">
      <w:pPr>
        <w:rPr>
          <w:rFonts w:ascii="方正仿宋_GBK" w:eastAsia="方正仿宋_GBK" w:hAnsi="方正仿宋_GBK" w:cs="方正仿宋_GBK"/>
          <w:sz w:val="28"/>
          <w:szCs w:val="28"/>
          <w:lang w:eastAsia="zh-CN"/>
        </w:rPr>
        <w:sectPr w:rsidR="00CE2365">
          <w:pgSz w:w="11910" w:h="16840"/>
          <w:pgMar w:top="1000" w:right="1300" w:bottom="1480" w:left="1140" w:header="0" w:footer="1284" w:gutter="0"/>
          <w:cols w:num="2" w:space="720" w:equalWidth="0">
            <w:col w:w="908" w:space="40"/>
            <w:col w:w="8522"/>
          </w:cols>
        </w:sectPr>
      </w:pPr>
    </w:p>
    <w:p w:rsidR="00CE2365" w:rsidRDefault="00CE2365">
      <w:pPr>
        <w:spacing w:before="8"/>
        <w:rPr>
          <w:rFonts w:ascii="方正仿宋_GBK" w:eastAsia="方正仿宋_GBK" w:hAnsi="方正仿宋_GBK" w:cs="方正仿宋_GBK"/>
          <w:sz w:val="7"/>
          <w:szCs w:val="7"/>
          <w:lang w:eastAsia="zh-CN"/>
        </w:rPr>
      </w:pPr>
    </w:p>
    <w:p w:rsidR="00CE2365" w:rsidRDefault="00C973D9">
      <w:pPr>
        <w:spacing w:line="388" w:lineRule="exact"/>
        <w:ind w:left="391"/>
        <w:rPr>
          <w:rFonts w:ascii="方正仿宋_GBK" w:eastAsia="方正仿宋_GBK" w:hAnsi="方正仿宋_GBK" w:cs="方正仿宋_GBK"/>
          <w:sz w:val="28"/>
          <w:szCs w:val="28"/>
          <w:lang w:eastAsia="zh-CN"/>
        </w:rPr>
      </w:pPr>
      <w:r>
        <w:rPr>
          <w:rFonts w:ascii="方正仿宋_GBK" w:eastAsia="方正仿宋_GBK" w:hAnsi="方正仿宋_GBK" w:cs="方正仿宋_GBK"/>
          <w:color w:val="303030"/>
          <w:sz w:val="28"/>
          <w:szCs w:val="28"/>
          <w:lang w:eastAsia="zh-CN"/>
        </w:rPr>
        <w:t>以及社会效应。评分指标如下：</w:t>
      </w: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p w:rsidR="00CE2365" w:rsidRDefault="00CE2365">
      <w:pPr>
        <w:spacing w:before="7"/>
        <w:rPr>
          <w:rFonts w:ascii="方正仿宋_GBK" w:eastAsia="方正仿宋_GBK" w:hAnsi="方正仿宋_GBK" w:cs="方正仿宋_GBK"/>
          <w:sz w:val="23"/>
          <w:szCs w:val="23"/>
          <w:lang w:eastAsia="zh-CN"/>
        </w:rPr>
      </w:pPr>
    </w:p>
    <w:p w:rsidR="00CE2365" w:rsidRDefault="00CE2365">
      <w:pPr>
        <w:spacing w:line="346" w:lineRule="exact"/>
        <w:ind w:right="109"/>
        <w:jc w:val="right"/>
        <w:rPr>
          <w:rFonts w:ascii="方正仿宋_GBK" w:eastAsia="方正仿宋_GBK" w:hAnsi="方正仿宋_GBK" w:cs="方正仿宋_GBK"/>
          <w:sz w:val="24"/>
          <w:szCs w:val="24"/>
        </w:rPr>
      </w:pPr>
      <w:r w:rsidRPr="00CE2365">
        <w:rPr>
          <w:rFonts w:eastAsia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5.35pt;margin-top:-30.45pt;width:445.1pt;height:566.9pt;z-index:1192;mso-position-horizontal-relative:page" filled="f" stroked="f">
            <v:textbox style="mso-next-textbox:#_x0000_s1026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812"/>
                    <w:gridCol w:w="1166"/>
                    <w:gridCol w:w="1356"/>
                    <w:gridCol w:w="4538"/>
                  </w:tblGrid>
                  <w:tr w:rsidR="00C973D9">
                    <w:trPr>
                      <w:trHeight w:hRule="exact" w:val="533"/>
                    </w:trPr>
                    <w:tc>
                      <w:tcPr>
                        <w:tcW w:w="181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42"/>
                          <w:ind w:left="55"/>
                          <w:rPr>
                            <w:rFonts w:ascii="方正黑体_GBK" w:eastAsia="方正黑体_GBK" w:hAnsi="方正黑体_GBK" w:cs="方正黑体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黑体_GBK" w:eastAsia="方正黑体_GBK" w:hAnsi="方正黑体_GBK" w:cs="方正黑体_GBK"/>
                            <w:color w:val="303030"/>
                            <w:sz w:val="24"/>
                            <w:szCs w:val="24"/>
                          </w:rPr>
                          <w:t>一级指标及权重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42"/>
                          <w:ind w:left="91"/>
                          <w:rPr>
                            <w:rFonts w:ascii="方正黑体_GBK" w:eastAsia="方正黑体_GBK" w:hAnsi="方正黑体_GBK" w:cs="方正黑体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黑体_GBK" w:eastAsia="方正黑体_GBK" w:hAnsi="方正黑体_GBK" w:cs="方正黑体_GBK"/>
                            <w:color w:val="303030"/>
                            <w:sz w:val="24"/>
                            <w:szCs w:val="24"/>
                          </w:rPr>
                          <w:t>二级指标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42"/>
                          <w:ind w:left="187"/>
                          <w:rPr>
                            <w:rFonts w:ascii="方正黑体_GBK" w:eastAsia="方正黑体_GBK" w:hAnsi="方正黑体_GBK" w:cs="方正黑体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黑体_GBK" w:eastAsia="方正黑体_GBK" w:hAnsi="方正黑体_GBK" w:cs="方正黑体_GBK"/>
                            <w:color w:val="303030"/>
                            <w:sz w:val="24"/>
                            <w:szCs w:val="24"/>
                          </w:rPr>
                          <w:t>二级权重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42"/>
                          <w:ind w:left="2"/>
                          <w:jc w:val="center"/>
                          <w:rPr>
                            <w:rFonts w:ascii="方正黑体_GBK" w:eastAsia="方正黑体_GBK" w:hAnsi="方正黑体_GBK" w:cs="方正黑体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黑体_GBK" w:eastAsia="方正黑体_GBK" w:hAnsi="方正黑体_GBK" w:cs="方正黑体_GBK"/>
                            <w:color w:val="303030"/>
                            <w:sz w:val="24"/>
                            <w:szCs w:val="24"/>
                          </w:rPr>
                          <w:t>指标描述</w:t>
                        </w:r>
                      </w:p>
                    </w:tc>
                  </w:tr>
                  <w:tr w:rsidR="00C973D9">
                    <w:trPr>
                      <w:trHeight w:hRule="exact" w:val="547"/>
                    </w:trPr>
                    <w:tc>
                      <w:tcPr>
                        <w:tcW w:w="1812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13"/>
                          <w:rPr>
                            <w:rFonts w:ascii="方正仿宋_GBK" w:eastAsia="方正仿宋_GBK" w:hAnsi="方正仿宋_GBK" w:cs="方正仿宋_GBK"/>
                            <w:sz w:val="18"/>
                            <w:szCs w:val="18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line="352" w:lineRule="exact"/>
                          <w:jc w:val="center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w w:val="99"/>
                            <w:sz w:val="24"/>
                            <w:szCs w:val="24"/>
                          </w:rPr>
                          <w:t>品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功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w w:val="99"/>
                            <w:sz w:val="24"/>
                            <w:szCs w:val="24"/>
                          </w:rPr>
                          <w:t>能性</w:t>
                        </w:r>
                      </w:p>
                      <w:p w:rsidR="00C973D9" w:rsidRDefault="00C973D9">
                        <w:pPr>
                          <w:pStyle w:val="TableParagraph"/>
                          <w:spacing w:line="352" w:lineRule="exact"/>
                          <w:jc w:val="center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（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03030"/>
                            <w:sz w:val="24"/>
                            <w:szCs w:val="24"/>
                          </w:rPr>
                          <w:t>20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w w:val="99"/>
                            <w:sz w:val="24"/>
                            <w:szCs w:val="24"/>
                          </w:rPr>
                          <w:t>％）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50"/>
                          <w:ind w:left="211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</w:rPr>
                          <w:t>创意性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126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303030"/>
                            <w:sz w:val="24"/>
                          </w:rPr>
                          <w:t>30%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50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项目的新颖性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-87"/>
                            <w:sz w:val="24"/>
                            <w:szCs w:val="24"/>
                            <w:lang w:eastAsia="zh-CN"/>
                          </w:rPr>
                          <w:t>，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产品设计的独特性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-87"/>
                            <w:sz w:val="24"/>
                            <w:szCs w:val="24"/>
                            <w:lang w:eastAsia="zh-CN"/>
                          </w:rPr>
                          <w:t>、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创造性</w:t>
                        </w:r>
                      </w:p>
                    </w:tc>
                  </w:tr>
                  <w:tr w:rsidR="00C973D9">
                    <w:trPr>
                      <w:trHeight w:hRule="exact" w:val="799"/>
                    </w:trPr>
                    <w:tc>
                      <w:tcPr>
                        <w:tcW w:w="1812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rPr>
                            <w:lang w:eastAsia="zh-CN"/>
                          </w:rPr>
                        </w:pP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177"/>
                          <w:ind w:left="91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</w:rPr>
                          <w:t>项目方案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3"/>
                          <w:rPr>
                            <w:rFonts w:ascii="方正仿宋_GBK" w:eastAsia="方正仿宋_GBK" w:hAnsi="方正仿宋_GBK" w:cs="方正仿宋_GBK"/>
                            <w:sz w:val="17"/>
                            <w:szCs w:val="17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303030"/>
                            <w:sz w:val="24"/>
                          </w:rPr>
                          <w:t>70%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20" w:line="350" w:lineRule="exact"/>
                          <w:ind w:left="7" w:right="2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项目技术深度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-27"/>
                            <w:sz w:val="24"/>
                            <w:szCs w:val="24"/>
                            <w:lang w:eastAsia="zh-CN"/>
                          </w:rPr>
                          <w:t>、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复杂度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-27"/>
                            <w:sz w:val="24"/>
                            <w:szCs w:val="24"/>
                            <w:lang w:eastAsia="zh-CN"/>
                          </w:rPr>
                          <w:t>、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先进性以及其在市 场中的领先程度。</w:t>
                        </w:r>
                      </w:p>
                    </w:tc>
                  </w:tr>
                  <w:tr w:rsidR="00C973D9">
                    <w:trPr>
                      <w:trHeight w:hRule="exact" w:val="3696"/>
                    </w:trPr>
                    <w:tc>
                      <w:tcPr>
                        <w:tcW w:w="181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before="211"/>
                          <w:ind w:left="52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spacing w:val="2"/>
                            <w:w w:val="99"/>
                            <w:sz w:val="24"/>
                            <w:szCs w:val="24"/>
                          </w:rPr>
                          <w:t>实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w w:val="99"/>
                            <w:sz w:val="24"/>
                            <w:szCs w:val="24"/>
                          </w:rPr>
                          <w:t>用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spacing w:val="2"/>
                            <w:w w:val="99"/>
                            <w:sz w:val="24"/>
                            <w:szCs w:val="24"/>
                          </w:rPr>
                          <w:t>性（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%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w w:val="99"/>
                            <w:sz w:val="24"/>
                            <w:szCs w:val="24"/>
                          </w:rPr>
                          <w:t>）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before="211"/>
                          <w:ind w:left="211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  <w:t>实用性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before="8"/>
                          <w:rPr>
                            <w:rFonts w:ascii="方正仿宋_GBK" w:eastAsia="方正仿宋_GBK" w:hAnsi="方正仿宋_GBK" w:cs="方正仿宋_GBK"/>
                            <w:sz w:val="19"/>
                            <w:szCs w:val="19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ind w:left="38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100%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20" w:line="350" w:lineRule="exact"/>
                          <w:ind w:left="7" w:right="-12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spacing w:val="12"/>
                            <w:sz w:val="24"/>
                            <w:szCs w:val="24"/>
                            <w:lang w:eastAsia="zh-CN"/>
                          </w:rPr>
                          <w:t>功能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9"/>
                            <w:sz w:val="24"/>
                            <w:szCs w:val="24"/>
                            <w:lang w:eastAsia="zh-CN"/>
                          </w:rPr>
                          <w:t>合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12"/>
                            <w:sz w:val="24"/>
                            <w:szCs w:val="24"/>
                            <w:lang w:eastAsia="zh-CN"/>
                          </w:rPr>
                          <w:t>理性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9"/>
                            <w:sz w:val="24"/>
                            <w:szCs w:val="24"/>
                            <w:lang w:eastAsia="zh-CN"/>
                          </w:rPr>
                          <w:t>、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12"/>
                            <w:sz w:val="24"/>
                            <w:szCs w:val="24"/>
                            <w:lang w:eastAsia="zh-CN"/>
                          </w:rPr>
                          <w:t>实用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9"/>
                            <w:sz w:val="24"/>
                            <w:szCs w:val="24"/>
                            <w:lang w:eastAsia="zh-CN"/>
                          </w:rPr>
                          <w:t>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12"/>
                            <w:sz w:val="24"/>
                            <w:szCs w:val="24"/>
                            <w:lang w:eastAsia="zh-CN"/>
                          </w:rPr>
                          <w:t>以及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9"/>
                            <w:sz w:val="24"/>
                            <w:szCs w:val="24"/>
                            <w:lang w:eastAsia="zh-CN"/>
                          </w:rPr>
                          <w:t>项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12"/>
                            <w:sz w:val="24"/>
                            <w:szCs w:val="24"/>
                            <w:lang w:eastAsia="zh-CN"/>
                          </w:rPr>
                          <w:t>目应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9"/>
                            <w:sz w:val="24"/>
                            <w:szCs w:val="24"/>
                            <w:lang w:eastAsia="zh-CN"/>
                          </w:rPr>
                          <w:t>用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12"/>
                            <w:sz w:val="24"/>
                            <w:szCs w:val="24"/>
                            <w:lang w:eastAsia="zh-CN"/>
                          </w:rPr>
                          <w:t xml:space="preserve">实践情 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况，主要包括：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31" w:line="350" w:lineRule="exact"/>
                          <w:ind w:left="7" w:right="2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1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、项目落地情况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-113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通过项目商用部署情况应用示范规模等情况综合评定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-53"/>
                            <w:sz w:val="24"/>
                            <w:szCs w:val="24"/>
                            <w:lang w:eastAsia="zh-CN"/>
                          </w:rPr>
                          <w:t>，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需提供相关 支持材料。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31" w:line="350" w:lineRule="exact"/>
                          <w:ind w:left="7" w:right="5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2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、项目功能演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2"/>
                            <w:sz w:val="24"/>
                            <w:szCs w:val="24"/>
                            <w:lang w:eastAsia="zh-CN"/>
                          </w:rPr>
                          <w:t>示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：通过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2"/>
                            <w:sz w:val="24"/>
                            <w:szCs w:val="24"/>
                            <w:lang w:eastAsia="zh-CN"/>
                          </w:rPr>
                          <w:t>参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赛项目演示视频 或样品展示等方式综合评定。</w:t>
                        </w:r>
                      </w:p>
                      <w:p w:rsidR="00C973D9" w:rsidRDefault="00C973D9" w:rsidP="003452C5">
                        <w:pPr>
                          <w:pStyle w:val="TableParagraph"/>
                          <w:spacing w:before="31" w:line="350" w:lineRule="exact"/>
                          <w:ind w:left="7" w:right="2"/>
                          <w:jc w:val="bot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、评测情况：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2"/>
                            <w:sz w:val="24"/>
                            <w:szCs w:val="24"/>
                            <w:lang w:eastAsia="zh-CN"/>
                          </w:rPr>
                          <w:t>根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据项目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2"/>
                            <w:sz w:val="24"/>
                            <w:szCs w:val="24"/>
                            <w:lang w:eastAsia="zh-CN"/>
                          </w:rPr>
                          <w:t>的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第三方评估测试 报告或者项目组内部测试报告综合评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pacing w:val="-53"/>
                            <w:sz w:val="24"/>
                            <w:szCs w:val="24"/>
                            <w:lang w:eastAsia="zh-CN"/>
                          </w:rPr>
                          <w:t>定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  <w:t>（总 决赛阶段考察）。</w:t>
                        </w:r>
                      </w:p>
                    </w:tc>
                  </w:tr>
                  <w:tr w:rsidR="00C973D9">
                    <w:trPr>
                      <w:trHeight w:hRule="exact" w:val="1562"/>
                    </w:trPr>
                    <w:tc>
                      <w:tcPr>
                        <w:tcW w:w="1812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before="2"/>
                          <w:rPr>
                            <w:rFonts w:ascii="方正仿宋_GBK" w:eastAsia="方正仿宋_GBK" w:hAnsi="方正仿宋_GBK" w:cs="方正仿宋_GBK"/>
                            <w:sz w:val="15"/>
                            <w:szCs w:val="15"/>
                            <w:lang w:eastAsia="zh-CN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ind w:left="52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商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w w:val="99"/>
                            <w:sz w:val="24"/>
                            <w:szCs w:val="24"/>
                          </w:rPr>
                          <w:t>业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性（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03030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03030"/>
                            <w:spacing w:val="-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w w:val="99"/>
                            <w:sz w:val="24"/>
                            <w:szCs w:val="24"/>
                          </w:rPr>
                          <w:t>％）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 w:rsidP="003452C5">
                        <w:pPr>
                          <w:pStyle w:val="TableParagraph"/>
                          <w:spacing w:before="6"/>
                          <w:jc w:val="center"/>
                          <w:rPr>
                            <w:rFonts w:ascii="方正仿宋_GBK" w:eastAsia="方正仿宋_GBK" w:hAnsi="方正仿宋_GBK" w:cs="方正仿宋_GBK"/>
                            <w:sz w:val="15"/>
                            <w:szCs w:val="15"/>
                          </w:rPr>
                        </w:pPr>
                      </w:p>
                      <w:p w:rsidR="00C973D9" w:rsidRDefault="00C973D9" w:rsidP="003452C5">
                        <w:pPr>
                          <w:pStyle w:val="TableParagraph"/>
                          <w:spacing w:line="350" w:lineRule="exact"/>
                          <w:ind w:left="91" w:right="95"/>
                          <w:jc w:val="center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</w:rPr>
                          <w:t>市场分析和需求分析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before="14"/>
                          <w:rPr>
                            <w:rFonts w:ascii="方正仿宋_GBK" w:eastAsia="方正仿宋_GBK" w:hAnsi="方正仿宋_GBK" w:cs="方正仿宋_GBK"/>
                            <w:sz w:val="18"/>
                            <w:szCs w:val="18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303030"/>
                            <w:sz w:val="24"/>
                          </w:rPr>
                          <w:t>40%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2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1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、市场容量和趋势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30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2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、市场需求、接受程度分析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43" w:line="350" w:lineRule="exact"/>
                          <w:ind w:left="7" w:right="-5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、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2"/>
                            <w:sz w:val="24"/>
                            <w:szCs w:val="24"/>
                            <w:lang w:eastAsia="zh-CN"/>
                          </w:rPr>
                          <w:t>规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模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2"/>
                            <w:sz w:val="24"/>
                            <w:szCs w:val="24"/>
                            <w:lang w:eastAsia="zh-CN"/>
                          </w:rPr>
                          <w:t>化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生产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2"/>
                            <w:sz w:val="24"/>
                            <w:szCs w:val="24"/>
                            <w:lang w:eastAsia="zh-CN"/>
                          </w:rPr>
                          <w:t>可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行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2"/>
                            <w:sz w:val="24"/>
                            <w:szCs w:val="24"/>
                            <w:lang w:eastAsia="zh-CN"/>
                          </w:rPr>
                          <w:t>性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（原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2"/>
                            <w:sz w:val="24"/>
                            <w:szCs w:val="24"/>
                            <w:lang w:eastAsia="zh-CN"/>
                          </w:rPr>
                          <w:t>材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>料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2"/>
                            <w:sz w:val="24"/>
                            <w:szCs w:val="24"/>
                            <w:lang w:eastAsia="zh-CN"/>
                          </w:rPr>
                          <w:t>市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pacing w:val="4"/>
                            <w:sz w:val="24"/>
                            <w:szCs w:val="24"/>
                            <w:lang w:eastAsia="zh-CN"/>
                          </w:rPr>
                          <w:t xml:space="preserve">场、工艺 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设备、人力资源等）</w:t>
                        </w:r>
                      </w:p>
                    </w:tc>
                  </w:tr>
                  <w:tr w:rsidR="00C973D9">
                    <w:trPr>
                      <w:trHeight w:hRule="exact" w:val="2354"/>
                    </w:trPr>
                    <w:tc>
                      <w:tcPr>
                        <w:tcW w:w="1812" w:type="dxa"/>
                        <w:vMerge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rPr>
                            <w:lang w:eastAsia="zh-CN"/>
                          </w:rPr>
                        </w:pP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 w:rsidP="003452C5">
                        <w:pPr>
                          <w:pStyle w:val="TableParagraph"/>
                          <w:jc w:val="center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 w:rsidR="00C973D9" w:rsidRDefault="00C973D9" w:rsidP="003452C5">
                        <w:pPr>
                          <w:pStyle w:val="TableParagraph"/>
                          <w:spacing w:before="4"/>
                          <w:jc w:val="center"/>
                          <w:rPr>
                            <w:rFonts w:ascii="方正仿宋_GBK" w:eastAsia="方正仿宋_GBK" w:hAnsi="方正仿宋_GBK" w:cs="方正仿宋_GBK"/>
                            <w:sz w:val="18"/>
                            <w:szCs w:val="18"/>
                            <w:lang w:eastAsia="zh-CN"/>
                          </w:rPr>
                        </w:pPr>
                      </w:p>
                      <w:p w:rsidR="00C973D9" w:rsidRDefault="00C973D9" w:rsidP="003452C5">
                        <w:pPr>
                          <w:pStyle w:val="TableParagraph"/>
                          <w:spacing w:line="350" w:lineRule="exact"/>
                          <w:ind w:left="91" w:right="95"/>
                          <w:jc w:val="center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</w:rPr>
                          <w:t>竞争分析和商业模式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spacing w:before="13"/>
                          <w:rPr>
                            <w:rFonts w:ascii="方正仿宋_GBK" w:eastAsia="方正仿宋_GBK" w:hAnsi="方正仿宋_GBK" w:cs="方正仿宋_GBK"/>
                            <w:sz w:val="21"/>
                            <w:szCs w:val="21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303030"/>
                            <w:sz w:val="24"/>
                          </w:rPr>
                          <w:t>30%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1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、市场定位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30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2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、现有以及潜在竞争者对标分析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28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、替代品竞争分析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28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4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、产品的获利方式、未来定位和发展规划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28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5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、市场开发策略、份额预期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28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6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、企业的融资规模、商业合同等</w:t>
                        </w:r>
                      </w:p>
                    </w:tc>
                  </w:tr>
                  <w:tr w:rsidR="00C973D9">
                    <w:trPr>
                      <w:trHeight w:hRule="exact" w:val="1212"/>
                    </w:trPr>
                    <w:tc>
                      <w:tcPr>
                        <w:tcW w:w="1812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rPr>
                            <w:lang w:eastAsia="zh-CN"/>
                          </w:rPr>
                        </w:pP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6"/>
                          <w:rPr>
                            <w:rFonts w:ascii="方正仿宋_GBK" w:eastAsia="方正仿宋_GBK" w:hAnsi="方正仿宋_GBK" w:cs="方正仿宋_GBK"/>
                            <w:sz w:val="15"/>
                            <w:szCs w:val="15"/>
                            <w:lang w:eastAsia="zh-CN"/>
                          </w:rPr>
                        </w:pPr>
                      </w:p>
                      <w:p w:rsidR="00C973D9" w:rsidRDefault="00C973D9" w:rsidP="003452C5">
                        <w:pPr>
                          <w:pStyle w:val="TableParagraph"/>
                          <w:spacing w:line="350" w:lineRule="exact"/>
                          <w:ind w:left="331" w:right="95" w:hanging="240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</w:rPr>
                          <w:t>产业联动效应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1"/>
                          <w:rPr>
                            <w:rFonts w:ascii="方正仿宋_GBK" w:eastAsia="方正仿宋_GBK" w:hAnsi="方正仿宋_GBK" w:cs="方正仿宋_GBK"/>
                            <w:sz w:val="31"/>
                            <w:szCs w:val="31"/>
                          </w:rPr>
                        </w:pPr>
                      </w:p>
                      <w:p w:rsidR="00C973D9" w:rsidRDefault="00C973D9">
                        <w:pPr>
                          <w:pStyle w:val="TableParagraph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303030"/>
                            <w:sz w:val="24"/>
                          </w:rPr>
                          <w:t>30%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2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1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、产品规模化生产后对产业链的影响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30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2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、对所应用的行业发展的影响</w:t>
                        </w:r>
                      </w:p>
                      <w:p w:rsidR="00C973D9" w:rsidRDefault="00C973D9">
                        <w:pPr>
                          <w:pStyle w:val="TableParagraph"/>
                          <w:spacing w:before="28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03030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、对技术发展的预期影响</w:t>
                        </w:r>
                      </w:p>
                    </w:tc>
                  </w:tr>
                  <w:tr w:rsidR="00C973D9">
                    <w:trPr>
                      <w:trHeight w:hRule="exact" w:val="614"/>
                    </w:trPr>
                    <w:tc>
                      <w:tcPr>
                        <w:tcW w:w="181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84"/>
                          <w:ind w:left="4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社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w w:val="99"/>
                            <w:sz w:val="24"/>
                            <w:szCs w:val="24"/>
                          </w:rPr>
                          <w:t>会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效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-24"/>
                            <w:w w:val="99"/>
                            <w:sz w:val="24"/>
                            <w:szCs w:val="24"/>
                          </w:rPr>
                          <w:t>益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（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0303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303030"/>
                            <w:spacing w:val="-3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2"/>
                            <w:w w:val="99"/>
                            <w:sz w:val="24"/>
                            <w:szCs w:val="24"/>
                          </w:rPr>
                          <w:t>％</w:t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84"/>
                          <w:ind w:left="-144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b/>
                            <w:bCs/>
                            <w:color w:val="303030"/>
                            <w:spacing w:val="-5"/>
                            <w:w w:val="99"/>
                            <w:sz w:val="24"/>
                            <w:szCs w:val="24"/>
                          </w:rPr>
                          <w:t>）</w:t>
                        </w: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</w:rPr>
                          <w:t>社会效益</w:t>
                        </w:r>
                      </w:p>
                    </w:tc>
                    <w:tc>
                      <w:tcPr>
                        <w:tcW w:w="13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160"/>
                          <w:ind w:left="38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303030"/>
                            <w:sz w:val="24"/>
                          </w:rPr>
                          <w:t>100%</w:t>
                        </w:r>
                      </w:p>
                    </w:tc>
                    <w:tc>
                      <w:tcPr>
                        <w:tcW w:w="45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C973D9" w:rsidRDefault="00C973D9">
                        <w:pPr>
                          <w:pStyle w:val="TableParagraph"/>
                          <w:spacing w:before="84"/>
                          <w:ind w:left="7"/>
                          <w:rPr>
                            <w:rFonts w:ascii="方正仿宋_GBK" w:eastAsia="方正仿宋_GBK" w:hAnsi="方正仿宋_GBK" w:cs="方正仿宋_GBK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ascii="方正仿宋_GBK" w:eastAsia="方正仿宋_GBK" w:hAnsi="方正仿宋_GBK" w:cs="方正仿宋_GBK"/>
                            <w:color w:val="303030"/>
                            <w:sz w:val="24"/>
                            <w:szCs w:val="24"/>
                            <w:lang w:eastAsia="zh-CN"/>
                          </w:rPr>
                          <w:t>对社会服务、文化、民生等的贡献和价值</w:t>
                        </w:r>
                      </w:p>
                    </w:tc>
                  </w:tr>
                </w:tbl>
                <w:p w:rsidR="00C973D9" w:rsidRDefault="00C973D9">
                  <w:pPr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 w:rsidR="00C973D9">
        <w:rPr>
          <w:rFonts w:ascii="方正仿宋_GBK" w:eastAsia="方正仿宋_GBK" w:hAnsi="方正仿宋_GBK" w:cs="方正仿宋_GBK"/>
          <w:color w:val="303030"/>
          <w:sz w:val="24"/>
          <w:szCs w:val="24"/>
        </w:rPr>
        <w:t>。</w:t>
      </w: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rPr>
          <w:rFonts w:ascii="方正仿宋_GBK" w:eastAsia="方正仿宋_GBK" w:hAnsi="方正仿宋_GBK" w:cs="方正仿宋_GBK"/>
          <w:sz w:val="20"/>
          <w:szCs w:val="20"/>
        </w:rPr>
      </w:pPr>
    </w:p>
    <w:p w:rsidR="00CE2365" w:rsidRDefault="00CE2365">
      <w:pPr>
        <w:spacing w:before="3"/>
        <w:rPr>
          <w:rFonts w:ascii="方正仿宋_GBK" w:eastAsia="方正仿宋_GBK" w:hAnsi="方正仿宋_GBK" w:cs="方正仿宋_GBK"/>
          <w:sz w:val="14"/>
          <w:szCs w:val="14"/>
        </w:rPr>
      </w:pPr>
    </w:p>
    <w:p w:rsidR="00CE2365" w:rsidRDefault="00C973D9">
      <w:pPr>
        <w:spacing w:line="351" w:lineRule="exact"/>
        <w:ind w:right="109"/>
        <w:jc w:val="right"/>
        <w:rPr>
          <w:rFonts w:ascii="方正仿宋_GBK" w:eastAsia="方正仿宋_GBK" w:hAnsi="方正仿宋_GBK" w:cs="方正仿宋_GBK"/>
          <w:sz w:val="24"/>
          <w:szCs w:val="24"/>
        </w:rPr>
      </w:pPr>
      <w:r>
        <w:rPr>
          <w:rFonts w:ascii="方正仿宋_GBK" w:eastAsia="方正仿宋_GBK" w:hAnsi="方正仿宋_GBK" w:cs="方正仿宋_GBK"/>
          <w:sz w:val="24"/>
          <w:szCs w:val="24"/>
        </w:rPr>
        <w:t>、</w:t>
      </w:r>
    </w:p>
    <w:sectPr w:rsidR="00CE2365" w:rsidSect="00CE2365">
      <w:type w:val="continuous"/>
      <w:pgSz w:w="11910" w:h="16840"/>
      <w:pgMar w:top="1580" w:right="1300" w:bottom="1540" w:left="1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20C" w:rsidRDefault="007D420C" w:rsidP="00CE2365">
      <w:r>
        <w:separator/>
      </w:r>
    </w:p>
  </w:endnote>
  <w:endnote w:type="continuationSeparator" w:id="1">
    <w:p w:rsidR="007D420C" w:rsidRDefault="007D420C" w:rsidP="00CE2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方正楷体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方正黑体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 w:rsidP="00C973D9">
    <w:pPr>
      <w:spacing w:line="319" w:lineRule="exact"/>
      <w:ind w:left="20"/>
      <w:rPr>
        <w:rFonts w:ascii="华文仿宋" w:eastAsia="华文仿宋" w:hAnsi="华文仿宋" w:cs="华文仿宋"/>
        <w:sz w:val="28"/>
        <w:szCs w:val="28"/>
      </w:rPr>
    </w:pPr>
    <w:r>
      <w:rPr>
        <w:rFonts w:ascii="华文仿宋" w:eastAsia="华文仿宋" w:hAnsi="华文仿宋" w:cs="华文仿宋"/>
        <w:sz w:val="28"/>
        <w:szCs w:val="28"/>
      </w:rPr>
      <w:t xml:space="preserve">— </w:t>
    </w:r>
    <w:r>
      <w:rPr>
        <w:rFonts w:ascii="华文仿宋" w:eastAsia="华文仿宋" w:hAnsi="华文仿宋" w:cs="华文仿宋"/>
        <w:spacing w:val="-1"/>
        <w:sz w:val="28"/>
        <w:szCs w:val="28"/>
      </w:rPr>
      <w:t xml:space="preserve"> </w:t>
    </w:r>
    <w:r>
      <w:fldChar w:fldCharType="begin"/>
    </w:r>
    <w:r>
      <w:rPr>
        <w:rFonts w:ascii="Times New Roman" w:eastAsia="Times New Roman" w:hAnsi="Times New Roman" w:cs="Times New Roman"/>
        <w:sz w:val="28"/>
        <w:szCs w:val="28"/>
      </w:rPr>
      <w:instrText xml:space="preserve"> PAGE </w:instrText>
    </w:r>
    <w:r>
      <w:fldChar w:fldCharType="separate"/>
    </w:r>
    <w:r w:rsidR="00F902AD">
      <w:rPr>
        <w:rFonts w:ascii="Times New Roman" w:eastAsia="Times New Roman" w:hAnsi="Times New Roman" w:cs="Times New Roman"/>
        <w:noProof/>
        <w:sz w:val="28"/>
        <w:szCs w:val="28"/>
      </w:rPr>
      <w:t>4</w:t>
    </w:r>
    <w:r>
      <w:fldChar w:fldCharType="end"/>
    </w:r>
    <w:r>
      <w:rPr>
        <w:rFonts w:ascii="Times New Roman" w:eastAsia="Times New Roman" w:hAnsi="Times New Roman" w:cs="Times New Roman"/>
        <w:sz w:val="28"/>
        <w:szCs w:val="28"/>
      </w:rPr>
      <w:t xml:space="preserve">  </w:t>
    </w:r>
    <w:r>
      <w:rPr>
        <w:rFonts w:ascii="华文仿宋" w:eastAsia="华文仿宋" w:hAnsi="华文仿宋" w:cs="华文仿宋"/>
        <w:sz w:val="28"/>
        <w:szCs w:val="28"/>
      </w:rPr>
      <w:t>—</w:t>
    </w:r>
  </w:p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75.55pt;margin-top:763.5pt;width:51.1pt;height:16.7pt;z-index:-35224;mso-position-horizontal-relative:page;mso-position-vertical-relative:page" filled="f" stroked="f">
          <v:textbox inset="0,0,0,0">
            <w:txbxContent>
              <w:p w:rsidR="00C973D9" w:rsidRPr="00C973D9" w:rsidRDefault="00C973D9" w:rsidP="00C973D9">
                <w:pPr>
                  <w:rPr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 w:rsidP="00C973D9">
    <w:pPr>
      <w:spacing w:line="319" w:lineRule="exact"/>
      <w:ind w:left="20"/>
      <w:jc w:val="right"/>
      <w:rPr>
        <w:sz w:val="20"/>
        <w:szCs w:val="20"/>
      </w:rPr>
    </w:pPr>
    <w:r>
      <w:rPr>
        <w:rFonts w:ascii="华文仿宋" w:eastAsia="华文仿宋" w:hAnsi="华文仿宋" w:cs="华文仿宋"/>
        <w:sz w:val="28"/>
        <w:szCs w:val="28"/>
      </w:rPr>
      <w:t xml:space="preserve">— </w:t>
    </w:r>
    <w:r>
      <w:rPr>
        <w:rFonts w:ascii="华文仿宋" w:eastAsia="华文仿宋" w:hAnsi="华文仿宋" w:cs="华文仿宋"/>
        <w:spacing w:val="-1"/>
        <w:sz w:val="28"/>
        <w:szCs w:val="28"/>
      </w:rPr>
      <w:t xml:space="preserve"> </w:t>
    </w:r>
    <w:r>
      <w:fldChar w:fldCharType="begin"/>
    </w:r>
    <w:r>
      <w:rPr>
        <w:rFonts w:ascii="Times New Roman" w:eastAsia="Times New Roman" w:hAnsi="Times New Roman" w:cs="Times New Roman"/>
        <w:sz w:val="28"/>
        <w:szCs w:val="28"/>
      </w:rPr>
      <w:instrText xml:space="preserve"> PAGE </w:instrText>
    </w:r>
    <w:r>
      <w:fldChar w:fldCharType="separate"/>
    </w:r>
    <w:r w:rsidR="00F902AD">
      <w:rPr>
        <w:rFonts w:ascii="Times New Roman" w:eastAsia="Times New Roman" w:hAnsi="Times New Roman" w:cs="Times New Roman"/>
        <w:noProof/>
        <w:sz w:val="28"/>
        <w:szCs w:val="28"/>
      </w:rPr>
      <w:t>5</w:t>
    </w:r>
    <w:r>
      <w:fldChar w:fldCharType="end"/>
    </w:r>
    <w:r>
      <w:rPr>
        <w:rFonts w:ascii="Times New Roman" w:eastAsia="Times New Roman" w:hAnsi="Times New Roman" w:cs="Times New Roman"/>
        <w:sz w:val="28"/>
        <w:szCs w:val="28"/>
      </w:rPr>
      <w:t xml:space="preserve">  </w:t>
    </w:r>
    <w:r>
      <w:rPr>
        <w:rFonts w:ascii="华文仿宋" w:eastAsia="华文仿宋" w:hAnsi="华文仿宋" w:cs="华文仿宋"/>
        <w:sz w:val="28"/>
        <w:szCs w:val="28"/>
      </w:rPr>
      <w:t>—</w:t>
    </w: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460.4pt;margin-top:763.5pt;width:51.1pt;height:16.7pt;z-index:-35248;mso-position-horizontal-relative:page;mso-position-vertical-relative:page" filled="f" stroked="f">
          <v:textbox inset="0,0,0,0">
            <w:txbxContent>
              <w:p w:rsidR="00C973D9" w:rsidRPr="00C973D9" w:rsidRDefault="00C973D9" w:rsidP="00C973D9">
                <w:pPr>
                  <w:rPr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89pt;margin-top:763.5pt;width:51.1pt;height:16.7pt;z-index:-35200;mso-position-horizontal-relative:page;mso-position-vertical-relative:page" filled="f" stroked="f">
          <v:textbox inset="0,0,0,0">
            <w:txbxContent>
              <w:p w:rsidR="00C973D9" w:rsidRDefault="00C973D9">
                <w:pPr>
                  <w:spacing w:line="319" w:lineRule="exact"/>
                  <w:ind w:left="20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华文仿宋" w:eastAsia="华文仿宋" w:hAnsi="华文仿宋" w:cs="华文仿宋"/>
                    <w:spacing w:val="-1"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8  </w:t>
                </w: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60.4pt;margin-top:763.5pt;width:51.1pt;height:16.7pt;z-index:-35176;mso-position-horizontal-relative:page;mso-position-vertical-relative:page" filled="f" stroked="f">
          <v:textbox inset="0,0,0,0">
            <w:txbxContent>
              <w:p w:rsidR="00C973D9" w:rsidRDefault="00C973D9">
                <w:pPr>
                  <w:spacing w:line="319" w:lineRule="exact"/>
                  <w:ind w:left="20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华文仿宋" w:eastAsia="华文仿宋" w:hAnsi="华文仿宋" w:cs="华文仿宋"/>
                    <w:spacing w:val="-1"/>
                    <w:sz w:val="28"/>
                    <w:szCs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fldChar w:fldCharType="separate"/>
                </w:r>
                <w:r w:rsidR="00F902AD">
                  <w:rPr>
                    <w:rFonts w:ascii="Times New Roman" w:eastAsia="Times New Roman" w:hAnsi="Times New Roman" w:cs="Times New Roman"/>
                    <w:noProof/>
                    <w:sz w:val="28"/>
                    <w:szCs w:val="28"/>
                  </w:rPr>
                  <w:t>9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  </w:t>
                </w: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5.55pt;margin-top:763.5pt;width:58.2pt;height:16.7pt;z-index:-35152;mso-position-horizontal-relative:page;mso-position-vertical-relative:page" filled="f" stroked="f">
          <v:textbox inset="0,0,0,0">
            <w:txbxContent>
              <w:p w:rsidR="00C973D9" w:rsidRDefault="00C973D9">
                <w:pPr>
                  <w:spacing w:line="319" w:lineRule="exact"/>
                  <w:ind w:left="20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华文仿宋" w:eastAsia="华文仿宋" w:hAnsi="华文仿宋" w:cs="华文仿宋"/>
                    <w:spacing w:val="-1"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28"/>
                    <w:szCs w:val="2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0  </w:t>
                </w: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53.3pt;margin-top:763.5pt;width:58.2pt;height:16.7pt;z-index:-35128;mso-position-horizontal-relative:page;mso-position-vertical-relative:page" filled="f" stroked="f">
          <v:textbox inset="0,0,0,0">
            <w:txbxContent>
              <w:p w:rsidR="00C973D9" w:rsidRDefault="00C973D9">
                <w:pPr>
                  <w:spacing w:line="319" w:lineRule="exact"/>
                  <w:ind w:left="20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华文仿宋" w:eastAsia="华文仿宋" w:hAnsi="华文仿宋" w:cs="华文仿宋"/>
                    <w:spacing w:val="-1"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28"/>
                    <w:szCs w:val="2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1  </w:t>
                </w: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5.55pt;margin-top:763.5pt;width:58.2pt;height:19.3pt;z-index:-35104;mso-position-horizontal-relative:page;mso-position-vertical-relative:page" filled="f" stroked="f">
          <v:textbox inset="0,0,0,0">
            <w:txbxContent>
              <w:p w:rsidR="00C973D9" w:rsidRDefault="00C973D9">
                <w:pPr>
                  <w:spacing w:line="319" w:lineRule="exact"/>
                  <w:ind w:left="20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华文仿宋" w:eastAsia="华文仿宋" w:hAnsi="华文仿宋" w:cs="华文仿宋"/>
                    <w:spacing w:val="-1"/>
                    <w:sz w:val="28"/>
                    <w:szCs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fldChar w:fldCharType="separate"/>
                </w:r>
                <w:r w:rsidR="00F902AD">
                  <w:rPr>
                    <w:rFonts w:ascii="Times New Roman" w:eastAsia="Times New Roman" w:hAnsi="Times New Roman" w:cs="Times New Roman"/>
                    <w:noProof/>
                    <w:sz w:val="28"/>
                    <w:szCs w:val="28"/>
                  </w:rPr>
                  <w:t>18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  </w:t>
                </w: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D9" w:rsidRDefault="00C973D9">
    <w:pPr>
      <w:spacing w:line="14" w:lineRule="auto"/>
      <w:rPr>
        <w:sz w:val="20"/>
        <w:szCs w:val="20"/>
      </w:rPr>
    </w:pPr>
    <w:r w:rsidRPr="00CE23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3.25pt;margin-top:763.45pt;width:58.2pt;height:19.35pt;z-index:-35080;mso-position-horizontal-relative:page;mso-position-vertical-relative:page" filled="f" stroked="f">
          <v:textbox inset="0,0,0,0">
            <w:txbxContent>
              <w:p w:rsidR="00C973D9" w:rsidRDefault="00C973D9">
                <w:pPr>
                  <w:spacing w:line="319" w:lineRule="exact"/>
                  <w:ind w:left="20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华文仿宋" w:eastAsia="华文仿宋" w:hAnsi="华文仿宋" w:cs="华文仿宋"/>
                    <w:spacing w:val="-1"/>
                    <w:sz w:val="28"/>
                    <w:szCs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fldChar w:fldCharType="separate"/>
                </w:r>
                <w:r w:rsidR="00F902AD">
                  <w:rPr>
                    <w:rFonts w:ascii="Times New Roman" w:eastAsia="Times New Roman" w:hAnsi="Times New Roman" w:cs="Times New Roman"/>
                    <w:noProof/>
                    <w:sz w:val="28"/>
                    <w:szCs w:val="28"/>
                  </w:rPr>
                  <w:t>17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  </w:t>
                </w:r>
                <w:r>
                  <w:rPr>
                    <w:rFonts w:ascii="华文仿宋" w:eastAsia="华文仿宋" w:hAnsi="华文仿宋" w:cs="华文仿宋"/>
                    <w:sz w:val="28"/>
                    <w:szCs w:val="28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20C" w:rsidRDefault="007D420C" w:rsidP="00CE2365">
      <w:r>
        <w:separator/>
      </w:r>
    </w:p>
  </w:footnote>
  <w:footnote w:type="continuationSeparator" w:id="1">
    <w:p w:rsidR="007D420C" w:rsidRDefault="007D420C" w:rsidP="00CE23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CE2365"/>
    <w:rsid w:val="003452C5"/>
    <w:rsid w:val="007D420C"/>
    <w:rsid w:val="00853A79"/>
    <w:rsid w:val="00C973D9"/>
    <w:rsid w:val="00CE2365"/>
    <w:rsid w:val="00F90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2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23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2365"/>
    <w:pPr>
      <w:ind w:left="111"/>
    </w:pPr>
    <w:rPr>
      <w:rFonts w:ascii="方正仿宋_GBK" w:eastAsia="方正仿宋_GBK" w:hAnsi="方正仿宋_GBK"/>
      <w:sz w:val="32"/>
      <w:szCs w:val="32"/>
    </w:rPr>
  </w:style>
  <w:style w:type="paragraph" w:customStyle="1" w:styleId="Heading1">
    <w:name w:val="Heading 1"/>
    <w:basedOn w:val="a"/>
    <w:uiPriority w:val="1"/>
    <w:qFormat/>
    <w:rsid w:val="00CE2365"/>
    <w:pPr>
      <w:ind w:left="57"/>
      <w:outlineLvl w:val="1"/>
    </w:pPr>
    <w:rPr>
      <w:rFonts w:ascii="方正小标宋_GBK" w:eastAsia="方正小标宋_GBK" w:hAnsi="方正小标宋_GBK"/>
      <w:sz w:val="44"/>
      <w:szCs w:val="44"/>
    </w:rPr>
  </w:style>
  <w:style w:type="paragraph" w:customStyle="1" w:styleId="Heading2">
    <w:name w:val="Heading 2"/>
    <w:basedOn w:val="a"/>
    <w:uiPriority w:val="1"/>
    <w:qFormat/>
    <w:rsid w:val="00CE2365"/>
    <w:pPr>
      <w:ind w:left="2287"/>
      <w:outlineLvl w:val="2"/>
    </w:pPr>
    <w:rPr>
      <w:rFonts w:ascii="方正楷体_GBK" w:eastAsia="方正楷体_GBK" w:hAnsi="方正楷体_GBK"/>
      <w:sz w:val="36"/>
      <w:szCs w:val="36"/>
    </w:rPr>
  </w:style>
  <w:style w:type="paragraph" w:styleId="a4">
    <w:name w:val="List Paragraph"/>
    <w:basedOn w:val="a"/>
    <w:uiPriority w:val="1"/>
    <w:qFormat/>
    <w:rsid w:val="00CE2365"/>
  </w:style>
  <w:style w:type="paragraph" w:customStyle="1" w:styleId="TableParagraph">
    <w:name w:val="Table Paragraph"/>
    <w:basedOn w:val="a"/>
    <w:uiPriority w:val="1"/>
    <w:qFormat/>
    <w:rsid w:val="00CE2365"/>
  </w:style>
  <w:style w:type="paragraph" w:styleId="a5">
    <w:name w:val="header"/>
    <w:basedOn w:val="a"/>
    <w:link w:val="Char"/>
    <w:uiPriority w:val="99"/>
    <w:semiHidden/>
    <w:unhideWhenUsed/>
    <w:rsid w:val="00C973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C973D9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C973D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C973D9"/>
    <w:rPr>
      <w:sz w:val="18"/>
      <w:szCs w:val="18"/>
    </w:rPr>
  </w:style>
  <w:style w:type="character" w:styleId="a7">
    <w:name w:val="Hyperlink"/>
    <w:rsid w:val="00C973D9"/>
    <w:rPr>
      <w:rFonts w:cs="Times New Roman"/>
      <w:color w:val="444444"/>
      <w:u w:val="none"/>
    </w:rPr>
  </w:style>
  <w:style w:type="table" w:styleId="a8">
    <w:name w:val="Table Grid"/>
    <w:basedOn w:val="a1"/>
    <w:uiPriority w:val="59"/>
    <w:rsid w:val="00853A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13851492216@139.com" TargetMode="Externa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hyperlink" Target="mailto:23972449@qq.com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7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843</Words>
  <Characters>4808</Characters>
  <Application>Microsoft Office Word</Application>
  <DocSecurity>0</DocSecurity>
  <Lines>40</Lines>
  <Paragraphs>11</Paragraphs>
  <ScaleCrop>false</ScaleCrop>
  <Company>微软中国</Company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苏经信减负〔2017〕883号              签发人：</dc:title>
  <dc:creator>孙桂林</dc:creator>
  <cp:lastModifiedBy>个人用户</cp:lastModifiedBy>
  <cp:revision>3</cp:revision>
  <dcterms:created xsi:type="dcterms:W3CDTF">2021-06-17T16:24:00Z</dcterms:created>
  <dcterms:modified xsi:type="dcterms:W3CDTF">2021-06-17T08:57:00Z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2021-06-17T00:00:00Z</vt:filetime>
  </property>
</Properties>
</file>