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B8E" w:rsidRDefault="00B81B8E" w:rsidP="00B81B8E">
      <w:pPr>
        <w:jc w:val="left"/>
        <w:rPr>
          <w:rFonts w:ascii="仿宋" w:eastAsia="仿宋" w:hAnsi="仿宋" w:cs="Times New Roman" w:hint="eastAsia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附件</w:t>
      </w:r>
      <w:r>
        <w:rPr>
          <w:rFonts w:ascii="仿宋" w:eastAsia="仿宋" w:hAnsi="仿宋" w:cs="Times New Roman"/>
          <w:sz w:val="32"/>
          <w:szCs w:val="32"/>
        </w:rPr>
        <w:t>：</w:t>
      </w:r>
    </w:p>
    <w:p w:rsidR="00B81B8E" w:rsidRDefault="00B81B8E" w:rsidP="00B81B8E">
      <w:pPr>
        <w:adjustRightInd w:val="0"/>
        <w:snapToGrid w:val="0"/>
        <w:spacing w:beforeLines="50" w:before="156"/>
        <w:jc w:val="center"/>
        <w:rPr>
          <w:rFonts w:ascii="方正小标宋_GBK" w:eastAsia="方正小标宋_GBK" w:hAnsi="仿宋" w:cs="仿宋"/>
          <w:sz w:val="44"/>
          <w:szCs w:val="44"/>
        </w:rPr>
      </w:pP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“2020紫金奖</w:t>
      </w:r>
      <w:r w:rsidRPr="00B81B8E">
        <w:rPr>
          <w:rFonts w:ascii="宋体" w:eastAsia="宋体" w:hAnsi="宋体" w:cs="宋体" w:hint="eastAsia"/>
          <w:sz w:val="44"/>
          <w:szCs w:val="44"/>
        </w:rPr>
        <w:t>•</w:t>
      </w:r>
      <w:r w:rsidRPr="00B81B8E">
        <w:rPr>
          <w:rFonts w:ascii="方正小标宋_GBK" w:eastAsia="方正小标宋_GBK" w:hAnsi="仿宋" w:cs="仿宋" w:hint="eastAsia"/>
          <w:sz w:val="44"/>
          <w:szCs w:val="44"/>
        </w:rPr>
        <w:t>工业设计大赛”</w:t>
      </w:r>
      <w:bookmarkStart w:id="0" w:name="_GoBack"/>
      <w:bookmarkEnd w:id="0"/>
    </w:p>
    <w:p w:rsidR="00280BA7" w:rsidRDefault="00B81B8E" w:rsidP="00B81B8E">
      <w:pPr>
        <w:adjustRightInd w:val="0"/>
        <w:snapToGrid w:val="0"/>
        <w:spacing w:afterLines="50" w:after="156"/>
        <w:jc w:val="center"/>
        <w:rPr>
          <w:rFonts w:ascii="方正小标宋_GBK" w:eastAsia="方正小标宋_GBK" w:hAnsi="仿宋" w:cs="Times New Roman"/>
          <w:sz w:val="44"/>
          <w:szCs w:val="44"/>
        </w:rPr>
      </w:pPr>
      <w:r w:rsidRPr="00B81B8E">
        <w:rPr>
          <w:rFonts w:ascii="方正小标宋_GBK" w:eastAsia="方正小标宋_GBK" w:hAnsi="仿宋" w:cs="仿宋" w:hint="eastAsia"/>
          <w:sz w:val="44"/>
          <w:szCs w:val="44"/>
        </w:rPr>
        <w:t>工业设计奖项获奖名</w:t>
      </w: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单</w:t>
      </w:r>
    </w:p>
    <w:p w:rsidR="00B81B8E" w:rsidRPr="00B81B8E" w:rsidRDefault="00B81B8E" w:rsidP="00B81B8E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 w:hint="eastAsia"/>
          <w:sz w:val="32"/>
          <w:szCs w:val="32"/>
        </w:rPr>
      </w:pPr>
      <w:r w:rsidRPr="00B81B8E">
        <w:rPr>
          <w:rFonts w:ascii="方正黑体_GBK" w:eastAsia="方正黑体_GBK" w:hAnsi="仿宋" w:cs="Times New Roman" w:hint="eastAsia"/>
          <w:sz w:val="32"/>
          <w:szCs w:val="32"/>
        </w:rPr>
        <w:t>一、产品组获奖名单</w:t>
      </w:r>
    </w:p>
    <w:tbl>
      <w:tblPr>
        <w:tblW w:w="8513" w:type="dxa"/>
        <w:tblInd w:w="40" w:type="dxa"/>
        <w:tblLook w:val="04A0" w:firstRow="1" w:lastRow="0" w:firstColumn="1" w:lastColumn="0" w:noHBand="0" w:noVBand="1"/>
      </w:tblPr>
      <w:tblGrid>
        <w:gridCol w:w="872"/>
        <w:gridCol w:w="937"/>
        <w:gridCol w:w="2966"/>
        <w:gridCol w:w="2703"/>
        <w:gridCol w:w="1035"/>
      </w:tblGrid>
      <w:tr w:rsidR="00B81B8E" w:rsidRPr="00B81B8E" w:rsidTr="00D47702">
        <w:trPr>
          <w:trHeight w:val="477"/>
          <w:tblHeader/>
        </w:trPr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地市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公司名称</w:t>
            </w:r>
          </w:p>
        </w:tc>
        <w:tc>
          <w:tcPr>
            <w:tcW w:w="27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产品名称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奖项</w:t>
            </w:r>
          </w:p>
        </w:tc>
      </w:tr>
      <w:tr w:rsidR="00B81B8E" w:rsidRPr="00B81B8E" w:rsidTr="00D47702">
        <w:trPr>
          <w:trHeight w:val="536"/>
        </w:trPr>
        <w:tc>
          <w:tcPr>
            <w:tcW w:w="8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93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9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江苏传艺科技股份有限公司</w:t>
            </w:r>
          </w:p>
        </w:tc>
        <w:tc>
          <w:tcPr>
            <w:tcW w:w="27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传艺-KT01-18A-多功能28键单手机械键盘</w:t>
            </w:r>
          </w:p>
        </w:tc>
        <w:tc>
          <w:tcPr>
            <w:tcW w:w="10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536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江苏双良锅炉有限公司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ZZJ/ZLJ系列 全自动燃油(气)真空热水机组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科沃斯机器人股份有限公司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科沃斯地宝T8家族与自动集尘座套装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莱克电气股份有限公司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M12MAX吸尘器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雅迪科技集团有限公司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雅迪G6电动车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泰州市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江苏林海动力机械集团有限公司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林海500系列全地形车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536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宏昌天马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物流装备有限公司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受限空间大吨位多关节超长伸缩臂起重机HCZ4500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536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徐工集团工程机械股份有限公司道路机械分公司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徐工XP305S轮胎压路机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83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波司登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羽绒服装有限公司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波司登登峰系列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羽绒服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江苏徐工工程机械研究院有限公司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徐工XC9系列装载机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苏州睿梵工业设计有限公司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K01A-便携式高压清洗枪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莱克电气股份有限公司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F701空气调节扇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亿嘉和科技股份有限公司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亿嘉和SI100室内轮式智能巡检机器人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无锡巨日装备科技有限公司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箱仪一体化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医疗救治系统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无锡小天鹅电器股份有限公司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比佛利BVL3D240T6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洗干一体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江苏佰家丽新材料科技有限公司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环保静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音猫爬架</w:t>
            </w:r>
            <w:proofErr w:type="gramEnd"/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83"/>
        </w:trPr>
        <w:tc>
          <w:tcPr>
            <w:tcW w:w="87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江苏新日电动车股份有限公司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R5电动摩托车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93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苏州衣带保智能技术有限公司</w:t>
            </w:r>
          </w:p>
        </w:tc>
        <w:tc>
          <w:tcPr>
            <w:tcW w:w="27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衣带保智能防摔腰带</w:t>
            </w:r>
          </w:p>
        </w:tc>
        <w:tc>
          <w:tcPr>
            <w:tcW w:w="10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无锡巨日装备科技有限公司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穿戴式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户外携行系统</w:t>
            </w:r>
            <w:proofErr w:type="gramEnd"/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科沃斯商用机器人有限公司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SY1663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旺宝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3公共服务机器人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康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辉医疗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科技（苏州）有限公司</w:t>
            </w:r>
          </w:p>
        </w:tc>
        <w:tc>
          <w:tcPr>
            <w:tcW w:w="27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多功能电动卫生椅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江苏鱼跃医疗设备股份有限公司</w:t>
            </w:r>
          </w:p>
        </w:tc>
        <w:tc>
          <w:tcPr>
            <w:tcW w:w="27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 xml:space="preserve">鱼跃 YH-830 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双水平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呼吸机大屏款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无锡小天鹅电器股份有限公司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科慕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CLFD15滚筒洗衣机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83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迪赛福测量技术（江苏）有限公司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DISOFOO/DSF-SG-980/水压振动试验机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苏州上久楷丝绸科技文化有限公司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上久楷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 xml:space="preserve">FJS19051真丝方巾 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瓷爱泽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福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477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大悦创新（苏州）医疗科技股份有限公司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低频治疗仪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宿迁市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江苏双沟酒业股份有限公司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生态苏酒（天绣）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苏州博弈工业产品设计有限公司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智能龙头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航天工程装备（苏州）有限公司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龙门式二维搅拌摩擦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焊设备</w:t>
            </w:r>
            <w:proofErr w:type="gramEnd"/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南京一米智能科技有限公司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一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目智能监测即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热式净饮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江苏亚示照明集团有限公司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高防护高光效节能路灯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台衡精密测控（昆山）股份有限公司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台衡 PL10智能条码秤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苏州博弈工业产品设计有限公司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恒温恒湿房（防护罩）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南京普杰物联网技术有限公司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普杰科技Z100酒店用自助入住/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退房机</w:t>
            </w:r>
            <w:proofErr w:type="gramEnd"/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海沃机械（中国）有限公司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海沃机械RCM0502自卸式垃圾收集车上装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477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南京汽车集团有限公司汽车工程研究院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跃进 H 系列轻卡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江苏徐工工程机械研究院有限公司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徐工AP50主战消防车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38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苏州久富农业机械有限公司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久富2ZS-625（F625）手扶式插秧机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268"/>
        </w:trPr>
        <w:tc>
          <w:tcPr>
            <w:tcW w:w="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江苏天晶智能装备有限公司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TJ350蓝宝石多线切割机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D47702">
        <w:trPr>
          <w:trHeight w:val="492"/>
        </w:trPr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博众精工科技股份有限公司</w:t>
            </w:r>
          </w:p>
        </w:tc>
        <w:tc>
          <w:tcPr>
            <w:tcW w:w="27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BOZHON  New Energy Swap System 1.4 新能源汽车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充换电</w:t>
            </w:r>
            <w:proofErr w:type="gramEnd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系统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755257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</w:tbl>
    <w:p w:rsidR="00B81B8E" w:rsidRDefault="00B81B8E" w:rsidP="00B81B8E">
      <w:pPr>
        <w:adjustRightInd w:val="0"/>
        <w:snapToGrid w:val="0"/>
        <w:rPr>
          <w:rFonts w:ascii="方正黑体_GBK" w:eastAsia="方正黑体_GBK" w:hAnsi="仿宋" w:cs="Times New Roman"/>
          <w:sz w:val="32"/>
          <w:szCs w:val="32"/>
        </w:rPr>
      </w:pPr>
    </w:p>
    <w:p w:rsidR="00B81B8E" w:rsidRDefault="00B81B8E">
      <w:pPr>
        <w:widowControl/>
        <w:jc w:val="left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/>
          <w:sz w:val="32"/>
          <w:szCs w:val="32"/>
        </w:rPr>
        <w:br w:type="page"/>
      </w:r>
    </w:p>
    <w:p w:rsidR="00B81B8E" w:rsidRPr="00B81B8E" w:rsidRDefault="00B81B8E" w:rsidP="00B81B8E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 w:hint="eastAsia"/>
          <w:sz w:val="32"/>
          <w:szCs w:val="32"/>
        </w:rPr>
      </w:pPr>
      <w:r>
        <w:rPr>
          <w:rFonts w:ascii="方正黑体_GBK" w:eastAsia="方正黑体_GBK" w:hAnsi="仿宋" w:cs="Times New Roman" w:hint="eastAsia"/>
          <w:sz w:val="32"/>
          <w:szCs w:val="32"/>
        </w:rPr>
        <w:t>二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、</w:t>
      </w:r>
      <w:r>
        <w:rPr>
          <w:rFonts w:ascii="方正黑体_GBK" w:eastAsia="方正黑体_GBK" w:hAnsi="仿宋" w:cs="Times New Roman" w:hint="eastAsia"/>
          <w:sz w:val="32"/>
          <w:szCs w:val="32"/>
        </w:rPr>
        <w:t>作品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组获奖名单</w:t>
      </w:r>
    </w:p>
    <w:tbl>
      <w:tblPr>
        <w:tblW w:w="8456" w:type="dxa"/>
        <w:tblInd w:w="35" w:type="dxa"/>
        <w:tblLook w:val="04A0" w:firstRow="1" w:lastRow="0" w:firstColumn="1" w:lastColumn="0" w:noHBand="0" w:noVBand="1"/>
      </w:tblPr>
      <w:tblGrid>
        <w:gridCol w:w="759"/>
        <w:gridCol w:w="759"/>
        <w:gridCol w:w="2931"/>
        <w:gridCol w:w="2656"/>
        <w:gridCol w:w="1351"/>
      </w:tblGrid>
      <w:tr w:rsidR="00B81B8E" w:rsidRPr="00D47702" w:rsidTr="00B81B8E">
        <w:trPr>
          <w:trHeight w:val="550"/>
          <w:tblHeader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作品名称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获奖作者/单位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奖项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75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机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电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类</w:t>
            </w:r>
          </w:p>
        </w:tc>
        <w:tc>
          <w:tcPr>
            <w:tcW w:w="29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robot3IN1</w:t>
            </w:r>
          </w:p>
        </w:tc>
        <w:tc>
          <w:tcPr>
            <w:tcW w:w="26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柏胜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胜</w:t>
            </w:r>
            <w:proofErr w:type="gramEnd"/>
          </w:p>
        </w:tc>
        <w:tc>
          <w:tcPr>
            <w:tcW w:w="13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金奖</w:t>
            </w:r>
          </w:p>
        </w:tc>
      </w:tr>
      <w:tr w:rsidR="00B81B8E" w:rsidRPr="00D47702" w:rsidTr="00B81B8E">
        <w:trPr>
          <w:trHeight w:val="565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VANGUARD开拓者-道路机械智慧驾驶舱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徐工集团工程机械股份有限公司道路机械分公司- 钟安然,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陈佳宇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公共吹风机设计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孟忠涛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,王秉奇,辛悦铭,刘秀敏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3D打印机外观结构设计（含手板制作）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蒋忆彤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X-SPACE 道路施工智慧驾驶舱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高京玉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除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螨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仪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苏州方与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圆工业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产品设计有限公司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云净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净水机</w:t>
            </w:r>
            <w:proofErr w:type="gramEnd"/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储于翔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共生（空气进化器）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万科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便携咖啡机设计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付雪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75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防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疫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类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泡泡云-儿童消毒洗手机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郑以捷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小象消毒洗手机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钟起鸣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多功能野外箱式手术床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朱元奎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DRAWER-防疫配套箱包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高欣艾琳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濯趣儿童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智能健康洗手机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蔡宜航，符嘉涵,胡宇恒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即刻救援 野战手术床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王伦杰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途御-防疫配套箱包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龚宇航，潘伟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简易自动儿童消毒洗手机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荣浦达环保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智能科技有限公司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收纳洗手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一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体式便携防疫箱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李军涛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,陈亮,刘岩峰,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任加轩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便携担架手术床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郭亦菲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759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创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意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设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计</w:t>
            </w: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类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印象苏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李晨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晨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和·仪（快客杯）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江苏高淳陶瓷股份有限公司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”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梅好生活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“系列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艺拓国际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股份有限公司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7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《苏派》小酒礼盒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胡俊森</w:t>
            </w:r>
            <w:proofErr w:type="gramEnd"/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7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洋河·雅黛金秀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范哲毓， 邓瑶婷, 常思雅, 甘子墨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759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洋河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桃源八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景</w:t>
            </w:r>
          </w:p>
        </w:tc>
        <w:tc>
          <w:tcPr>
            <w:tcW w:w="2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李芝芳</w:t>
            </w:r>
            <w:proofErr w:type="gramEnd"/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悬-煮茶套装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张旭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绿水青山便携分餐餐具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周云雷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SU_SPIRIT概念酒包装设计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沈昱,陈万刚,朱楠楠,王珂怡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  <w:tr w:rsidR="00B81B8E" w:rsidRPr="00D47702" w:rsidTr="00B81B8E">
        <w:trPr>
          <w:trHeight w:val="461"/>
        </w:trPr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75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烛</w:t>
            </w:r>
            <w:proofErr w:type="gramEnd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喜酒具礼盒</w:t>
            </w:r>
          </w:p>
        </w:tc>
        <w:tc>
          <w:tcPr>
            <w:tcW w:w="26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李晨</w:t>
            </w:r>
            <w:proofErr w:type="gramStart"/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晨</w:t>
            </w:r>
            <w:proofErr w:type="gramEnd"/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优秀奖</w:t>
            </w:r>
          </w:p>
        </w:tc>
      </w:tr>
    </w:tbl>
    <w:p w:rsidR="00B81B8E" w:rsidRDefault="00B81B8E"/>
    <w:p w:rsidR="00D47702" w:rsidRDefault="00D47702">
      <w:pPr>
        <w:widowControl/>
        <w:jc w:val="left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/>
          <w:sz w:val="32"/>
          <w:szCs w:val="32"/>
        </w:rPr>
        <w:br w:type="page"/>
      </w:r>
    </w:p>
    <w:p w:rsidR="00B81B8E" w:rsidRPr="00B81B8E" w:rsidRDefault="00D47702" w:rsidP="00B81B8E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 w:hint="eastAsia"/>
          <w:sz w:val="32"/>
          <w:szCs w:val="32"/>
        </w:rPr>
      </w:pPr>
      <w:r>
        <w:rPr>
          <w:rFonts w:ascii="方正黑体_GBK" w:eastAsia="方正黑体_GBK" w:hAnsi="仿宋" w:cs="Times New Roman" w:hint="eastAsia"/>
          <w:sz w:val="32"/>
          <w:szCs w:val="32"/>
        </w:rPr>
        <w:t>三</w:t>
      </w:r>
      <w:r w:rsidR="00B81B8E" w:rsidRPr="00B81B8E">
        <w:rPr>
          <w:rFonts w:ascii="方正黑体_GBK" w:eastAsia="方正黑体_GBK" w:hAnsi="仿宋" w:cs="Times New Roman" w:hint="eastAsia"/>
          <w:sz w:val="32"/>
          <w:szCs w:val="32"/>
        </w:rPr>
        <w:t>、</w:t>
      </w:r>
      <w:r w:rsidR="00B81B8E">
        <w:rPr>
          <w:rFonts w:ascii="方正黑体_GBK" w:eastAsia="方正黑体_GBK" w:hAnsi="仿宋" w:cs="Times New Roman" w:hint="eastAsia"/>
          <w:sz w:val="32"/>
          <w:szCs w:val="32"/>
        </w:rPr>
        <w:t>技能</w:t>
      </w:r>
      <w:r w:rsidR="00B81B8E" w:rsidRPr="00B81B8E">
        <w:rPr>
          <w:rFonts w:ascii="方正黑体_GBK" w:eastAsia="方正黑体_GBK" w:hAnsi="仿宋" w:cs="Times New Roman" w:hint="eastAsia"/>
          <w:sz w:val="32"/>
          <w:szCs w:val="32"/>
        </w:rPr>
        <w:t>组获奖名单</w:t>
      </w:r>
    </w:p>
    <w:tbl>
      <w:tblPr>
        <w:tblW w:w="8446" w:type="dxa"/>
        <w:tblInd w:w="10" w:type="dxa"/>
        <w:tblLook w:val="04A0" w:firstRow="1" w:lastRow="0" w:firstColumn="1" w:lastColumn="0" w:noHBand="0" w:noVBand="1"/>
      </w:tblPr>
      <w:tblGrid>
        <w:gridCol w:w="914"/>
        <w:gridCol w:w="914"/>
        <w:gridCol w:w="1760"/>
        <w:gridCol w:w="3589"/>
        <w:gridCol w:w="1269"/>
      </w:tblGrid>
      <w:tr w:rsidR="00B81B8E" w:rsidRPr="00B81B8E" w:rsidTr="00B81B8E">
        <w:trPr>
          <w:trHeight w:val="498"/>
          <w:tblHeader/>
        </w:trPr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选手姓名</w:t>
            </w:r>
          </w:p>
        </w:tc>
        <w:tc>
          <w:tcPr>
            <w:tcW w:w="3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所在公司/学校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奖项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914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手绘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黎卓杰</w:t>
            </w:r>
            <w:proofErr w:type="gramEnd"/>
          </w:p>
        </w:tc>
        <w:tc>
          <w:tcPr>
            <w:tcW w:w="35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一等奖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杜乾瑞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二等级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刘德平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南京艺术学院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二等级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陈方梓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淳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河海大学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吴迪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杨舒媛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王炳洪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宋梓棋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王轩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91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李帆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南京麻雀工业设计有限公司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91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建模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李帆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南京麻雀工业设计有限公司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一等奖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杜乾瑞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二等级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周振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南京速羽动力科技有限公司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二等级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蒋忆彤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南京冠驰汽车技术开发有限公司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王晨琦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南京农业大学（浦口校区）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9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任书豪</w:t>
            </w:r>
            <w:proofErr w:type="gramEnd"/>
          </w:p>
        </w:tc>
        <w:tc>
          <w:tcPr>
            <w:tcW w:w="3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东南大学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三等奖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914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王炳洪</w:t>
            </w:r>
          </w:p>
        </w:tc>
        <w:tc>
          <w:tcPr>
            <w:tcW w:w="3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陈方梓</w:t>
            </w:r>
            <w:proofErr w:type="gramStart"/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淳</w:t>
            </w:r>
            <w:proofErr w:type="gramEnd"/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河海大学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陈晓琰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  <w:tr w:rsidR="00B81B8E" w:rsidRPr="00B81B8E" w:rsidTr="00B81B8E">
        <w:trPr>
          <w:trHeight w:val="498"/>
        </w:trPr>
        <w:tc>
          <w:tcPr>
            <w:tcW w:w="91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91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B81B8E" w:rsidRPr="00B81B8E" w:rsidRDefault="00B81B8E" w:rsidP="00B81B8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吴迪</w:t>
            </w:r>
          </w:p>
        </w:tc>
        <w:tc>
          <w:tcPr>
            <w:tcW w:w="35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南京农业大学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1B8E" w:rsidRPr="00B81B8E" w:rsidRDefault="00B81B8E" w:rsidP="00B81B8E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2"/>
              </w:rPr>
            </w:pPr>
            <w:r w:rsidRPr="00B81B8E">
              <w:rPr>
                <w:rFonts w:ascii="宋体" w:eastAsia="宋体" w:hAnsi="宋体" w:cs="宋体" w:hint="eastAsia"/>
                <w:kern w:val="0"/>
                <w:sz w:val="22"/>
              </w:rPr>
              <w:t>优秀奖</w:t>
            </w:r>
          </w:p>
        </w:tc>
      </w:tr>
    </w:tbl>
    <w:p w:rsidR="00B81B8E" w:rsidRDefault="00B81B8E" w:rsidP="00B81B8E">
      <w:pPr>
        <w:widowControl/>
        <w:jc w:val="left"/>
        <w:rPr>
          <w:rFonts w:hint="eastAsia"/>
        </w:rPr>
      </w:pPr>
      <w:r>
        <w:rPr>
          <w:rFonts w:hint="eastAsia"/>
        </w:rPr>
        <w:t xml:space="preserve">  </w:t>
      </w:r>
    </w:p>
    <w:sectPr w:rsidR="00B81B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8E"/>
    <w:rsid w:val="00280BA7"/>
    <w:rsid w:val="00B81B8E"/>
    <w:rsid w:val="00D47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AE555B-C1F0-4E84-BC57-F52EF0A7F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6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2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443</Words>
  <Characters>2529</Characters>
  <Application>Microsoft Office Word</Application>
  <DocSecurity>0</DocSecurity>
  <Lines>21</Lines>
  <Paragraphs>5</Paragraphs>
  <ScaleCrop>false</ScaleCrop>
  <Company/>
  <LinksUpToDate>false</LinksUpToDate>
  <CharactersWithSpaces>2967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2020-12-24T07:44:00Z</dcterms:created>
  <dcterms:modified xsi:type="dcterms:W3CDTF">2020-12-24T07:56:00Z</dcterms:modified>
</cp:coreProperties>
</file>