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5736" w:rsidRPr="00C240BC" w:rsidRDefault="00C25736" w:rsidP="00C25736">
      <w:pPr>
        <w:snapToGrid w:val="0"/>
        <w:spacing w:line="590" w:lineRule="exact"/>
        <w:rPr>
          <w:rFonts w:ascii="方正小标宋_GBK" w:eastAsia="方正小标宋_GBK" w:hAnsi="黑体" w:hint="eastAsia"/>
          <w:sz w:val="44"/>
          <w:szCs w:val="22"/>
        </w:rPr>
      </w:pPr>
      <w:r>
        <w:rPr>
          <w:rFonts w:eastAsia="方正仿宋_GBK" w:hint="eastAsia"/>
        </w:rPr>
        <w:t>附件</w:t>
      </w:r>
      <w:r>
        <w:rPr>
          <w:rFonts w:eastAsia="方正仿宋_GBK" w:hint="eastAsia"/>
        </w:rPr>
        <w:t>1</w:t>
      </w:r>
    </w:p>
    <w:p w:rsidR="00C25736" w:rsidRPr="00C240BC" w:rsidRDefault="00C25736" w:rsidP="00C25736">
      <w:pPr>
        <w:snapToGrid w:val="0"/>
        <w:spacing w:line="590" w:lineRule="exact"/>
        <w:jc w:val="center"/>
        <w:rPr>
          <w:rFonts w:ascii="方正小标宋_GBK" w:eastAsia="方正小标宋_GBK" w:hAnsi="黑体"/>
          <w:sz w:val="44"/>
          <w:szCs w:val="22"/>
        </w:rPr>
      </w:pPr>
      <w:r w:rsidRPr="00C240BC">
        <w:rPr>
          <w:rFonts w:ascii="方正小标宋_GBK" w:eastAsia="方正小标宋_GBK" w:hAnsi="黑体" w:hint="eastAsia"/>
          <w:sz w:val="44"/>
          <w:szCs w:val="22"/>
        </w:rPr>
        <w:t>第五届江苏工业设计周</w:t>
      </w:r>
      <w:r w:rsidRPr="00C240BC">
        <w:rPr>
          <w:rFonts w:ascii="方正小标宋_GBK" w:eastAsia="方正小标宋_GBK" w:hAnsi="黑体"/>
          <w:sz w:val="44"/>
          <w:szCs w:val="22"/>
        </w:rPr>
        <w:t>活动</w:t>
      </w:r>
      <w:r w:rsidRPr="00C240BC">
        <w:rPr>
          <w:rFonts w:ascii="方正小标宋_GBK" w:eastAsia="方正小标宋_GBK" w:hAnsi="黑体" w:hint="eastAsia"/>
          <w:sz w:val="44"/>
          <w:szCs w:val="22"/>
        </w:rPr>
        <w:t>方案</w:t>
      </w:r>
    </w:p>
    <w:p w:rsidR="00C25736" w:rsidRPr="00C240BC" w:rsidRDefault="00C25736" w:rsidP="00C25736">
      <w:pPr>
        <w:snapToGrid w:val="0"/>
        <w:spacing w:line="590" w:lineRule="exact"/>
        <w:jc w:val="center"/>
        <w:rPr>
          <w:rFonts w:ascii="方正楷体_GBK" w:eastAsia="方正楷体_GBK" w:hAnsi="黑体"/>
          <w:szCs w:val="22"/>
        </w:rPr>
      </w:pP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黑体_GBK" w:eastAsia="方正黑体_GBK" w:hAnsi="黑体"/>
          <w:szCs w:val="22"/>
        </w:rPr>
      </w:pPr>
      <w:r w:rsidRPr="00C240BC">
        <w:rPr>
          <w:rFonts w:ascii="方正黑体_GBK" w:eastAsia="方正黑体_GBK" w:hAnsi="黑体" w:hint="eastAsia"/>
          <w:szCs w:val="22"/>
        </w:rPr>
        <w:t>一</w:t>
      </w:r>
      <w:r w:rsidRPr="00C240BC">
        <w:rPr>
          <w:rFonts w:ascii="方正黑体_GBK" w:eastAsia="方正黑体_GBK" w:hAnsi="黑体"/>
          <w:szCs w:val="22"/>
        </w:rPr>
        <w:t>、设计周开幕式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楷体_GBK" w:eastAsia="方正楷体_GBK" w:hAnsi="黑体"/>
          <w:szCs w:val="22"/>
        </w:rPr>
      </w:pPr>
      <w:r w:rsidRPr="00C240BC">
        <w:rPr>
          <w:rFonts w:ascii="方正楷体_GBK" w:eastAsia="方正楷体_GBK" w:hAnsi="黑体" w:hint="eastAsia"/>
          <w:szCs w:val="22"/>
        </w:rPr>
        <w:t>（一）时间、地点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黑体" w:hint="eastAsia"/>
          <w:szCs w:val="22"/>
        </w:rPr>
      </w:pPr>
      <w:r w:rsidRPr="00C240BC">
        <w:rPr>
          <w:rFonts w:ascii="方正仿宋_GBK" w:eastAsia="方正仿宋_GBK" w:hAnsi="黑体" w:hint="eastAsia"/>
          <w:szCs w:val="22"/>
        </w:rPr>
        <w:t>时间</w:t>
      </w:r>
      <w:r w:rsidRPr="00C240BC">
        <w:rPr>
          <w:rFonts w:ascii="方正仿宋_GBK" w:eastAsia="方正仿宋_GBK" w:hAnsi="黑体"/>
          <w:szCs w:val="22"/>
        </w:rPr>
        <w:t>：</w:t>
      </w:r>
      <w:r w:rsidRPr="00C240BC">
        <w:rPr>
          <w:rFonts w:ascii="方正仿宋_GBK" w:eastAsia="方正仿宋_GBK" w:hAnsi="黑体" w:hint="eastAsia"/>
          <w:szCs w:val="22"/>
        </w:rPr>
        <w:t>1</w:t>
      </w:r>
      <w:r w:rsidRPr="00C240BC">
        <w:rPr>
          <w:rFonts w:ascii="方正仿宋_GBK" w:eastAsia="方正仿宋_GBK" w:hAnsi="黑体"/>
          <w:szCs w:val="22"/>
        </w:rPr>
        <w:t>2</w:t>
      </w:r>
      <w:r w:rsidRPr="00C240BC">
        <w:rPr>
          <w:rFonts w:ascii="方正仿宋_GBK" w:eastAsia="方正仿宋_GBK" w:hAnsi="黑体" w:hint="eastAsia"/>
          <w:szCs w:val="22"/>
        </w:rPr>
        <w:t>月</w:t>
      </w:r>
      <w:r w:rsidRPr="00C240BC">
        <w:rPr>
          <w:rFonts w:ascii="方正仿宋_GBK" w:eastAsia="方正仿宋_GBK" w:hAnsi="黑体"/>
          <w:szCs w:val="22"/>
        </w:rPr>
        <w:t>2</w:t>
      </w:r>
      <w:r>
        <w:rPr>
          <w:rFonts w:ascii="方正仿宋_GBK" w:eastAsia="方正仿宋_GBK" w:hAnsi="黑体"/>
          <w:szCs w:val="22"/>
        </w:rPr>
        <w:t>1</w:t>
      </w:r>
      <w:r w:rsidRPr="00C240BC">
        <w:rPr>
          <w:rFonts w:ascii="方正仿宋_GBK" w:eastAsia="方正仿宋_GBK" w:hAnsi="黑体" w:hint="eastAsia"/>
          <w:szCs w:val="22"/>
        </w:rPr>
        <w:t>日上午</w:t>
      </w:r>
      <w:r w:rsidRPr="00C240BC">
        <w:rPr>
          <w:rFonts w:ascii="方正仿宋_GBK" w:eastAsia="方正仿宋_GBK" w:hAnsi="黑体"/>
          <w:szCs w:val="22"/>
        </w:rPr>
        <w:t>10</w:t>
      </w:r>
      <w:r w:rsidRPr="00C240BC">
        <w:rPr>
          <w:rFonts w:ascii="方正仿宋_GBK" w:eastAsia="方正仿宋_GBK" w:hAnsi="黑体" w:hint="eastAsia"/>
          <w:szCs w:val="22"/>
        </w:rPr>
        <w:t>:00</w:t>
      </w:r>
      <w:r w:rsidRPr="00C240BC">
        <w:rPr>
          <w:rFonts w:ascii="方正仿宋_GBK" w:eastAsia="方正仿宋_GBK" w:hAnsi="黑体"/>
          <w:szCs w:val="22"/>
        </w:rPr>
        <w:t>-11</w:t>
      </w:r>
      <w:r w:rsidRPr="00C240BC">
        <w:rPr>
          <w:rFonts w:ascii="方正仿宋_GBK" w:eastAsia="方正仿宋_GBK" w:hAnsi="黑体" w:hint="eastAsia"/>
          <w:szCs w:val="22"/>
        </w:rPr>
        <w:t>:</w:t>
      </w:r>
      <w:r w:rsidRPr="00C240BC">
        <w:rPr>
          <w:rFonts w:ascii="方正仿宋_GBK" w:eastAsia="方正仿宋_GBK" w:hAnsi="黑体"/>
          <w:szCs w:val="22"/>
        </w:rPr>
        <w:t>3</w:t>
      </w:r>
      <w:r w:rsidRPr="00C240BC">
        <w:rPr>
          <w:rFonts w:ascii="方正仿宋_GBK" w:eastAsia="方正仿宋_GBK" w:hAnsi="黑体" w:hint="eastAsia"/>
          <w:szCs w:val="22"/>
        </w:rPr>
        <w:t>0</w:t>
      </w:r>
      <w:r>
        <w:rPr>
          <w:rFonts w:ascii="方正仿宋_GBK" w:eastAsia="方正仿宋_GBK" w:hAnsi="黑体" w:hint="eastAsia"/>
          <w:szCs w:val="22"/>
        </w:rPr>
        <w:t>；</w:t>
      </w:r>
    </w:p>
    <w:p w:rsidR="00C25736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黑体" w:hint="eastAsia"/>
          <w:szCs w:val="22"/>
        </w:rPr>
      </w:pPr>
      <w:r w:rsidRPr="00C240BC">
        <w:rPr>
          <w:rFonts w:ascii="方正仿宋_GBK" w:eastAsia="方正仿宋_GBK" w:hAnsi="黑体" w:hint="eastAsia"/>
          <w:szCs w:val="22"/>
        </w:rPr>
        <w:t>地点</w:t>
      </w:r>
      <w:r w:rsidRPr="00C240BC">
        <w:rPr>
          <w:rFonts w:ascii="方正仿宋_GBK" w:eastAsia="方正仿宋_GBK" w:hAnsi="黑体"/>
          <w:szCs w:val="22"/>
        </w:rPr>
        <w:t>：</w:t>
      </w:r>
      <w:r w:rsidRPr="00C240BC">
        <w:rPr>
          <w:rFonts w:ascii="方正仿宋_GBK" w:eastAsia="方正仿宋_GBK" w:hAnsi="黑体" w:hint="eastAsia"/>
          <w:szCs w:val="22"/>
        </w:rPr>
        <w:t>南京钟山</w:t>
      </w:r>
      <w:r w:rsidRPr="00C240BC">
        <w:rPr>
          <w:rFonts w:ascii="方正仿宋_GBK" w:eastAsia="方正仿宋_GBK" w:hAnsi="黑体"/>
          <w:szCs w:val="22"/>
        </w:rPr>
        <w:t>宾馆</w:t>
      </w:r>
      <w:r>
        <w:rPr>
          <w:rFonts w:ascii="方正仿宋_GBK" w:eastAsia="方正仿宋_GBK" w:hAnsi="黑体" w:hint="eastAsia"/>
          <w:szCs w:val="22"/>
        </w:rPr>
        <w:t>三楼</w:t>
      </w:r>
      <w:r>
        <w:rPr>
          <w:rFonts w:ascii="方正仿宋_GBK" w:eastAsia="方正仿宋_GBK" w:hAnsi="黑体"/>
          <w:szCs w:val="22"/>
        </w:rPr>
        <w:t>金陵厅。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楷体_GBK" w:eastAsia="方正楷体_GBK" w:hAnsi="黑体"/>
          <w:szCs w:val="22"/>
        </w:rPr>
      </w:pPr>
      <w:r w:rsidRPr="00C240BC">
        <w:rPr>
          <w:rFonts w:ascii="方正楷体_GBK" w:eastAsia="方正楷体_GBK" w:hAnsi="黑体" w:hint="eastAsia"/>
          <w:szCs w:val="22"/>
        </w:rPr>
        <w:t>（二）主要议程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1、领导致辞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2、</w:t>
      </w:r>
      <w:r w:rsidRPr="00C240BC">
        <w:rPr>
          <w:rFonts w:ascii="方正仿宋_GBK" w:eastAsia="方正仿宋_GBK" w:hAnsi="方正仿宋_GBK" w:cs="方正仿宋_GBK"/>
          <w:szCs w:val="22"/>
        </w:rPr>
        <w:t>工业设计发展</w:t>
      </w:r>
      <w:r w:rsidRPr="00C240BC">
        <w:rPr>
          <w:rFonts w:ascii="方正仿宋_GBK" w:eastAsia="方正仿宋_GBK" w:hAnsi="方正仿宋_GBK" w:cs="方正仿宋_GBK" w:hint="eastAsia"/>
          <w:szCs w:val="22"/>
        </w:rPr>
        <w:t>成果</w:t>
      </w:r>
      <w:r w:rsidRPr="00C240BC">
        <w:rPr>
          <w:rFonts w:ascii="方正仿宋_GBK" w:eastAsia="方正仿宋_GBK" w:hAnsi="方正仿宋_GBK" w:cs="方正仿宋_GBK"/>
          <w:szCs w:val="22"/>
        </w:rPr>
        <w:t>回顾</w:t>
      </w:r>
    </w:p>
    <w:p w:rsidR="00C25736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/>
          <w:szCs w:val="22"/>
        </w:rPr>
        <w:t>3</w:t>
      </w:r>
      <w:r w:rsidRPr="00C240BC">
        <w:rPr>
          <w:rFonts w:ascii="方正仿宋_GBK" w:eastAsia="方正仿宋_GBK" w:hAnsi="方正仿宋_GBK" w:cs="方正仿宋_GBK" w:hint="eastAsia"/>
          <w:szCs w:val="22"/>
        </w:rPr>
        <w:t>、2018年</w:t>
      </w:r>
      <w:r w:rsidRPr="00C240BC">
        <w:rPr>
          <w:rFonts w:ascii="方正仿宋_GBK" w:eastAsia="方正仿宋_GBK" w:hAnsi="方正仿宋_GBK" w:cs="方正仿宋_GBK"/>
          <w:szCs w:val="22"/>
        </w:rPr>
        <w:t>新</w:t>
      </w:r>
      <w:r w:rsidRPr="00C240BC">
        <w:rPr>
          <w:rFonts w:ascii="方正仿宋_GBK" w:eastAsia="方正仿宋_GBK" w:hAnsi="方正仿宋_GBK" w:cs="方正仿宋_GBK" w:hint="eastAsia"/>
          <w:szCs w:val="22"/>
        </w:rPr>
        <w:t>认定</w:t>
      </w:r>
      <w:r>
        <w:rPr>
          <w:rFonts w:ascii="方正仿宋_GBK" w:eastAsia="方正仿宋_GBK" w:hAnsi="方正仿宋_GBK" w:cs="方正仿宋_GBK" w:hint="eastAsia"/>
          <w:szCs w:val="22"/>
        </w:rPr>
        <w:t>江苏省</w:t>
      </w:r>
      <w:r w:rsidRPr="00C240BC">
        <w:rPr>
          <w:rFonts w:ascii="方正仿宋_GBK" w:eastAsia="方正仿宋_GBK" w:hAnsi="方正仿宋_GBK" w:cs="方正仿宋_GBK" w:hint="eastAsia"/>
          <w:szCs w:val="22"/>
        </w:rPr>
        <w:t>工业</w:t>
      </w:r>
      <w:r w:rsidRPr="00C240BC">
        <w:rPr>
          <w:rFonts w:ascii="方正仿宋_GBK" w:eastAsia="方正仿宋_GBK" w:hAnsi="方正仿宋_GBK" w:cs="方正仿宋_GBK"/>
          <w:szCs w:val="22"/>
        </w:rPr>
        <w:t>设计中心代表授牌</w:t>
      </w:r>
    </w:p>
    <w:p w:rsidR="00C25736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szCs w:val="22"/>
        </w:rPr>
      </w:pPr>
      <w:r>
        <w:rPr>
          <w:rFonts w:ascii="方正仿宋_GBK" w:eastAsia="方正仿宋_GBK" w:hAnsi="方正仿宋_GBK" w:cs="方正仿宋_GBK" w:hint="eastAsia"/>
          <w:szCs w:val="22"/>
        </w:rPr>
        <w:t>4、江苏省工业</w:t>
      </w:r>
      <w:r>
        <w:rPr>
          <w:rFonts w:ascii="方正仿宋_GBK" w:eastAsia="方正仿宋_GBK" w:hAnsi="方正仿宋_GBK" w:cs="方正仿宋_GBK"/>
          <w:szCs w:val="22"/>
        </w:rPr>
        <w:t>设计中心代表发言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>
        <w:rPr>
          <w:rFonts w:ascii="方正仿宋_GBK" w:eastAsia="方正仿宋_GBK" w:hAnsi="方正仿宋_GBK" w:cs="方正仿宋_GBK" w:hint="eastAsia"/>
          <w:szCs w:val="22"/>
        </w:rPr>
        <w:t>5</w:t>
      </w:r>
      <w:r w:rsidRPr="00C240BC">
        <w:rPr>
          <w:rFonts w:ascii="方正仿宋_GBK" w:eastAsia="方正仿宋_GBK" w:hAnsi="方正仿宋_GBK" w:cs="方正仿宋_GBK" w:hint="eastAsia"/>
          <w:szCs w:val="22"/>
        </w:rPr>
        <w:t>、2018年</w:t>
      </w:r>
      <w:r w:rsidRPr="00C240BC">
        <w:rPr>
          <w:rFonts w:ascii="方正仿宋_GBK" w:eastAsia="方正仿宋_GBK" w:hAnsi="方正仿宋_GBK" w:cs="方正仿宋_GBK"/>
          <w:szCs w:val="22"/>
        </w:rPr>
        <w:t>江苏省工业设计产品金奖颁奖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szCs w:val="22"/>
        </w:rPr>
      </w:pPr>
      <w:r>
        <w:rPr>
          <w:rFonts w:ascii="方正仿宋_GBK" w:eastAsia="方正仿宋_GBK" w:hAnsi="方正仿宋_GBK" w:cs="方正仿宋_GBK" w:hint="eastAsia"/>
          <w:szCs w:val="22"/>
        </w:rPr>
        <w:t>6、</w:t>
      </w:r>
      <w:r>
        <w:rPr>
          <w:rFonts w:ascii="方正仿宋_GBK" w:eastAsia="方正仿宋_GBK" w:hAnsi="方正仿宋_GBK" w:cs="方正仿宋_GBK"/>
          <w:szCs w:val="22"/>
        </w:rPr>
        <w:t>中国优秀工业设计</w:t>
      </w:r>
      <w:r>
        <w:rPr>
          <w:rFonts w:ascii="方正仿宋_GBK" w:eastAsia="方正仿宋_GBK" w:hAnsi="方正仿宋_GBK" w:cs="方正仿宋_GBK" w:hint="eastAsia"/>
          <w:szCs w:val="22"/>
        </w:rPr>
        <w:t>奖、省</w:t>
      </w:r>
      <w:r>
        <w:rPr>
          <w:rFonts w:ascii="方正仿宋_GBK" w:eastAsia="方正仿宋_GBK" w:hAnsi="方正仿宋_GBK" w:cs="方正仿宋_GBK"/>
          <w:szCs w:val="22"/>
        </w:rPr>
        <w:t>产品金奖获奖代表发言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黑体_GBK" w:eastAsia="方正黑体_GBK" w:hAnsi="方正仿宋_GBK" w:cs="方正仿宋_GBK"/>
          <w:szCs w:val="22"/>
        </w:rPr>
      </w:pPr>
      <w:r w:rsidRPr="00C240BC">
        <w:rPr>
          <w:rFonts w:ascii="方正黑体_GBK" w:eastAsia="方正黑体_GBK" w:hAnsi="方正仿宋_GBK" w:cs="方正仿宋_GBK" w:hint="eastAsia"/>
          <w:szCs w:val="22"/>
        </w:rPr>
        <w:t>二、分会场活动</w:t>
      </w:r>
    </w:p>
    <w:p w:rsidR="00C25736" w:rsidRPr="00C240BC" w:rsidRDefault="00C25736" w:rsidP="00C25736">
      <w:pPr>
        <w:snapToGrid w:val="0"/>
        <w:spacing w:line="560" w:lineRule="exact"/>
        <w:ind w:firstLineChars="200" w:firstLine="640"/>
        <w:rPr>
          <w:rFonts w:ascii="方正楷体_GBK" w:eastAsia="方正楷体_GBK" w:hAnsi="方正仿宋_GBK" w:cs="方正仿宋_GBK"/>
          <w:szCs w:val="22"/>
        </w:rPr>
      </w:pPr>
      <w:r w:rsidRPr="00C240BC">
        <w:rPr>
          <w:rFonts w:ascii="方正楷体_GBK" w:eastAsia="方正楷体_GBK" w:hAnsi="方正仿宋_GBK" w:cs="方正仿宋_GBK" w:hint="eastAsia"/>
          <w:szCs w:val="22"/>
        </w:rPr>
        <w:t>（一）常州工业设计产业联盟成立</w:t>
      </w:r>
      <w:r w:rsidRPr="00C240BC">
        <w:rPr>
          <w:rFonts w:ascii="方正楷体_GBK" w:eastAsia="方正楷体_GBK" w:hAnsi="方正仿宋_GBK" w:cs="方正仿宋_GBK"/>
          <w:szCs w:val="22"/>
        </w:rPr>
        <w:t>大会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1、</w:t>
      </w:r>
      <w:r w:rsidRPr="00C240BC">
        <w:rPr>
          <w:rFonts w:ascii="方正仿宋_GBK" w:eastAsia="方正仿宋_GBK" w:hAnsi="方正仿宋_GBK" w:cs="方正仿宋_GBK"/>
          <w:szCs w:val="22"/>
        </w:rPr>
        <w:t>时间、地点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时间</w:t>
      </w:r>
      <w:r w:rsidRPr="00C240BC">
        <w:rPr>
          <w:rFonts w:ascii="方正仿宋_GBK" w:eastAsia="方正仿宋_GBK" w:hAnsi="方正仿宋_GBK" w:cs="方正仿宋_GBK"/>
          <w:szCs w:val="22"/>
        </w:rPr>
        <w:t>：</w:t>
      </w:r>
      <w:r w:rsidRPr="00C240BC">
        <w:rPr>
          <w:rFonts w:ascii="方正仿宋_GBK" w:eastAsia="方正仿宋_GBK" w:hAnsi="方正仿宋_GBK" w:cs="方正仿宋_GBK"/>
          <w:szCs w:val="22"/>
        </w:rPr>
        <w:tab/>
      </w:r>
      <w:r w:rsidRPr="00C240BC">
        <w:rPr>
          <w:rFonts w:ascii="方正仿宋_GBK" w:eastAsia="方正仿宋_GBK" w:hAnsi="方正仿宋_GBK" w:cs="方正仿宋_GBK" w:hint="eastAsia"/>
          <w:szCs w:val="22"/>
        </w:rPr>
        <w:t>12月</w:t>
      </w:r>
      <w:r w:rsidRPr="00C240BC">
        <w:rPr>
          <w:rFonts w:ascii="方正仿宋_GBK" w:eastAsia="方正仿宋_GBK" w:hAnsi="方正仿宋_GBK" w:cs="方正仿宋_GBK"/>
          <w:szCs w:val="22"/>
        </w:rPr>
        <w:t>2</w:t>
      </w:r>
      <w:r>
        <w:rPr>
          <w:rFonts w:ascii="方正仿宋_GBK" w:eastAsia="方正仿宋_GBK" w:hAnsi="方正仿宋_GBK" w:cs="方正仿宋_GBK"/>
          <w:szCs w:val="22"/>
        </w:rPr>
        <w:t>1</w:t>
      </w:r>
      <w:r w:rsidRPr="00C240BC">
        <w:rPr>
          <w:rFonts w:ascii="方正仿宋_GBK" w:eastAsia="方正仿宋_GBK" w:hAnsi="方正仿宋_GBK" w:cs="方正仿宋_GBK" w:hint="eastAsia"/>
          <w:szCs w:val="22"/>
        </w:rPr>
        <w:t>日下午3</w:t>
      </w:r>
      <w:r w:rsidRPr="00C240BC">
        <w:rPr>
          <w:rFonts w:ascii="方正仿宋_GBK" w:eastAsia="方正仿宋_GBK" w:hAnsi="方正仿宋_GBK" w:cs="方正仿宋_GBK"/>
          <w:szCs w:val="22"/>
        </w:rPr>
        <w:t>:</w:t>
      </w:r>
      <w:r w:rsidRPr="00C240BC">
        <w:rPr>
          <w:rFonts w:ascii="方正仿宋_GBK" w:eastAsia="方正仿宋_GBK" w:hAnsi="方正仿宋_GBK" w:cs="方正仿宋_GBK" w:hint="eastAsia"/>
          <w:szCs w:val="22"/>
        </w:rPr>
        <w:t>00</w:t>
      </w:r>
      <w:r w:rsidRPr="00C240BC">
        <w:rPr>
          <w:rFonts w:ascii="方正仿宋_GBK" w:eastAsia="方正仿宋_GBK" w:hAnsi="方正仿宋_GBK" w:cs="方正仿宋_GBK"/>
          <w:szCs w:val="22"/>
        </w:rPr>
        <w:t>-5:00</w:t>
      </w:r>
      <w:r w:rsidRPr="00C240BC">
        <w:rPr>
          <w:rFonts w:ascii="方正仿宋_GBK" w:eastAsia="方正仿宋_GBK" w:hAnsi="方正仿宋_GBK" w:cs="方正仿宋_GBK" w:hint="eastAsia"/>
          <w:szCs w:val="22"/>
        </w:rPr>
        <w:t>；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地点</w:t>
      </w:r>
      <w:r w:rsidRPr="00C240BC">
        <w:rPr>
          <w:rFonts w:ascii="方正仿宋_GBK" w:eastAsia="方正仿宋_GBK" w:hAnsi="方正仿宋_GBK" w:cs="方正仿宋_GBK"/>
          <w:szCs w:val="22"/>
        </w:rPr>
        <w:t>：</w:t>
      </w:r>
      <w:r w:rsidRPr="00C240BC">
        <w:rPr>
          <w:rFonts w:ascii="方正仿宋_GBK" w:eastAsia="方正仿宋_GBK" w:hAnsi="方正仿宋_GBK" w:cs="方正仿宋_GBK" w:hint="eastAsia"/>
          <w:szCs w:val="22"/>
        </w:rPr>
        <w:t>常州市</w:t>
      </w:r>
      <w:r w:rsidRPr="00C240BC">
        <w:rPr>
          <w:rFonts w:ascii="方正仿宋_GBK" w:eastAsia="方正仿宋_GBK" w:hAnsi="方正仿宋_GBK" w:cs="方正仿宋_GBK"/>
          <w:szCs w:val="22"/>
        </w:rPr>
        <w:t>机电</w:t>
      </w:r>
      <w:r w:rsidRPr="00C240BC">
        <w:rPr>
          <w:rFonts w:ascii="方正仿宋_GBK" w:eastAsia="方正仿宋_GBK" w:hAnsi="方正仿宋_GBK" w:cs="方正仿宋_GBK" w:hint="eastAsia"/>
          <w:szCs w:val="22"/>
        </w:rPr>
        <w:t>职业</w:t>
      </w:r>
      <w:r w:rsidRPr="00C240BC">
        <w:rPr>
          <w:rFonts w:ascii="方正仿宋_GBK" w:eastAsia="方正仿宋_GBK" w:hAnsi="方正仿宋_GBK" w:cs="方正仿宋_GBK"/>
          <w:szCs w:val="22"/>
        </w:rPr>
        <w:t>技术学院。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2、</w:t>
      </w:r>
      <w:r w:rsidRPr="00C240BC">
        <w:rPr>
          <w:rFonts w:ascii="方正仿宋_GBK" w:eastAsia="方正仿宋_GBK" w:hAnsi="方正仿宋_GBK" w:cs="方正仿宋_GBK"/>
          <w:szCs w:val="22"/>
        </w:rPr>
        <w:t>主要议程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常州市工业</w:t>
      </w:r>
      <w:r w:rsidRPr="00C240BC">
        <w:rPr>
          <w:rFonts w:ascii="方正仿宋_GBK" w:eastAsia="方正仿宋_GBK" w:hAnsi="方正仿宋_GBK" w:cs="方正仿宋_GBK"/>
          <w:szCs w:val="22"/>
        </w:rPr>
        <w:t>设计产业联盟</w:t>
      </w:r>
      <w:r w:rsidRPr="00C240BC">
        <w:rPr>
          <w:rFonts w:ascii="方正仿宋_GBK" w:eastAsia="方正仿宋_GBK" w:hAnsi="方正仿宋_GBK" w:cs="方正仿宋_GBK" w:hint="eastAsia"/>
          <w:szCs w:val="22"/>
        </w:rPr>
        <w:t>揭牌、市级工业</w:t>
      </w:r>
      <w:r w:rsidRPr="00C240BC">
        <w:rPr>
          <w:rFonts w:ascii="方正仿宋_GBK" w:eastAsia="方正仿宋_GBK" w:hAnsi="方正仿宋_GBK" w:cs="方正仿宋_GBK"/>
          <w:szCs w:val="22"/>
        </w:rPr>
        <w:t>设计中心授牌</w:t>
      </w:r>
      <w:r>
        <w:rPr>
          <w:rFonts w:ascii="方正仿宋_GBK" w:eastAsia="方正仿宋_GBK" w:hAnsi="方正仿宋_GBK" w:cs="方正仿宋_GBK" w:hint="eastAsia"/>
          <w:szCs w:val="22"/>
        </w:rPr>
        <w:t>等</w:t>
      </w:r>
      <w:r w:rsidRPr="00C240BC">
        <w:rPr>
          <w:rFonts w:ascii="方正仿宋_GBK" w:eastAsia="方正仿宋_GBK" w:hAnsi="方正仿宋_GBK" w:cs="方正仿宋_GBK" w:hint="eastAsia"/>
          <w:szCs w:val="22"/>
        </w:rPr>
        <w:t>。</w:t>
      </w:r>
    </w:p>
    <w:p w:rsidR="00C25736" w:rsidRPr="00C240BC" w:rsidRDefault="00C25736" w:rsidP="00C25736">
      <w:pPr>
        <w:snapToGrid w:val="0"/>
        <w:spacing w:line="560" w:lineRule="exact"/>
        <w:ind w:firstLineChars="200" w:firstLine="640"/>
        <w:rPr>
          <w:rFonts w:ascii="方正楷体_GBK" w:eastAsia="方正楷体_GBK" w:hAnsi="方正仿宋_GBK" w:cs="方正仿宋_GBK"/>
          <w:szCs w:val="22"/>
        </w:rPr>
      </w:pPr>
      <w:r w:rsidRPr="00C240BC">
        <w:rPr>
          <w:rFonts w:ascii="方正楷体_GBK" w:eastAsia="方正楷体_GBK" w:hAnsi="方正仿宋_GBK" w:cs="方正仿宋_GBK" w:hint="eastAsia"/>
          <w:szCs w:val="22"/>
        </w:rPr>
        <w:t>（二</w:t>
      </w:r>
      <w:r w:rsidRPr="00C240BC">
        <w:rPr>
          <w:rFonts w:ascii="方正楷体_GBK" w:eastAsia="方正楷体_GBK" w:hAnsi="方正仿宋_GBK" w:cs="方正仿宋_GBK"/>
          <w:szCs w:val="22"/>
        </w:rPr>
        <w:t>）</w:t>
      </w:r>
      <w:r w:rsidRPr="00C240BC">
        <w:rPr>
          <w:rFonts w:ascii="方正楷体_GBK" w:eastAsia="方正楷体_GBK" w:hAnsi="方正仿宋_GBK" w:cs="方正仿宋_GBK" w:hint="eastAsia"/>
          <w:szCs w:val="22"/>
        </w:rPr>
        <w:t>“装备制造业设计创新驱动之路”主题论坛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lastRenderedPageBreak/>
        <w:t>1、时间、</w:t>
      </w:r>
      <w:r w:rsidRPr="00C240BC">
        <w:rPr>
          <w:rFonts w:ascii="方正仿宋_GBK" w:eastAsia="方正仿宋_GBK" w:hAnsi="方正仿宋_GBK" w:cs="方正仿宋_GBK"/>
          <w:szCs w:val="22"/>
        </w:rPr>
        <w:t>地点：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时间</w:t>
      </w:r>
      <w:r w:rsidRPr="00C240BC">
        <w:rPr>
          <w:rFonts w:ascii="方正仿宋_GBK" w:eastAsia="方正仿宋_GBK" w:hAnsi="方正仿宋_GBK" w:cs="方正仿宋_GBK"/>
          <w:szCs w:val="22"/>
        </w:rPr>
        <w:t>：</w:t>
      </w:r>
      <w:r w:rsidRPr="00C240BC">
        <w:rPr>
          <w:rFonts w:ascii="方正仿宋_GBK" w:eastAsia="方正仿宋_GBK" w:hAnsi="方正仿宋_GBK" w:cs="方正仿宋_GBK"/>
          <w:szCs w:val="22"/>
        </w:rPr>
        <w:tab/>
      </w:r>
      <w:r w:rsidRPr="00C240BC">
        <w:rPr>
          <w:rFonts w:ascii="方正仿宋_GBK" w:eastAsia="方正仿宋_GBK" w:hAnsi="方正仿宋_GBK" w:cs="方正仿宋_GBK" w:hint="eastAsia"/>
          <w:szCs w:val="22"/>
        </w:rPr>
        <w:t>12月</w:t>
      </w:r>
      <w:r w:rsidRPr="00C240BC">
        <w:rPr>
          <w:rFonts w:ascii="方正仿宋_GBK" w:eastAsia="方正仿宋_GBK" w:hAnsi="方正仿宋_GBK" w:cs="方正仿宋_GBK"/>
          <w:szCs w:val="22"/>
        </w:rPr>
        <w:t>2</w:t>
      </w:r>
      <w:r>
        <w:rPr>
          <w:rFonts w:ascii="方正仿宋_GBK" w:eastAsia="方正仿宋_GBK" w:hAnsi="方正仿宋_GBK" w:cs="方正仿宋_GBK"/>
          <w:szCs w:val="22"/>
        </w:rPr>
        <w:t>4</w:t>
      </w:r>
      <w:r w:rsidRPr="00C240BC">
        <w:rPr>
          <w:rFonts w:ascii="方正仿宋_GBK" w:eastAsia="方正仿宋_GBK" w:hAnsi="方正仿宋_GBK" w:cs="方正仿宋_GBK" w:hint="eastAsia"/>
          <w:szCs w:val="22"/>
        </w:rPr>
        <w:t>日</w:t>
      </w:r>
      <w:r w:rsidRPr="00C240BC">
        <w:rPr>
          <w:rFonts w:ascii="方正仿宋_GBK" w:eastAsia="方正仿宋_GBK" w:hAnsi="方正仿宋_GBK" w:cs="方正仿宋_GBK"/>
          <w:szCs w:val="22"/>
        </w:rPr>
        <w:t>10</w:t>
      </w:r>
      <w:r w:rsidRPr="00C240BC">
        <w:rPr>
          <w:rFonts w:ascii="方正仿宋_GBK" w:eastAsia="方正仿宋_GBK" w:hAnsi="方正仿宋_GBK" w:cs="方正仿宋_GBK" w:hint="eastAsia"/>
          <w:szCs w:val="22"/>
        </w:rPr>
        <w:t>:00</w:t>
      </w:r>
      <w:r w:rsidRPr="00C240BC">
        <w:rPr>
          <w:rFonts w:ascii="方正仿宋_GBK" w:eastAsia="方正仿宋_GBK" w:hAnsi="方正仿宋_GBK" w:cs="方正仿宋_GBK"/>
          <w:szCs w:val="22"/>
        </w:rPr>
        <w:t>-16</w:t>
      </w:r>
      <w:r w:rsidRPr="00C240BC">
        <w:rPr>
          <w:rFonts w:ascii="方正仿宋_GBK" w:eastAsia="方正仿宋_GBK" w:hAnsi="方正仿宋_GBK" w:cs="方正仿宋_GBK" w:hint="eastAsia"/>
          <w:szCs w:val="22"/>
        </w:rPr>
        <w:t>:00</w:t>
      </w:r>
      <w:r>
        <w:rPr>
          <w:rFonts w:ascii="方正仿宋_GBK" w:eastAsia="方正仿宋_GBK" w:hAnsi="方正仿宋_GBK" w:cs="方正仿宋_GBK" w:hint="eastAsia"/>
          <w:szCs w:val="22"/>
        </w:rPr>
        <w:t>，23日</w:t>
      </w:r>
      <w:r>
        <w:rPr>
          <w:rFonts w:ascii="方正仿宋_GBK" w:eastAsia="方正仿宋_GBK" w:hAnsi="方正仿宋_GBK" w:cs="方正仿宋_GBK"/>
          <w:szCs w:val="22"/>
        </w:rPr>
        <w:t>报到</w:t>
      </w:r>
      <w:r w:rsidRPr="00C240BC">
        <w:rPr>
          <w:rFonts w:ascii="方正仿宋_GBK" w:eastAsia="方正仿宋_GBK" w:hAnsi="方正仿宋_GBK" w:cs="方正仿宋_GBK" w:hint="eastAsia"/>
          <w:szCs w:val="22"/>
        </w:rPr>
        <w:t>；</w:t>
      </w:r>
    </w:p>
    <w:p w:rsidR="00C25736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>
        <w:rPr>
          <w:rFonts w:ascii="方正仿宋_GBK" w:eastAsia="方正仿宋_GBK" w:hAnsi="方正仿宋_GBK" w:cs="方正仿宋_GBK" w:hint="eastAsia"/>
          <w:szCs w:val="22"/>
        </w:rPr>
        <w:t>活动</w:t>
      </w:r>
      <w:r w:rsidRPr="00C240BC">
        <w:rPr>
          <w:rFonts w:ascii="方正仿宋_GBK" w:eastAsia="方正仿宋_GBK" w:hAnsi="方正仿宋_GBK" w:cs="方正仿宋_GBK" w:hint="eastAsia"/>
          <w:szCs w:val="22"/>
        </w:rPr>
        <w:t>地点</w:t>
      </w:r>
      <w:r w:rsidRPr="00C240BC">
        <w:rPr>
          <w:rFonts w:ascii="方正仿宋_GBK" w:eastAsia="方正仿宋_GBK" w:hAnsi="方正仿宋_GBK" w:cs="方正仿宋_GBK"/>
          <w:szCs w:val="22"/>
        </w:rPr>
        <w:t>：</w:t>
      </w:r>
      <w:r w:rsidRPr="00C240BC">
        <w:rPr>
          <w:rFonts w:ascii="方正仿宋_GBK" w:eastAsia="方正仿宋_GBK" w:hAnsi="方正仿宋_GBK" w:cs="方正仿宋_GBK" w:hint="eastAsia"/>
          <w:szCs w:val="22"/>
        </w:rPr>
        <w:t>徐工集团国际会议中心多功能厅</w:t>
      </w:r>
      <w:r>
        <w:rPr>
          <w:rFonts w:ascii="方正仿宋_GBK" w:eastAsia="方正仿宋_GBK" w:hAnsi="方正仿宋_GBK" w:cs="方正仿宋_GBK" w:hint="eastAsia"/>
          <w:szCs w:val="22"/>
        </w:rPr>
        <w:t>（</w:t>
      </w:r>
      <w:r w:rsidRPr="00570B28">
        <w:rPr>
          <w:rFonts w:ascii="方正仿宋_GBK" w:eastAsia="方正仿宋_GBK" w:hAnsi="方正仿宋_GBK" w:cs="方正仿宋_GBK" w:hint="eastAsia"/>
          <w:szCs w:val="22"/>
        </w:rPr>
        <w:t>徐州市鼓楼区桃山路1号</w:t>
      </w:r>
      <w:r>
        <w:rPr>
          <w:rFonts w:ascii="方正仿宋_GBK" w:eastAsia="方正仿宋_GBK" w:hAnsi="方正仿宋_GBK" w:cs="方正仿宋_GBK"/>
          <w:szCs w:val="22"/>
        </w:rPr>
        <w:t>）</w:t>
      </w:r>
      <w:r>
        <w:rPr>
          <w:rFonts w:ascii="方正仿宋_GBK" w:eastAsia="方正仿宋_GBK" w:hAnsi="方正仿宋_GBK" w:cs="方正仿宋_GBK" w:hint="eastAsia"/>
          <w:szCs w:val="22"/>
        </w:rPr>
        <w:t>；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 w:hint="eastAsia"/>
          <w:szCs w:val="22"/>
        </w:rPr>
      </w:pPr>
      <w:r>
        <w:rPr>
          <w:rFonts w:ascii="方正仿宋_GBK" w:eastAsia="方正仿宋_GBK" w:hAnsi="方正仿宋_GBK" w:cs="方正仿宋_GBK"/>
          <w:szCs w:val="22"/>
        </w:rPr>
        <w:t>报到</w:t>
      </w:r>
      <w:r>
        <w:rPr>
          <w:rFonts w:ascii="方正仿宋_GBK" w:eastAsia="方正仿宋_GBK" w:hAnsi="方正仿宋_GBK" w:cs="方正仿宋_GBK" w:hint="eastAsia"/>
          <w:szCs w:val="22"/>
        </w:rPr>
        <w:t>地点：</w:t>
      </w:r>
      <w:r w:rsidRPr="00467A40">
        <w:rPr>
          <w:rFonts w:ascii="方正仿宋_GBK" w:eastAsia="方正仿宋_GBK" w:hAnsi="方正仿宋_GBK" w:cs="方正仿宋_GBK" w:hint="eastAsia"/>
          <w:szCs w:val="22"/>
        </w:rPr>
        <w:t>徐州鑫亚国际大酒店（江苏省徐州市鼓楼区金山桥经济开发区长安大道76号）</w:t>
      </w:r>
      <w:r>
        <w:rPr>
          <w:rFonts w:ascii="方正仿宋_GBK" w:eastAsia="方正仿宋_GBK" w:hAnsi="方正仿宋_GBK" w:cs="方正仿宋_GBK" w:hint="eastAsia"/>
          <w:szCs w:val="22"/>
        </w:rPr>
        <w:t>。</w:t>
      </w:r>
    </w:p>
    <w:p w:rsidR="00C25736" w:rsidRPr="00C240BC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2、</w:t>
      </w:r>
      <w:r w:rsidRPr="00C240BC">
        <w:rPr>
          <w:rFonts w:ascii="方正仿宋_GBK" w:eastAsia="方正仿宋_GBK" w:hAnsi="方正仿宋_GBK" w:cs="方正仿宋_GBK"/>
          <w:szCs w:val="22"/>
        </w:rPr>
        <w:t>主要议程</w:t>
      </w:r>
    </w:p>
    <w:p w:rsidR="00C25736" w:rsidRDefault="00C25736" w:rsidP="00C25736">
      <w:pPr>
        <w:snapToGrid w:val="0"/>
        <w:spacing w:line="590" w:lineRule="exact"/>
        <w:ind w:firstLineChars="200" w:firstLine="640"/>
        <w:rPr>
          <w:rFonts w:ascii="方正仿宋_GBK" w:eastAsia="方正仿宋_GBK" w:hAnsi="方正仿宋_GBK" w:cs="方正仿宋_GBK"/>
          <w:szCs w:val="22"/>
        </w:rPr>
      </w:pPr>
      <w:r w:rsidRPr="00C240BC">
        <w:rPr>
          <w:rFonts w:ascii="方正仿宋_GBK" w:eastAsia="方正仿宋_GBK" w:hAnsi="方正仿宋_GBK" w:cs="方正仿宋_GBK" w:hint="eastAsia"/>
          <w:szCs w:val="22"/>
        </w:rPr>
        <w:t>领导致辞</w:t>
      </w:r>
      <w:r w:rsidRPr="00C240BC">
        <w:rPr>
          <w:rFonts w:ascii="方正仿宋_GBK" w:eastAsia="方正仿宋_GBK" w:hAnsi="方正仿宋_GBK" w:cs="方正仿宋_GBK"/>
          <w:szCs w:val="22"/>
        </w:rPr>
        <w:t>、专家主旨演讲</w:t>
      </w:r>
      <w:r>
        <w:rPr>
          <w:rFonts w:ascii="方正仿宋_GBK" w:eastAsia="方正仿宋_GBK" w:hAnsi="方正仿宋_GBK" w:cs="方正仿宋_GBK" w:hint="eastAsia"/>
          <w:szCs w:val="22"/>
        </w:rPr>
        <w:t>（特邀</w:t>
      </w:r>
      <w:r w:rsidRPr="004931F7">
        <w:rPr>
          <w:rFonts w:ascii="方正仿宋_GBK" w:eastAsia="方正仿宋_GBK" w:hAnsi="方正仿宋_GBK" w:cs="方正仿宋_GBK" w:hint="eastAsia"/>
          <w:szCs w:val="22"/>
        </w:rPr>
        <w:t>中国工业报社副社长</w:t>
      </w:r>
      <w:r>
        <w:rPr>
          <w:rFonts w:ascii="方正仿宋_GBK" w:eastAsia="方正仿宋_GBK" w:hAnsi="方正仿宋_GBK" w:cs="方正仿宋_GBK" w:hint="eastAsia"/>
          <w:szCs w:val="22"/>
        </w:rPr>
        <w:t>温舜方，</w:t>
      </w:r>
      <w:r w:rsidRPr="004931F7">
        <w:rPr>
          <w:rFonts w:ascii="方正仿宋_GBK" w:eastAsia="方正仿宋_GBK" w:hAnsi="方正仿宋_GBK" w:cs="方正仿宋_GBK" w:hint="eastAsia"/>
          <w:szCs w:val="22"/>
        </w:rPr>
        <w:t>中国商飞上海飞机客户服务有限公司副总工程师、工业设计所所长任和</w:t>
      </w:r>
      <w:r>
        <w:rPr>
          <w:rFonts w:ascii="方正仿宋_GBK" w:eastAsia="方正仿宋_GBK" w:hAnsi="方正仿宋_GBK" w:cs="方正仿宋_GBK" w:hint="eastAsia"/>
          <w:szCs w:val="22"/>
        </w:rPr>
        <w:t>，</w:t>
      </w:r>
      <w:r w:rsidRPr="004931F7">
        <w:rPr>
          <w:rFonts w:ascii="方正仿宋_GBK" w:eastAsia="方正仿宋_GBK" w:hAnsi="方正仿宋_GBK" w:cs="方正仿宋_GBK" w:hint="eastAsia"/>
          <w:szCs w:val="22"/>
        </w:rPr>
        <w:t>海尔集团创新设计中心总经理吴剑</w:t>
      </w:r>
      <w:r>
        <w:rPr>
          <w:rFonts w:ascii="方正仿宋_GBK" w:eastAsia="方正仿宋_GBK" w:hAnsi="方正仿宋_GBK" w:cs="方正仿宋_GBK" w:hint="eastAsia"/>
          <w:szCs w:val="22"/>
        </w:rPr>
        <w:t>，</w:t>
      </w:r>
      <w:r w:rsidRPr="004931F7">
        <w:rPr>
          <w:rFonts w:ascii="方正仿宋_GBK" w:eastAsia="方正仿宋_GBK" w:hAnsi="方正仿宋_GBK" w:cs="方正仿宋_GBK" w:hint="eastAsia"/>
          <w:szCs w:val="22"/>
        </w:rPr>
        <w:t>清华大学美术学院教授严扬</w:t>
      </w:r>
      <w:r>
        <w:rPr>
          <w:rFonts w:ascii="方正仿宋_GBK" w:eastAsia="方正仿宋_GBK" w:hAnsi="方正仿宋_GBK" w:cs="方正仿宋_GBK" w:hint="eastAsia"/>
          <w:szCs w:val="22"/>
        </w:rPr>
        <w:t>，</w:t>
      </w:r>
      <w:r w:rsidRPr="004931F7">
        <w:rPr>
          <w:rFonts w:ascii="方正仿宋_GBK" w:eastAsia="方正仿宋_GBK" w:hAnsi="方正仿宋_GBK" w:cs="方正仿宋_GBK" w:hint="eastAsia"/>
          <w:szCs w:val="22"/>
        </w:rPr>
        <w:t>江南设计学院院长张凌浩</w:t>
      </w:r>
      <w:r>
        <w:rPr>
          <w:rFonts w:ascii="方正仿宋_GBK" w:eastAsia="方正仿宋_GBK" w:hAnsi="方正仿宋_GBK" w:cs="方正仿宋_GBK" w:hint="eastAsia"/>
          <w:szCs w:val="22"/>
        </w:rPr>
        <w:t>等</w:t>
      </w:r>
      <w:r>
        <w:rPr>
          <w:rFonts w:ascii="方正仿宋_GBK" w:eastAsia="方正仿宋_GBK" w:hAnsi="方正仿宋_GBK" w:cs="方正仿宋_GBK"/>
          <w:szCs w:val="22"/>
        </w:rPr>
        <w:t>）</w:t>
      </w:r>
      <w:r w:rsidRPr="00C240BC">
        <w:rPr>
          <w:rFonts w:ascii="方正仿宋_GBK" w:eastAsia="方正仿宋_GBK" w:hAnsi="方正仿宋_GBK" w:cs="方正仿宋_GBK"/>
          <w:szCs w:val="22"/>
        </w:rPr>
        <w:t>、</w:t>
      </w:r>
      <w:r w:rsidRPr="00C240BC">
        <w:rPr>
          <w:rFonts w:ascii="方正仿宋_GBK" w:eastAsia="方正仿宋_GBK" w:hAnsi="方正仿宋_GBK" w:cs="方正仿宋_GBK" w:hint="eastAsia"/>
          <w:szCs w:val="22"/>
        </w:rPr>
        <w:t>互动</w:t>
      </w:r>
      <w:r w:rsidRPr="00C240BC">
        <w:rPr>
          <w:rFonts w:ascii="方正仿宋_GBK" w:eastAsia="方正仿宋_GBK" w:hAnsi="方正仿宋_GBK" w:cs="方正仿宋_GBK"/>
          <w:szCs w:val="22"/>
        </w:rPr>
        <w:t>交流</w:t>
      </w:r>
      <w:r>
        <w:rPr>
          <w:rFonts w:ascii="方正仿宋_GBK" w:eastAsia="方正仿宋_GBK" w:hAnsi="方正仿宋_GBK" w:cs="方正仿宋_GBK" w:hint="eastAsia"/>
          <w:szCs w:val="22"/>
        </w:rPr>
        <w:t>等</w:t>
      </w:r>
      <w:r w:rsidRPr="00C240BC">
        <w:rPr>
          <w:rFonts w:ascii="方正仿宋_GBK" w:eastAsia="方正仿宋_GBK" w:hAnsi="方正仿宋_GBK" w:cs="方正仿宋_GBK"/>
          <w:szCs w:val="22"/>
        </w:rPr>
        <w:t>。</w:t>
      </w:r>
    </w:p>
    <w:p w:rsidR="00B84E85" w:rsidRPr="00C25736" w:rsidRDefault="00B84E85">
      <w:bookmarkStart w:id="0" w:name="_GoBack"/>
      <w:bookmarkEnd w:id="0"/>
    </w:p>
    <w:sectPr w:rsidR="00B84E85" w:rsidRPr="00C2573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25736" w:rsidRDefault="00C25736" w:rsidP="00C25736">
      <w:r>
        <w:separator/>
      </w:r>
    </w:p>
  </w:endnote>
  <w:endnote w:type="continuationSeparator" w:id="0">
    <w:p w:rsidR="00C25736" w:rsidRDefault="00C25736" w:rsidP="00C257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仿宋"/>
    <w:charset w:val="7A"/>
    <w:family w:val="modern"/>
    <w:pitch w:val="default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25736" w:rsidRDefault="00C25736" w:rsidP="00C25736">
      <w:r>
        <w:separator/>
      </w:r>
    </w:p>
  </w:footnote>
  <w:footnote w:type="continuationSeparator" w:id="0">
    <w:p w:rsidR="00C25736" w:rsidRDefault="00C25736" w:rsidP="00C257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1487"/>
    <w:rsid w:val="009A1487"/>
    <w:rsid w:val="00B84E85"/>
    <w:rsid w:val="00C25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C3E01B39-15A4-4173-8817-CB869C16B8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25736"/>
    <w:pPr>
      <w:widowControl w:val="0"/>
      <w:jc w:val="both"/>
    </w:pPr>
    <w:rPr>
      <w:rFonts w:ascii="Times New Roman" w:eastAsia="仿宋_GB2312" w:hAnsi="Times New Roman" w:cs="Times New Roman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257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2573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2573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257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郑青贺</dc:creator>
  <cp:keywords/>
  <dc:description/>
  <cp:lastModifiedBy>郑青贺</cp:lastModifiedBy>
  <cp:revision>2</cp:revision>
  <dcterms:created xsi:type="dcterms:W3CDTF">2018-12-13T03:03:00Z</dcterms:created>
  <dcterms:modified xsi:type="dcterms:W3CDTF">2018-12-13T03:03:00Z</dcterms:modified>
</cp:coreProperties>
</file>