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0826" w:rsidRDefault="00DF36CA" w:rsidP="00E60826">
      <w:pPr>
        <w:rPr>
          <w:rFonts w:eastAsia="方正仿宋_GBK"/>
          <w:sz w:val="32"/>
          <w:szCs w:val="32"/>
          <w:shd w:val="clear" w:color="auto" w:fill="FFFFFF"/>
        </w:rPr>
      </w:pPr>
      <w:r w:rsidRPr="00DF36CA"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 xml:space="preserve">   </w:t>
      </w:r>
      <w:r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 xml:space="preserve"> </w:t>
      </w:r>
      <w:r w:rsidR="00E60826" w:rsidRPr="00F649F9">
        <w:rPr>
          <w:rFonts w:eastAsia="方正仿宋_GBK" w:hint="eastAsia"/>
          <w:sz w:val="32"/>
          <w:szCs w:val="32"/>
          <w:shd w:val="clear" w:color="auto" w:fill="FFFFFF"/>
        </w:rPr>
        <w:t>附件：</w:t>
      </w:r>
    </w:p>
    <w:p w:rsidR="00901D68" w:rsidRDefault="00901D68" w:rsidP="00E60826">
      <w:pPr>
        <w:rPr>
          <w:rFonts w:eastAsia="方正仿宋_GBK"/>
          <w:sz w:val="36"/>
          <w:szCs w:val="36"/>
        </w:rPr>
      </w:pPr>
    </w:p>
    <w:p w:rsidR="00DF36CA" w:rsidRDefault="00DF36CA" w:rsidP="00E60826">
      <w:pPr>
        <w:adjustRightInd w:val="0"/>
        <w:snapToGrid w:val="0"/>
        <w:spacing w:line="660" w:lineRule="exact"/>
        <w:jc w:val="center"/>
        <w:rPr>
          <w:rFonts w:ascii="方正小标宋_GBK" w:eastAsia="方正小标宋_GBK"/>
          <w:color w:val="000000"/>
          <w:kern w:val="0"/>
          <w:sz w:val="44"/>
          <w:szCs w:val="44"/>
        </w:rPr>
      </w:pPr>
      <w:r>
        <w:rPr>
          <w:rFonts w:ascii="方正小标宋_GBK" w:eastAsia="方正小标宋_GBK" w:hint="eastAsia"/>
          <w:color w:val="000000"/>
          <w:kern w:val="0"/>
          <w:sz w:val="44"/>
          <w:szCs w:val="44"/>
        </w:rPr>
        <w:t>2019年</w:t>
      </w:r>
      <w:r w:rsidR="00901D68" w:rsidRPr="00F32A8F">
        <w:rPr>
          <w:rFonts w:ascii="方正小标宋_GBK" w:eastAsia="方正小标宋_GBK" w:hint="eastAsia"/>
          <w:color w:val="000000"/>
          <w:kern w:val="0"/>
          <w:sz w:val="44"/>
          <w:szCs w:val="44"/>
        </w:rPr>
        <w:t>江苏省智能制造领军服务机构</w:t>
      </w:r>
    </w:p>
    <w:p w:rsidR="00717AF3" w:rsidRDefault="00901D68" w:rsidP="00E60826">
      <w:pPr>
        <w:adjustRightInd w:val="0"/>
        <w:snapToGrid w:val="0"/>
        <w:spacing w:line="660" w:lineRule="exact"/>
        <w:jc w:val="center"/>
        <w:rPr>
          <w:rFonts w:ascii="方正小标宋_GBK" w:eastAsia="方正小标宋_GBK"/>
          <w:color w:val="000000"/>
          <w:kern w:val="0"/>
          <w:sz w:val="44"/>
          <w:szCs w:val="44"/>
        </w:rPr>
      </w:pPr>
      <w:bookmarkStart w:id="0" w:name="_GoBack"/>
      <w:r w:rsidRPr="00F32A8F">
        <w:rPr>
          <w:rFonts w:ascii="方正小标宋_GBK" w:eastAsia="方正小标宋_GBK" w:hint="eastAsia"/>
          <w:color w:val="000000"/>
          <w:kern w:val="0"/>
          <w:sz w:val="44"/>
          <w:szCs w:val="44"/>
        </w:rPr>
        <w:t>拟</w:t>
      </w:r>
      <w:r w:rsidR="00DF36CA">
        <w:rPr>
          <w:rFonts w:ascii="方正小标宋_GBK" w:eastAsia="方正小标宋_GBK" w:hint="eastAsia"/>
          <w:color w:val="000000"/>
          <w:kern w:val="0"/>
          <w:sz w:val="44"/>
          <w:szCs w:val="44"/>
        </w:rPr>
        <w:t>入围</w:t>
      </w:r>
      <w:r w:rsidRPr="00F32A8F">
        <w:rPr>
          <w:rFonts w:ascii="方正小标宋_GBK" w:eastAsia="方正小标宋_GBK" w:hint="eastAsia"/>
          <w:color w:val="000000"/>
          <w:kern w:val="0"/>
          <w:sz w:val="44"/>
          <w:szCs w:val="44"/>
        </w:rPr>
        <w:t>名单</w:t>
      </w:r>
      <w:bookmarkEnd w:id="0"/>
    </w:p>
    <w:p w:rsidR="00E60826" w:rsidRDefault="00E60826" w:rsidP="00E60826">
      <w:pPr>
        <w:adjustRightInd w:val="0"/>
        <w:snapToGrid w:val="0"/>
        <w:spacing w:line="660" w:lineRule="exact"/>
        <w:jc w:val="center"/>
        <w:rPr>
          <w:rFonts w:ascii="方正小标宋_GBK" w:eastAsia="方正小标宋_GBK"/>
          <w:color w:val="000000"/>
          <w:kern w:val="0"/>
          <w:sz w:val="44"/>
          <w:szCs w:val="44"/>
        </w:rPr>
      </w:pP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中电智能技术南京有限公司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南京泰治自动化技术有限公司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 xml:space="preserve"> 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南京维拓科技股份有限公司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4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南京合信智能装备有限公司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5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南京凯盛国际工程有限公司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6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南京中科煜宸激光技术有限公司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7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菲尼克斯（南京）智能制造技术工程有限公司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8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南京优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倍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自动化系统有限公司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9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无锡先导智能装备股份有限公司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10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江苏森蓝智能系统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11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江苏锦明工业机器人自动化有限公司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12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江苏蓝创智能科技股份有限公司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13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江苏大德重工股份有限公司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14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江苏徐工信息技术股份有限公司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15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江苏汤姆森智能装备有限公司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16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埃马克（中国）机械有限公司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17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机械科学研究总院江苏分院有限公司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lastRenderedPageBreak/>
        <w:t>18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常州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华数锦明智能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装备技术研究院有限公司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19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常州铭赛机器人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科技股份有限公司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20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常州孟腾智能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装备有限公司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21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江苏华丽食品机械股份有限公司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22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征图新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视（江苏）科技有限公司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23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快克智能装备股份有限公司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24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航天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云网数据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研究院（江苏）有限公司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25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江苏联领智能科技股份有限公司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26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苏州晶洲装备科技有限公司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27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昆山同日工业自动化有限公司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28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江苏杰士德精密工业有限公司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29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法兰泰克重工股份有限公司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30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苏州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凌创电子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系统有限公司</w:t>
      </w:r>
    </w:p>
    <w:p w:rsidR="00E60826" w:rsidRPr="00901D68" w:rsidRDefault="00E60826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31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</w:t>
      </w:r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苏州</w:t>
      </w:r>
      <w:proofErr w:type="gramStart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赛腾菱欧</w:t>
      </w:r>
      <w:proofErr w:type="gramEnd"/>
      <w:r w:rsidR="00127443" w:rsidRPr="00901D68">
        <w:rPr>
          <w:rFonts w:eastAsia="方正仿宋_GBK" w:hint="eastAsia"/>
          <w:sz w:val="32"/>
          <w:szCs w:val="32"/>
          <w:shd w:val="clear" w:color="auto" w:fill="FFFFFF"/>
        </w:rPr>
        <w:t>智能科技有限公司</w:t>
      </w:r>
    </w:p>
    <w:p w:rsidR="00127443" w:rsidRPr="00901D68" w:rsidRDefault="00127443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32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、苏州瀚川智能科技股份有限公司</w:t>
      </w:r>
    </w:p>
    <w:p w:rsidR="00127443" w:rsidRPr="00901D68" w:rsidRDefault="00127443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33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、江苏北人机器人系统股份有限公司</w:t>
      </w:r>
    </w:p>
    <w:p w:rsidR="00127443" w:rsidRPr="00901D68" w:rsidRDefault="00127443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34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、工业和信息化部电子第五研究所华东分所</w:t>
      </w:r>
    </w:p>
    <w:p w:rsidR="00127443" w:rsidRPr="00901D68" w:rsidRDefault="00127443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35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、苏州世纪福智能装备股份有限公司</w:t>
      </w:r>
    </w:p>
    <w:p w:rsidR="00127443" w:rsidRPr="00901D68" w:rsidRDefault="00127443" w:rsidP="00E60826">
      <w:pPr>
        <w:ind w:firstLine="640"/>
        <w:rPr>
          <w:rFonts w:eastAsia="方正仿宋_GBK"/>
          <w:sz w:val="32"/>
          <w:szCs w:val="32"/>
          <w:shd w:val="clear" w:color="auto" w:fill="FFFFFF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36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、中天智能装备有限公司</w:t>
      </w:r>
    </w:p>
    <w:p w:rsidR="00E60826" w:rsidRPr="00901D68" w:rsidRDefault="00127443" w:rsidP="00127443">
      <w:pPr>
        <w:ind w:firstLine="640"/>
        <w:rPr>
          <w:rFonts w:eastAsia="方正仿宋_GBK"/>
          <w:sz w:val="32"/>
          <w:szCs w:val="32"/>
        </w:rPr>
      </w:pPr>
      <w:r w:rsidRPr="00901D68">
        <w:rPr>
          <w:rFonts w:eastAsia="方正仿宋_GBK" w:hint="eastAsia"/>
          <w:sz w:val="32"/>
          <w:szCs w:val="32"/>
          <w:shd w:val="clear" w:color="auto" w:fill="FFFFFF"/>
        </w:rPr>
        <w:t>37</w:t>
      </w:r>
      <w:r w:rsidRPr="00901D68">
        <w:rPr>
          <w:rFonts w:eastAsia="方正仿宋_GBK" w:hint="eastAsia"/>
          <w:sz w:val="32"/>
          <w:szCs w:val="32"/>
          <w:shd w:val="clear" w:color="auto" w:fill="FFFFFF"/>
        </w:rPr>
        <w:t>、江苏中</w:t>
      </w:r>
      <w:proofErr w:type="gramStart"/>
      <w:r w:rsidRPr="00901D68">
        <w:rPr>
          <w:rFonts w:eastAsia="方正仿宋_GBK" w:hint="eastAsia"/>
          <w:sz w:val="32"/>
          <w:szCs w:val="32"/>
          <w:shd w:val="clear" w:color="auto" w:fill="FFFFFF"/>
        </w:rPr>
        <w:t>科君达物</w:t>
      </w:r>
      <w:proofErr w:type="gramEnd"/>
      <w:r w:rsidRPr="00901D68">
        <w:rPr>
          <w:rFonts w:eastAsia="方正仿宋_GBK" w:hint="eastAsia"/>
          <w:sz w:val="32"/>
          <w:szCs w:val="32"/>
          <w:shd w:val="clear" w:color="auto" w:fill="FFFFFF"/>
        </w:rPr>
        <w:t>联网股份有限公司</w:t>
      </w:r>
    </w:p>
    <w:p w:rsidR="00E60826" w:rsidRPr="00442A41" w:rsidRDefault="00E60826" w:rsidP="00E70FF5">
      <w:pPr>
        <w:adjustRightInd w:val="0"/>
        <w:snapToGrid w:val="0"/>
        <w:spacing w:line="600" w:lineRule="exact"/>
        <w:ind w:firstLineChars="200" w:firstLine="640"/>
        <w:rPr>
          <w:rFonts w:eastAsia="方正仿宋_GBK"/>
          <w:color w:val="000000"/>
          <w:kern w:val="0"/>
          <w:sz w:val="32"/>
          <w:szCs w:val="32"/>
        </w:rPr>
      </w:pPr>
    </w:p>
    <w:sectPr w:rsidR="00E60826" w:rsidRPr="00442A41" w:rsidSect="001B3B9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24B0" w:rsidRDefault="004924B0" w:rsidP="00423F0D">
      <w:r>
        <w:separator/>
      </w:r>
    </w:p>
  </w:endnote>
  <w:endnote w:type="continuationSeparator" w:id="0">
    <w:p w:rsidR="004924B0" w:rsidRDefault="004924B0" w:rsidP="00423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1F5" w:rsidRPr="00964671" w:rsidRDefault="00993D2A" w:rsidP="005C2268">
    <w:pPr>
      <w:pStyle w:val="a4"/>
      <w:jc w:val="center"/>
      <w:rPr>
        <w:rFonts w:ascii="Times New Roman" w:hAnsi="Times New Roman" w:cs="Times New Roman"/>
        <w:sz w:val="30"/>
        <w:szCs w:val="30"/>
      </w:rPr>
    </w:pPr>
    <w:r w:rsidRPr="00964671">
      <w:rPr>
        <w:rFonts w:ascii="Times New Roman" w:hAnsi="Times New Roman" w:cs="Times New Roman"/>
        <w:sz w:val="30"/>
        <w:szCs w:val="30"/>
      </w:rPr>
      <w:t xml:space="preserve">- </w:t>
    </w:r>
    <w:r w:rsidR="006F05C7" w:rsidRPr="00964671">
      <w:rPr>
        <w:rFonts w:ascii="Times New Roman" w:hAnsi="Times New Roman" w:cs="Times New Roman"/>
        <w:sz w:val="30"/>
        <w:szCs w:val="30"/>
      </w:rPr>
      <w:fldChar w:fldCharType="begin"/>
    </w:r>
    <w:r w:rsidRPr="00964671">
      <w:rPr>
        <w:rFonts w:ascii="Times New Roman" w:hAnsi="Times New Roman" w:cs="Times New Roman"/>
        <w:sz w:val="30"/>
        <w:szCs w:val="30"/>
      </w:rPr>
      <w:instrText xml:space="preserve"> PAGE </w:instrText>
    </w:r>
    <w:r w:rsidR="006F05C7" w:rsidRPr="00964671">
      <w:rPr>
        <w:rFonts w:ascii="Times New Roman" w:hAnsi="Times New Roman" w:cs="Times New Roman"/>
        <w:sz w:val="30"/>
        <w:szCs w:val="30"/>
      </w:rPr>
      <w:fldChar w:fldCharType="separate"/>
    </w:r>
    <w:r w:rsidR="00A63B67">
      <w:rPr>
        <w:rFonts w:ascii="Times New Roman" w:hAnsi="Times New Roman" w:cs="Times New Roman"/>
        <w:noProof/>
        <w:sz w:val="30"/>
        <w:szCs w:val="30"/>
      </w:rPr>
      <w:t>1</w:t>
    </w:r>
    <w:r w:rsidR="006F05C7" w:rsidRPr="00964671">
      <w:rPr>
        <w:rFonts w:ascii="Times New Roman" w:hAnsi="Times New Roman" w:cs="Times New Roman"/>
        <w:sz w:val="30"/>
        <w:szCs w:val="30"/>
      </w:rPr>
      <w:fldChar w:fldCharType="end"/>
    </w:r>
    <w:r w:rsidRPr="00964671">
      <w:rPr>
        <w:rFonts w:ascii="Times New Roman" w:hAnsi="Times New Roman" w:cs="Times New Roman"/>
        <w:sz w:val="30"/>
        <w:szCs w:val="30"/>
      </w:rPr>
      <w:t xml:space="preserve">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24B0" w:rsidRDefault="004924B0" w:rsidP="00423F0D">
      <w:r>
        <w:separator/>
      </w:r>
    </w:p>
  </w:footnote>
  <w:footnote w:type="continuationSeparator" w:id="0">
    <w:p w:rsidR="004924B0" w:rsidRDefault="004924B0" w:rsidP="00423F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4B0F3F"/>
    <w:multiLevelType w:val="hybridMultilevel"/>
    <w:tmpl w:val="AFA24C9E"/>
    <w:lvl w:ilvl="0" w:tplc="7810679E">
      <w:start w:val="1"/>
      <w:numFmt w:val="decimal"/>
      <w:lvlText w:val="%1、"/>
      <w:lvlJc w:val="left"/>
      <w:pPr>
        <w:ind w:left="1905" w:hanging="11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F0D"/>
    <w:rsid w:val="000103B0"/>
    <w:rsid w:val="0002697B"/>
    <w:rsid w:val="00047402"/>
    <w:rsid w:val="00060BAB"/>
    <w:rsid w:val="00074BE0"/>
    <w:rsid w:val="00085086"/>
    <w:rsid w:val="00094356"/>
    <w:rsid w:val="000F3B06"/>
    <w:rsid w:val="00112EBB"/>
    <w:rsid w:val="00127443"/>
    <w:rsid w:val="001B3B9D"/>
    <w:rsid w:val="001D6C0F"/>
    <w:rsid w:val="00234B33"/>
    <w:rsid w:val="002660EA"/>
    <w:rsid w:val="00274185"/>
    <w:rsid w:val="002A0FFA"/>
    <w:rsid w:val="002A4C3C"/>
    <w:rsid w:val="00304BE5"/>
    <w:rsid w:val="003335C7"/>
    <w:rsid w:val="00335967"/>
    <w:rsid w:val="00391E26"/>
    <w:rsid w:val="00423F0D"/>
    <w:rsid w:val="0043264F"/>
    <w:rsid w:val="004422C6"/>
    <w:rsid w:val="00442A41"/>
    <w:rsid w:val="00470F33"/>
    <w:rsid w:val="0047270F"/>
    <w:rsid w:val="004924B0"/>
    <w:rsid w:val="004A66CD"/>
    <w:rsid w:val="004B1DB6"/>
    <w:rsid w:val="004B3498"/>
    <w:rsid w:val="004D164F"/>
    <w:rsid w:val="005C306E"/>
    <w:rsid w:val="006F05C7"/>
    <w:rsid w:val="007121C7"/>
    <w:rsid w:val="007153C3"/>
    <w:rsid w:val="00717AF3"/>
    <w:rsid w:val="007601E7"/>
    <w:rsid w:val="00783305"/>
    <w:rsid w:val="007A38A5"/>
    <w:rsid w:val="007A5A27"/>
    <w:rsid w:val="00841EE7"/>
    <w:rsid w:val="00862249"/>
    <w:rsid w:val="00891272"/>
    <w:rsid w:val="00892E17"/>
    <w:rsid w:val="008F6135"/>
    <w:rsid w:val="00901D68"/>
    <w:rsid w:val="009345A8"/>
    <w:rsid w:val="00934C7D"/>
    <w:rsid w:val="009579C4"/>
    <w:rsid w:val="00964671"/>
    <w:rsid w:val="00990E12"/>
    <w:rsid w:val="00993D2A"/>
    <w:rsid w:val="00997B21"/>
    <w:rsid w:val="009C6414"/>
    <w:rsid w:val="009E1BCB"/>
    <w:rsid w:val="00A46E6E"/>
    <w:rsid w:val="00A53181"/>
    <w:rsid w:val="00A63B67"/>
    <w:rsid w:val="00A652B8"/>
    <w:rsid w:val="00A9714A"/>
    <w:rsid w:val="00AC3D41"/>
    <w:rsid w:val="00AD6529"/>
    <w:rsid w:val="00AF6398"/>
    <w:rsid w:val="00B14EF3"/>
    <w:rsid w:val="00B523FD"/>
    <w:rsid w:val="00C17B00"/>
    <w:rsid w:val="00C3710F"/>
    <w:rsid w:val="00C44264"/>
    <w:rsid w:val="00C44728"/>
    <w:rsid w:val="00C9238D"/>
    <w:rsid w:val="00CB0539"/>
    <w:rsid w:val="00CC4A78"/>
    <w:rsid w:val="00D00BE9"/>
    <w:rsid w:val="00D0320D"/>
    <w:rsid w:val="00D63249"/>
    <w:rsid w:val="00D67A44"/>
    <w:rsid w:val="00D81CEB"/>
    <w:rsid w:val="00DB55C0"/>
    <w:rsid w:val="00DF36CA"/>
    <w:rsid w:val="00E03202"/>
    <w:rsid w:val="00E30330"/>
    <w:rsid w:val="00E60826"/>
    <w:rsid w:val="00E70FF5"/>
    <w:rsid w:val="00EB0CB5"/>
    <w:rsid w:val="00F1708E"/>
    <w:rsid w:val="00F32602"/>
    <w:rsid w:val="00F62432"/>
    <w:rsid w:val="00F650D4"/>
    <w:rsid w:val="00F74268"/>
    <w:rsid w:val="00FE3337"/>
    <w:rsid w:val="00FE34C2"/>
    <w:rsid w:val="00FF5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D976A0-B06B-4433-B0A6-823364529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3F0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3F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3F0D"/>
    <w:rPr>
      <w:sz w:val="18"/>
      <w:szCs w:val="18"/>
    </w:rPr>
  </w:style>
  <w:style w:type="paragraph" w:styleId="a4">
    <w:name w:val="footer"/>
    <w:basedOn w:val="a"/>
    <w:link w:val="Char0"/>
    <w:unhideWhenUsed/>
    <w:rsid w:val="00423F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23F0D"/>
    <w:rPr>
      <w:sz w:val="18"/>
      <w:szCs w:val="18"/>
    </w:rPr>
  </w:style>
  <w:style w:type="character" w:styleId="a5">
    <w:name w:val="Emphasis"/>
    <w:basedOn w:val="a0"/>
    <w:uiPriority w:val="20"/>
    <w:qFormat/>
    <w:rsid w:val="004D164F"/>
    <w:rPr>
      <w:i/>
      <w:iCs/>
    </w:rPr>
  </w:style>
  <w:style w:type="paragraph" w:styleId="a6">
    <w:name w:val="List Paragraph"/>
    <w:basedOn w:val="a"/>
    <w:uiPriority w:val="34"/>
    <w:qFormat/>
    <w:rsid w:val="00C44264"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7A38A5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7A38A5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2"/>
    <w:uiPriority w:val="99"/>
    <w:semiHidden/>
    <w:unhideWhenUsed/>
    <w:rsid w:val="00DB55C0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DB55C0"/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12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102</Words>
  <Characters>586</Characters>
  <Application>Microsoft Office Word</Application>
  <DocSecurity>0</DocSecurity>
  <Lines>4</Lines>
  <Paragraphs>1</Paragraphs>
  <ScaleCrop>false</ScaleCrop>
  <Company>Microsoft</Company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徐可</cp:lastModifiedBy>
  <cp:revision>7</cp:revision>
  <cp:lastPrinted>2019-10-21T10:42:00Z</cp:lastPrinted>
  <dcterms:created xsi:type="dcterms:W3CDTF">2019-10-15T08:13:00Z</dcterms:created>
  <dcterms:modified xsi:type="dcterms:W3CDTF">2019-10-21T10:52:00Z</dcterms:modified>
</cp:coreProperties>
</file>