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  <Override PartName="/word/people.xml" ContentType="application/vnd.openxmlformats-officedocument.wordprocessingml.people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A36C1" w:rsidRPr="00224C71" w:rsidRDefault="00CA36C1" w:rsidP="00490755">
      <w:pPr>
        <w:adjustRightInd w:val="0"/>
        <w:snapToGrid w:val="0"/>
        <w:jc w:val="center"/>
        <w:rPr>
          <w:rFonts w:ascii="Times New Roman" w:eastAsia="方正小标宋_GBK" w:hAnsi="Times New Roman"/>
          <w:sz w:val="44"/>
          <w:szCs w:val="44"/>
        </w:rPr>
      </w:pPr>
      <w:bookmarkStart w:id="0" w:name="文号"/>
    </w:p>
    <w:tbl>
      <w:tblPr>
        <w:tblW w:w="4947" w:type="pct"/>
        <w:jc w:val="center"/>
        <w:tblInd w:w="-96" w:type="dxa"/>
        <w:tblLook w:val="04A0"/>
      </w:tblPr>
      <w:tblGrid>
        <w:gridCol w:w="7471"/>
        <w:gridCol w:w="1493"/>
      </w:tblGrid>
      <w:tr w:rsidR="00CA36C1" w:rsidRPr="00224C71" w:rsidTr="00490755">
        <w:trPr>
          <w:trHeight w:val="937"/>
          <w:jc w:val="center"/>
        </w:trPr>
        <w:tc>
          <w:tcPr>
            <w:tcW w:w="4167" w:type="pct"/>
            <w:vAlign w:val="center"/>
          </w:tcPr>
          <w:p w:rsidR="00CA36C1" w:rsidRPr="009015ED" w:rsidRDefault="00CA36C1" w:rsidP="00490755">
            <w:pPr>
              <w:spacing w:line="1000" w:lineRule="exact"/>
              <w:jc w:val="distribute"/>
              <w:rPr>
                <w:rFonts w:ascii="Times New Roman" w:eastAsia="方正小标宋_GBK" w:hAnsi="Times New Roman"/>
                <w:color w:val="FF0000"/>
                <w:w w:val="85"/>
                <w:sz w:val="80"/>
                <w:szCs w:val="84"/>
              </w:rPr>
            </w:pPr>
            <w:r w:rsidRPr="009015ED">
              <w:rPr>
                <w:rFonts w:ascii="Times New Roman" w:eastAsia="方正小标宋_GBK" w:hAnsi="Times New Roman" w:hint="eastAsia"/>
                <w:color w:val="FF0000"/>
                <w:w w:val="85"/>
                <w:sz w:val="80"/>
                <w:szCs w:val="84"/>
              </w:rPr>
              <w:t>江苏省工业和信息化厅</w:t>
            </w:r>
          </w:p>
        </w:tc>
        <w:tc>
          <w:tcPr>
            <w:tcW w:w="833" w:type="pct"/>
            <w:vMerge w:val="restart"/>
            <w:vAlign w:val="center"/>
          </w:tcPr>
          <w:p w:rsidR="00CA36C1" w:rsidRPr="000520BB" w:rsidRDefault="00CA36C1" w:rsidP="00CA36C1">
            <w:pPr>
              <w:ind w:leftChars="-30" w:left="-63" w:rightChars="-30" w:right="-63"/>
              <w:jc w:val="distribute"/>
              <w:rPr>
                <w:rFonts w:ascii="Times New Roman" w:eastAsia="方正小标宋_GBK" w:hAnsi="Times New Roman"/>
                <w:bCs/>
                <w:color w:val="FF0000"/>
                <w:w w:val="80"/>
                <w:sz w:val="70"/>
                <w:szCs w:val="84"/>
              </w:rPr>
            </w:pPr>
            <w:r w:rsidRPr="000520BB">
              <w:rPr>
                <w:rFonts w:ascii="Times New Roman" w:eastAsia="方正小标宋_GBK" w:hAnsi="Times New Roman" w:hint="eastAsia"/>
                <w:bCs/>
                <w:color w:val="FF0000"/>
                <w:w w:val="80"/>
                <w:sz w:val="86"/>
                <w:szCs w:val="84"/>
              </w:rPr>
              <w:t>文件</w:t>
            </w:r>
          </w:p>
        </w:tc>
      </w:tr>
      <w:tr w:rsidR="00CA36C1" w:rsidRPr="00224C71" w:rsidTr="00490755">
        <w:trPr>
          <w:trHeight w:val="952"/>
          <w:jc w:val="center"/>
        </w:trPr>
        <w:tc>
          <w:tcPr>
            <w:tcW w:w="4167" w:type="pct"/>
            <w:vAlign w:val="center"/>
          </w:tcPr>
          <w:p w:rsidR="00CA36C1" w:rsidRPr="009015ED" w:rsidRDefault="00CA36C1" w:rsidP="00490755">
            <w:pPr>
              <w:spacing w:line="1000" w:lineRule="exact"/>
              <w:jc w:val="distribute"/>
              <w:rPr>
                <w:rFonts w:ascii="Times New Roman" w:eastAsia="方正小标宋_GBK" w:hAnsi="Times New Roman"/>
                <w:color w:val="FF0000"/>
                <w:w w:val="85"/>
                <w:sz w:val="80"/>
                <w:szCs w:val="84"/>
              </w:rPr>
            </w:pPr>
            <w:r w:rsidRPr="009015ED">
              <w:rPr>
                <w:rFonts w:ascii="Times New Roman" w:eastAsia="方正小标宋_GBK" w:hAnsi="Times New Roman"/>
                <w:color w:val="FF0000"/>
                <w:w w:val="85"/>
                <w:sz w:val="80"/>
                <w:szCs w:val="84"/>
              </w:rPr>
              <w:t>江苏省财政厅</w:t>
            </w:r>
          </w:p>
        </w:tc>
        <w:tc>
          <w:tcPr>
            <w:tcW w:w="833" w:type="pct"/>
            <w:vMerge/>
          </w:tcPr>
          <w:p w:rsidR="00CA36C1" w:rsidRPr="00224C71" w:rsidRDefault="00CA36C1" w:rsidP="008F6B2A">
            <w:pPr>
              <w:spacing w:line="900" w:lineRule="exact"/>
              <w:jc w:val="distribute"/>
              <w:rPr>
                <w:rFonts w:ascii="Times New Roman" w:eastAsia="方正小标宋_GBK" w:hAnsi="Times New Roman"/>
                <w:b/>
                <w:bCs/>
                <w:color w:val="FF0000"/>
                <w:spacing w:val="14"/>
                <w:w w:val="66"/>
                <w:sz w:val="70"/>
                <w:szCs w:val="84"/>
              </w:rPr>
            </w:pPr>
          </w:p>
        </w:tc>
      </w:tr>
    </w:tbl>
    <w:p w:rsidR="00CA36C1" w:rsidRDefault="00CA36C1" w:rsidP="00CA36C1">
      <w:pPr>
        <w:adjustRightInd w:val="0"/>
        <w:snapToGrid w:val="0"/>
        <w:spacing w:line="240" w:lineRule="exact"/>
        <w:ind w:firstLine="880"/>
        <w:jc w:val="center"/>
        <w:rPr>
          <w:rFonts w:ascii="Times New Roman" w:eastAsia="方正小标宋_GBK" w:hAnsi="Times New Roman"/>
          <w:sz w:val="44"/>
          <w:szCs w:val="44"/>
        </w:rPr>
      </w:pPr>
    </w:p>
    <w:p w:rsidR="00CA36C1" w:rsidRPr="00224C71" w:rsidRDefault="00CA36C1" w:rsidP="00CA36C1">
      <w:pPr>
        <w:adjustRightInd w:val="0"/>
        <w:snapToGrid w:val="0"/>
        <w:spacing w:line="400" w:lineRule="exact"/>
        <w:ind w:left="420" w:right="162" w:firstLine="640"/>
        <w:jc w:val="right"/>
        <w:rPr>
          <w:rFonts w:ascii="Times New Roman" w:eastAsia="方正仿宋_GBK" w:hAnsi="Times New Roman"/>
          <w:sz w:val="32"/>
          <w:szCs w:val="32"/>
        </w:rPr>
      </w:pPr>
    </w:p>
    <w:p w:rsidR="00CA36C1" w:rsidRPr="00224C71" w:rsidRDefault="00CA36C1" w:rsidP="00CA36C1">
      <w:pPr>
        <w:spacing w:line="600" w:lineRule="exact"/>
        <w:jc w:val="center"/>
        <w:rPr>
          <w:rFonts w:ascii="Times New Roman" w:eastAsia="方正仿宋_GBK" w:hAnsi="Times New Roman"/>
          <w:sz w:val="32"/>
          <w:szCs w:val="32"/>
        </w:rPr>
      </w:pPr>
      <w:r w:rsidRPr="00454185">
        <w:rPr>
          <w:rFonts w:ascii="Times New Roman" w:eastAsia="方正仿宋_GBK" w:hAnsi="Times New Roman"/>
          <w:sz w:val="32"/>
          <w:szCs w:val="32"/>
        </w:rPr>
        <w:t>苏工信中小〔</w:t>
      </w:r>
      <w:r w:rsidRPr="00454185">
        <w:rPr>
          <w:rFonts w:ascii="Times New Roman" w:eastAsia="方正仿宋_GBK" w:hAnsi="Times New Roman"/>
          <w:sz w:val="32"/>
          <w:szCs w:val="32"/>
        </w:rPr>
        <w:t>202</w:t>
      </w:r>
      <w:r>
        <w:rPr>
          <w:rFonts w:ascii="Times New Roman" w:eastAsia="方正仿宋_GBK" w:hAnsi="Times New Roman" w:hint="eastAsia"/>
          <w:sz w:val="32"/>
          <w:szCs w:val="32"/>
        </w:rPr>
        <w:t>1</w:t>
      </w:r>
      <w:r w:rsidRPr="00454185">
        <w:rPr>
          <w:rFonts w:ascii="Times New Roman" w:eastAsia="方正仿宋_GBK" w:hAnsi="Times New Roman"/>
          <w:sz w:val="32"/>
          <w:szCs w:val="32"/>
        </w:rPr>
        <w:t>〕</w:t>
      </w:r>
      <w:r w:rsidR="009015ED">
        <w:rPr>
          <w:rFonts w:ascii="Times New Roman" w:eastAsia="方正仿宋_GBK" w:hAnsi="Times New Roman" w:hint="eastAsia"/>
          <w:sz w:val="32"/>
          <w:szCs w:val="32"/>
        </w:rPr>
        <w:t>87</w:t>
      </w:r>
      <w:r w:rsidRPr="00454185">
        <w:rPr>
          <w:rFonts w:ascii="Times New Roman" w:eastAsia="方正仿宋_GBK" w:hAnsi="Times New Roman"/>
          <w:sz w:val="32"/>
          <w:szCs w:val="32"/>
        </w:rPr>
        <w:t>号</w:t>
      </w:r>
    </w:p>
    <w:p w:rsidR="00CA36C1" w:rsidRPr="00224C71" w:rsidRDefault="00DF5BDC" w:rsidP="00CA36C1">
      <w:pPr>
        <w:ind w:firstLine="880"/>
        <w:jc w:val="center"/>
        <w:rPr>
          <w:rFonts w:ascii="Times New Roman" w:eastAsia="方正小标宋_GBK" w:hAnsi="Times New Roman"/>
          <w:sz w:val="44"/>
          <w:szCs w:val="44"/>
        </w:rPr>
      </w:pPr>
      <w:r w:rsidRPr="00DF5BDC">
        <w:rPr>
          <w:rFonts w:ascii="Times New Roman" w:eastAsia="宋体" w:hAnsi="Times New Roman"/>
          <w:noProof/>
          <w:sz w:val="44"/>
          <w:szCs w:val="44"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_x0000_s2050" type="#_x0000_t32" style="position:absolute;left:0;text-align:left;margin-left:.4pt;margin-top:10.1pt;width:444.55pt;height:.05pt;z-index:251660288" o:connectortype="straight" strokecolor="red" strokeweight="2pt"/>
        </w:pict>
      </w:r>
    </w:p>
    <w:bookmarkEnd w:id="0"/>
    <w:p w:rsidR="00CA36C1" w:rsidRDefault="00CA36C1" w:rsidP="00CA36C1">
      <w:pPr>
        <w:ind w:firstLine="420"/>
        <w:rPr>
          <w:rFonts w:ascii="仿宋" w:eastAsia="仿宋" w:hAnsi="仿宋"/>
        </w:rPr>
      </w:pPr>
    </w:p>
    <w:p w:rsidR="005F3896" w:rsidRPr="00C52D35" w:rsidRDefault="00590BEE">
      <w:pPr>
        <w:pStyle w:val="a3"/>
        <w:autoSpaceDN w:val="0"/>
        <w:spacing w:line="590" w:lineRule="exact"/>
        <w:jc w:val="center"/>
        <w:rPr>
          <w:rFonts w:ascii="Times New Roman" w:eastAsia="方正小标宋_GBK" w:hAnsi="方正小标宋_GBK" w:hint="default"/>
          <w:sz w:val="44"/>
          <w:szCs w:val="44"/>
        </w:rPr>
      </w:pPr>
      <w:r w:rsidRPr="00C52D35">
        <w:rPr>
          <w:rFonts w:ascii="Times New Roman" w:eastAsia="方正小标宋_GBK" w:hAnsi="方正小标宋_GBK"/>
          <w:sz w:val="44"/>
          <w:szCs w:val="44"/>
        </w:rPr>
        <w:t>关于组织推荐中央财政支持重点小巨人</w:t>
      </w:r>
    </w:p>
    <w:p w:rsidR="005F3896" w:rsidRPr="00C52D35" w:rsidRDefault="00590BEE">
      <w:pPr>
        <w:pStyle w:val="a3"/>
        <w:autoSpaceDN w:val="0"/>
        <w:spacing w:line="590" w:lineRule="exact"/>
        <w:jc w:val="center"/>
        <w:rPr>
          <w:rFonts w:ascii="Times New Roman" w:eastAsia="方正小标宋_GBK" w:hAnsi="方正小标宋_GBK" w:hint="default"/>
          <w:sz w:val="44"/>
          <w:szCs w:val="44"/>
        </w:rPr>
      </w:pPr>
      <w:r w:rsidRPr="00C52D35">
        <w:rPr>
          <w:rFonts w:ascii="Times New Roman" w:eastAsia="方正小标宋_GBK" w:hAnsi="方正小标宋_GBK"/>
          <w:sz w:val="44"/>
          <w:szCs w:val="44"/>
        </w:rPr>
        <w:t>企业和公共服务示范平台的通知</w:t>
      </w:r>
    </w:p>
    <w:p w:rsidR="005F3896" w:rsidRPr="00C52D35" w:rsidRDefault="005F3896">
      <w:pPr>
        <w:pStyle w:val="a3"/>
        <w:autoSpaceDN w:val="0"/>
        <w:spacing w:line="590" w:lineRule="exact"/>
        <w:rPr>
          <w:rFonts w:ascii="Times New Roman" w:eastAsia="仿宋" w:hAnsi="Times New Roman" w:hint="default"/>
          <w:sz w:val="32"/>
          <w:szCs w:val="32"/>
        </w:rPr>
      </w:pPr>
    </w:p>
    <w:p w:rsidR="005F3896" w:rsidRPr="00C52D35" w:rsidRDefault="00590BEE">
      <w:pPr>
        <w:pStyle w:val="a3"/>
        <w:overflowPunct w:val="0"/>
        <w:autoSpaceDN w:val="0"/>
        <w:spacing w:line="590" w:lineRule="exact"/>
        <w:rPr>
          <w:rFonts w:ascii="Times New Roman" w:eastAsia="方正仿宋_GBK" w:hAnsi="Times New Roman" w:hint="default"/>
          <w:sz w:val="32"/>
          <w:szCs w:val="32"/>
        </w:rPr>
      </w:pPr>
      <w:r w:rsidRPr="00C52D35">
        <w:rPr>
          <w:rFonts w:ascii="Times New Roman" w:eastAsia="方正仿宋_GBK" w:hAnsi="方正仿宋_GBK"/>
          <w:sz w:val="32"/>
          <w:szCs w:val="32"/>
        </w:rPr>
        <w:t>各设区市工信局、财政局：</w:t>
      </w:r>
      <w:r w:rsidRPr="00C52D35">
        <w:rPr>
          <w:rFonts w:ascii="Times New Roman" w:eastAsia="方正仿宋_GBK" w:hAnsi="Times New Roman" w:hint="default"/>
          <w:sz w:val="32"/>
          <w:szCs w:val="32"/>
        </w:rPr>
        <w:t xml:space="preserve"> </w:t>
      </w:r>
    </w:p>
    <w:p w:rsidR="005F3896" w:rsidRPr="00C52D35" w:rsidRDefault="00590BEE" w:rsidP="00CA36C1">
      <w:pPr>
        <w:overflowPunct w:val="0"/>
        <w:autoSpaceDN w:val="0"/>
        <w:spacing w:line="590" w:lineRule="exact"/>
        <w:rPr>
          <w:rFonts w:ascii="Times New Roman" w:eastAsia="方正仿宋_GBK" w:hAnsi="Times New Roman" w:cs="Times New Roman"/>
          <w:sz w:val="32"/>
          <w:szCs w:val="32"/>
        </w:rPr>
      </w:pPr>
      <w:r w:rsidRPr="00C52D35">
        <w:rPr>
          <w:rFonts w:ascii="Times New Roman" w:eastAsia="方正仿宋_GBK" w:hAnsi="Times New Roman" w:cs="Times New Roman"/>
          <w:sz w:val="32"/>
          <w:szCs w:val="32"/>
        </w:rPr>
        <w:t xml:space="preserve">    </w:t>
      </w:r>
      <w:r w:rsidRPr="00C52D35">
        <w:rPr>
          <w:rFonts w:ascii="Times New Roman" w:eastAsia="方正仿宋_GBK" w:hAnsi="Times New Roman" w:cs="Times New Roman" w:hint="eastAsia"/>
          <w:sz w:val="32"/>
          <w:szCs w:val="32"/>
        </w:rPr>
        <w:t>根据财政部、工业和信息化部《关于支持“专精特新”中小企业高质量发展的通知》（财建〔</w:t>
      </w:r>
      <w:r w:rsidRPr="00C52D35">
        <w:rPr>
          <w:rFonts w:ascii="Times New Roman" w:eastAsia="方正仿宋_GBK" w:hAnsi="Times New Roman" w:cs="Times New Roman"/>
          <w:sz w:val="32"/>
          <w:szCs w:val="32"/>
        </w:rPr>
        <w:t>2021</w:t>
      </w:r>
      <w:r w:rsidRPr="00C52D35">
        <w:rPr>
          <w:rFonts w:ascii="Times New Roman" w:eastAsia="方正仿宋_GBK" w:hAnsi="Times New Roman" w:cs="Times New Roman" w:hint="eastAsia"/>
          <w:sz w:val="32"/>
          <w:szCs w:val="32"/>
        </w:rPr>
        <w:t>〕</w:t>
      </w:r>
      <w:r w:rsidRPr="00C52D35">
        <w:rPr>
          <w:rFonts w:ascii="Times New Roman" w:eastAsia="方正仿宋_GBK" w:hAnsi="Times New Roman" w:cs="Times New Roman"/>
          <w:sz w:val="32"/>
          <w:szCs w:val="32"/>
        </w:rPr>
        <w:t>2</w:t>
      </w:r>
      <w:r w:rsidRPr="00C52D35">
        <w:rPr>
          <w:rFonts w:ascii="Times New Roman" w:eastAsia="方正仿宋_GBK" w:hAnsi="Times New Roman" w:cs="Times New Roman" w:hint="eastAsia"/>
          <w:sz w:val="32"/>
          <w:szCs w:val="32"/>
        </w:rPr>
        <w:t>号）（以下简称《通知》），</w:t>
      </w:r>
      <w:r w:rsidRPr="00C52D35">
        <w:rPr>
          <w:rFonts w:ascii="Times New Roman" w:eastAsia="方正仿宋_GBK" w:hAnsi="Times New Roman" w:cs="Times New Roman"/>
          <w:sz w:val="32"/>
          <w:szCs w:val="32"/>
        </w:rPr>
        <w:t>2021</w:t>
      </w:r>
      <w:r w:rsidRPr="00C52D35">
        <w:rPr>
          <w:rFonts w:ascii="Times New Roman" w:eastAsia="方正仿宋_GBK" w:hAnsi="Times New Roman" w:cs="Times New Roman" w:hint="eastAsia"/>
          <w:sz w:val="32"/>
          <w:szCs w:val="32"/>
        </w:rPr>
        <w:t>－</w:t>
      </w:r>
      <w:r w:rsidRPr="00C52D35">
        <w:rPr>
          <w:rFonts w:ascii="Times New Roman" w:eastAsia="方正仿宋_GBK" w:hAnsi="Times New Roman" w:cs="Times New Roman"/>
          <w:sz w:val="32"/>
          <w:szCs w:val="32"/>
        </w:rPr>
        <w:t>2025</w:t>
      </w:r>
      <w:r w:rsidRPr="00C52D35">
        <w:rPr>
          <w:rFonts w:ascii="Times New Roman" w:eastAsia="方正仿宋_GBK" w:hAnsi="Times New Roman" w:cs="Times New Roman" w:hint="eastAsia"/>
          <w:sz w:val="32"/>
          <w:szCs w:val="32"/>
        </w:rPr>
        <w:t>年，中央财政累计安排</w:t>
      </w:r>
      <w:r w:rsidRPr="00C52D35">
        <w:rPr>
          <w:rFonts w:ascii="Times New Roman" w:eastAsia="方正仿宋_GBK" w:hAnsi="Times New Roman" w:cs="Times New Roman"/>
          <w:sz w:val="32"/>
          <w:szCs w:val="32"/>
        </w:rPr>
        <w:t>100</w:t>
      </w:r>
      <w:r w:rsidRPr="00C52D35">
        <w:rPr>
          <w:rFonts w:ascii="Times New Roman" w:eastAsia="方正仿宋_GBK" w:hAnsi="Times New Roman" w:cs="Times New Roman" w:hint="eastAsia"/>
          <w:sz w:val="32"/>
          <w:szCs w:val="32"/>
        </w:rPr>
        <w:t>亿元以上奖补资金，引导地方完善扶持政策和公共服务体系，分三批重点支持</w:t>
      </w:r>
      <w:r w:rsidRPr="00C52D35">
        <w:rPr>
          <w:rFonts w:ascii="Times New Roman" w:eastAsia="方正仿宋_GBK" w:hAnsi="Times New Roman" w:cs="Times New Roman"/>
          <w:sz w:val="32"/>
          <w:szCs w:val="32"/>
        </w:rPr>
        <w:t>1000</w:t>
      </w:r>
      <w:r w:rsidRPr="00C52D35">
        <w:rPr>
          <w:rFonts w:ascii="Times New Roman" w:eastAsia="方正仿宋_GBK" w:hAnsi="Times New Roman" w:cs="Times New Roman" w:hint="eastAsia"/>
          <w:sz w:val="32"/>
          <w:szCs w:val="32"/>
        </w:rPr>
        <w:t>余家国家级专精特新</w:t>
      </w:r>
      <w:r w:rsidRPr="00C52D35">
        <w:rPr>
          <w:rFonts w:ascii="Times New Roman" w:eastAsia="方正仿宋_GBK" w:hAnsi="Times New Roman" w:cs="Times New Roman"/>
          <w:sz w:val="32"/>
          <w:szCs w:val="32"/>
        </w:rPr>
        <w:t>“</w:t>
      </w:r>
      <w:r w:rsidRPr="00C52D35">
        <w:rPr>
          <w:rFonts w:ascii="Times New Roman" w:eastAsia="方正仿宋_GBK" w:hAnsi="Times New Roman" w:cs="Times New Roman" w:hint="eastAsia"/>
          <w:sz w:val="32"/>
          <w:szCs w:val="32"/>
        </w:rPr>
        <w:t>小巨人</w:t>
      </w:r>
      <w:r w:rsidRPr="00C52D35">
        <w:rPr>
          <w:rFonts w:ascii="Times New Roman" w:eastAsia="方正仿宋_GBK" w:hAnsi="Times New Roman" w:cs="Times New Roman"/>
          <w:sz w:val="32"/>
          <w:szCs w:val="32"/>
        </w:rPr>
        <w:t>”</w:t>
      </w:r>
      <w:r w:rsidRPr="00C52D35">
        <w:rPr>
          <w:rFonts w:ascii="Times New Roman" w:eastAsia="方正仿宋_GBK" w:hAnsi="Times New Roman" w:cs="Times New Roman" w:hint="eastAsia"/>
          <w:sz w:val="32"/>
          <w:szCs w:val="32"/>
        </w:rPr>
        <w:t>企业（以下简称重点</w:t>
      </w:r>
      <w:r w:rsidRPr="00C52D35">
        <w:rPr>
          <w:rFonts w:ascii="Times New Roman" w:eastAsia="方正仿宋_GBK" w:hAnsi="Times New Roman" w:cs="Times New Roman"/>
          <w:sz w:val="32"/>
          <w:szCs w:val="32"/>
        </w:rPr>
        <w:t>“</w:t>
      </w:r>
      <w:r w:rsidRPr="00C52D35">
        <w:rPr>
          <w:rFonts w:ascii="Times New Roman" w:eastAsia="方正仿宋_GBK" w:hAnsi="Times New Roman" w:cs="Times New Roman" w:hint="eastAsia"/>
          <w:sz w:val="32"/>
          <w:szCs w:val="32"/>
        </w:rPr>
        <w:t>小巨人</w:t>
      </w:r>
      <w:r w:rsidRPr="00C52D35">
        <w:rPr>
          <w:rFonts w:ascii="Times New Roman" w:eastAsia="方正仿宋_GBK" w:hAnsi="Times New Roman" w:cs="Times New Roman"/>
          <w:sz w:val="32"/>
          <w:szCs w:val="32"/>
        </w:rPr>
        <w:t>”</w:t>
      </w:r>
      <w:r w:rsidRPr="00C52D35">
        <w:rPr>
          <w:rFonts w:ascii="Times New Roman" w:eastAsia="方正仿宋_GBK" w:hAnsi="Times New Roman" w:cs="Times New Roman" w:hint="eastAsia"/>
          <w:sz w:val="32"/>
          <w:szCs w:val="32"/>
        </w:rPr>
        <w:t>企业）高质量发展，并通过支持部分国家（或省级）中小企业公共服务示范平台（以下简称公共服务示范平台）强化服务水平，带动</w:t>
      </w:r>
      <w:r w:rsidRPr="00C52D35">
        <w:rPr>
          <w:rFonts w:ascii="Times New Roman" w:eastAsia="方正仿宋_GBK" w:hAnsi="Times New Roman" w:cs="Times New Roman"/>
          <w:sz w:val="32"/>
          <w:szCs w:val="32"/>
        </w:rPr>
        <w:t>1</w:t>
      </w:r>
      <w:r w:rsidRPr="00C52D35">
        <w:rPr>
          <w:rFonts w:ascii="Times New Roman" w:eastAsia="方正仿宋_GBK" w:hAnsi="Times New Roman" w:cs="Times New Roman" w:hint="eastAsia"/>
          <w:sz w:val="32"/>
          <w:szCs w:val="32"/>
        </w:rPr>
        <w:t>万家左右中小企业成长为国家级专精特新</w:t>
      </w:r>
      <w:r w:rsidRPr="00C52D35">
        <w:rPr>
          <w:rFonts w:ascii="Times New Roman" w:eastAsia="方正仿宋_GBK" w:hAnsi="Times New Roman" w:cs="Times New Roman"/>
          <w:sz w:val="32"/>
          <w:szCs w:val="32"/>
        </w:rPr>
        <w:t>“</w:t>
      </w:r>
      <w:r w:rsidRPr="00C52D35">
        <w:rPr>
          <w:rFonts w:ascii="Times New Roman" w:eastAsia="方正仿宋_GBK" w:hAnsi="Times New Roman" w:cs="Times New Roman" w:hint="eastAsia"/>
          <w:sz w:val="32"/>
          <w:szCs w:val="32"/>
        </w:rPr>
        <w:t>小巨人</w:t>
      </w:r>
      <w:r w:rsidRPr="00C52D35">
        <w:rPr>
          <w:rFonts w:ascii="Times New Roman" w:eastAsia="方正仿宋_GBK" w:hAnsi="Times New Roman" w:cs="Times New Roman"/>
          <w:sz w:val="32"/>
          <w:szCs w:val="32"/>
        </w:rPr>
        <w:t>”</w:t>
      </w:r>
      <w:r w:rsidRPr="00C52D35">
        <w:rPr>
          <w:rFonts w:ascii="Times New Roman" w:eastAsia="方正仿宋_GBK" w:hAnsi="Times New Roman" w:cs="Times New Roman" w:hint="eastAsia"/>
          <w:sz w:val="32"/>
          <w:szCs w:val="32"/>
        </w:rPr>
        <w:t>企业。为落实好中央财政奖补资金分批支持重点</w:t>
      </w:r>
      <w:r w:rsidRPr="00C52D35">
        <w:rPr>
          <w:rFonts w:ascii="Times New Roman" w:eastAsia="方正仿宋_GBK" w:hAnsi="Times New Roman" w:cs="Times New Roman"/>
          <w:sz w:val="32"/>
          <w:szCs w:val="32"/>
        </w:rPr>
        <w:t>“</w:t>
      </w:r>
      <w:r w:rsidRPr="00C52D35">
        <w:rPr>
          <w:rFonts w:ascii="Times New Roman" w:eastAsia="方正仿宋_GBK" w:hAnsi="Times New Roman" w:cs="Times New Roman" w:hint="eastAsia"/>
          <w:sz w:val="32"/>
          <w:szCs w:val="32"/>
        </w:rPr>
        <w:t>小巨人</w:t>
      </w:r>
      <w:r w:rsidRPr="00C52D35">
        <w:rPr>
          <w:rFonts w:ascii="Times New Roman" w:eastAsia="方正仿宋_GBK" w:hAnsi="Times New Roman" w:cs="Times New Roman"/>
          <w:sz w:val="32"/>
          <w:szCs w:val="32"/>
        </w:rPr>
        <w:t>”</w:t>
      </w:r>
      <w:r w:rsidRPr="00C52D35">
        <w:rPr>
          <w:rFonts w:ascii="Times New Roman" w:eastAsia="方正仿宋_GBK" w:hAnsi="Times New Roman" w:cs="Times New Roman" w:hint="eastAsia"/>
          <w:sz w:val="32"/>
          <w:szCs w:val="32"/>
        </w:rPr>
        <w:t>企业和公共服务示范平台有关工作，按照《通知》有关要求，现就组织推荐和具体申报</w:t>
      </w:r>
      <w:r w:rsidRPr="00C52D35">
        <w:rPr>
          <w:rFonts w:ascii="Times New Roman" w:eastAsia="方正仿宋_GBK" w:hAnsi="Times New Roman" w:cs="Times New Roman" w:hint="eastAsia"/>
          <w:sz w:val="32"/>
          <w:szCs w:val="32"/>
        </w:rPr>
        <w:lastRenderedPageBreak/>
        <w:t>工作有关事项通知如下：</w:t>
      </w:r>
      <w:r w:rsidRPr="00C52D35">
        <w:rPr>
          <w:rFonts w:ascii="Times New Roman" w:eastAsia="方正仿宋_GBK" w:hAnsi="Times New Roman" w:cs="Times New Roman"/>
          <w:sz w:val="32"/>
          <w:szCs w:val="32"/>
        </w:rPr>
        <w:t xml:space="preserve"> </w:t>
      </w:r>
    </w:p>
    <w:p w:rsidR="005F3896" w:rsidRPr="00C52D35" w:rsidRDefault="00590BEE" w:rsidP="00CA36C1">
      <w:pPr>
        <w:pStyle w:val="a3"/>
        <w:overflowPunct w:val="0"/>
        <w:autoSpaceDN w:val="0"/>
        <w:spacing w:line="590" w:lineRule="exact"/>
        <w:ind w:firstLineChars="200" w:firstLine="640"/>
        <w:rPr>
          <w:rFonts w:ascii="Times New Roman" w:eastAsia="方正黑体_GBK" w:hAnsi="Times New Roman" w:hint="default"/>
          <w:sz w:val="32"/>
          <w:szCs w:val="32"/>
        </w:rPr>
      </w:pPr>
      <w:r w:rsidRPr="00C52D35">
        <w:rPr>
          <w:rFonts w:ascii="Times New Roman" w:eastAsia="方正黑体_GBK" w:hAnsi="Times New Roman"/>
          <w:sz w:val="32"/>
          <w:szCs w:val="32"/>
        </w:rPr>
        <w:t>一、推荐范围</w:t>
      </w:r>
    </w:p>
    <w:p w:rsidR="005F3896" w:rsidRPr="00C52D35" w:rsidRDefault="00590BEE" w:rsidP="00CA36C1">
      <w:pPr>
        <w:pStyle w:val="a3"/>
        <w:overflowPunct w:val="0"/>
        <w:autoSpaceDN w:val="0"/>
        <w:spacing w:line="590" w:lineRule="exact"/>
        <w:ind w:firstLineChars="200" w:firstLine="640"/>
        <w:rPr>
          <w:rFonts w:ascii="Times New Roman" w:eastAsia="方正仿宋_GBK" w:hAnsi="Times New Roman" w:hint="default"/>
          <w:sz w:val="32"/>
          <w:szCs w:val="32"/>
        </w:rPr>
      </w:pPr>
      <w:r w:rsidRPr="00C52D35">
        <w:rPr>
          <w:rFonts w:ascii="Times New Roman" w:eastAsia="方正仿宋_GBK" w:hAnsi="Times New Roman"/>
          <w:sz w:val="32"/>
          <w:szCs w:val="32"/>
        </w:rPr>
        <w:t>国家级专精特新“小巨人”企业（具体名单见附件</w:t>
      </w:r>
      <w:r w:rsidRPr="00C52D35">
        <w:rPr>
          <w:rFonts w:ascii="Times New Roman" w:eastAsia="方正仿宋_GBK" w:hAnsi="Times New Roman" w:hint="default"/>
          <w:sz w:val="32"/>
          <w:szCs w:val="32"/>
        </w:rPr>
        <w:t>1</w:t>
      </w:r>
      <w:r w:rsidRPr="00C52D35">
        <w:rPr>
          <w:rFonts w:ascii="Times New Roman" w:eastAsia="方正仿宋_GBK" w:hAnsi="Times New Roman" w:hint="default"/>
          <w:sz w:val="32"/>
          <w:szCs w:val="32"/>
        </w:rPr>
        <w:t>，</w:t>
      </w:r>
      <w:r w:rsidRPr="00C52D35">
        <w:rPr>
          <w:rFonts w:ascii="Times New Roman" w:eastAsia="方正仿宋_GBK" w:hAnsi="Times New Roman"/>
          <w:sz w:val="32"/>
          <w:szCs w:val="32"/>
        </w:rPr>
        <w:t>不含已在上交所主板、科创板和深交所主板、中小板、创业板，以及境外公开发行股票的）和国家（或省级）中小企业公共服务示范平台。</w:t>
      </w:r>
    </w:p>
    <w:p w:rsidR="005F3896" w:rsidRPr="00C52D35" w:rsidRDefault="00590BEE" w:rsidP="00CA36C1">
      <w:pPr>
        <w:pStyle w:val="a3"/>
        <w:overflowPunct w:val="0"/>
        <w:autoSpaceDN w:val="0"/>
        <w:spacing w:line="590" w:lineRule="exact"/>
        <w:ind w:firstLineChars="200" w:firstLine="640"/>
        <w:rPr>
          <w:rFonts w:ascii="Times New Roman" w:eastAsia="方正黑体_GBK" w:hAnsi="Times New Roman" w:hint="default"/>
          <w:sz w:val="32"/>
          <w:szCs w:val="32"/>
        </w:rPr>
      </w:pPr>
      <w:r w:rsidRPr="00C52D35">
        <w:rPr>
          <w:rFonts w:ascii="Times New Roman" w:eastAsia="方正黑体_GBK" w:hAnsi="Times New Roman"/>
          <w:sz w:val="32"/>
          <w:szCs w:val="32"/>
        </w:rPr>
        <w:t>二、推荐条件</w:t>
      </w:r>
    </w:p>
    <w:p w:rsidR="005F3896" w:rsidRPr="00C52D35" w:rsidRDefault="00590BEE" w:rsidP="00CA36C1">
      <w:pPr>
        <w:pStyle w:val="a3"/>
        <w:overflowPunct w:val="0"/>
        <w:autoSpaceDN w:val="0"/>
        <w:spacing w:line="590" w:lineRule="exact"/>
        <w:ind w:firstLine="645"/>
        <w:rPr>
          <w:rFonts w:ascii="Times New Roman" w:eastAsia="方正楷体_GBK" w:hAnsi="Times New Roman" w:hint="default"/>
          <w:sz w:val="32"/>
          <w:szCs w:val="32"/>
        </w:rPr>
      </w:pPr>
      <w:r w:rsidRPr="00C52D35">
        <w:rPr>
          <w:rFonts w:ascii="Times New Roman" w:eastAsia="方正楷体_GBK" w:hAnsi="方正楷体_GBK"/>
          <w:sz w:val="32"/>
          <w:szCs w:val="32"/>
        </w:rPr>
        <w:t>（一）重点</w:t>
      </w:r>
      <w:r w:rsidRPr="00C52D35">
        <w:rPr>
          <w:rFonts w:ascii="Times New Roman" w:eastAsia="方正楷体_GBK" w:hAnsi="Times New Roman"/>
          <w:sz w:val="32"/>
          <w:szCs w:val="32"/>
        </w:rPr>
        <w:t>“</w:t>
      </w:r>
      <w:r w:rsidRPr="00C52D35">
        <w:rPr>
          <w:rFonts w:ascii="Times New Roman" w:eastAsia="方正楷体_GBK" w:hAnsi="方正楷体_GBK"/>
          <w:sz w:val="32"/>
          <w:szCs w:val="32"/>
        </w:rPr>
        <w:t>小巨人</w:t>
      </w:r>
      <w:r w:rsidRPr="00C52D35">
        <w:rPr>
          <w:rFonts w:ascii="Times New Roman" w:eastAsia="方正楷体_GBK" w:hAnsi="Times New Roman"/>
          <w:sz w:val="32"/>
          <w:szCs w:val="32"/>
        </w:rPr>
        <w:t>”</w:t>
      </w:r>
      <w:r w:rsidRPr="00C52D35">
        <w:rPr>
          <w:rFonts w:ascii="Times New Roman" w:eastAsia="方正楷体_GBK" w:hAnsi="方正楷体_GBK"/>
          <w:sz w:val="32"/>
          <w:szCs w:val="32"/>
        </w:rPr>
        <w:t>企业。</w:t>
      </w:r>
    </w:p>
    <w:p w:rsidR="005F3896" w:rsidRPr="00C52D35" w:rsidRDefault="00590BEE" w:rsidP="00CA36C1">
      <w:pPr>
        <w:pStyle w:val="a3"/>
        <w:overflowPunct w:val="0"/>
        <w:autoSpaceDN w:val="0"/>
        <w:spacing w:line="590" w:lineRule="exact"/>
        <w:ind w:firstLine="645"/>
        <w:rPr>
          <w:rFonts w:ascii="Times New Roman" w:eastAsia="方正楷体_GBK" w:hAnsi="Times New Roman" w:hint="default"/>
          <w:sz w:val="32"/>
          <w:szCs w:val="32"/>
        </w:rPr>
      </w:pPr>
      <w:r w:rsidRPr="00C52D35">
        <w:rPr>
          <w:rFonts w:ascii="Times New Roman" w:eastAsia="方正仿宋_GBK" w:hAnsi="Times New Roman"/>
          <w:sz w:val="32"/>
          <w:szCs w:val="32"/>
        </w:rPr>
        <w:t>企业正在推进以下工作：</w:t>
      </w:r>
      <w:r w:rsidRPr="00C52D35">
        <w:rPr>
          <w:rFonts w:ascii="Times New Roman" w:eastAsia="黑体" w:hAnsi="Times New Roman"/>
          <w:sz w:val="32"/>
          <w:szCs w:val="32"/>
        </w:rPr>
        <w:t>一是</w:t>
      </w:r>
      <w:r w:rsidRPr="00C52D35">
        <w:rPr>
          <w:rFonts w:ascii="Times New Roman" w:eastAsia="方正仿宋_GBK" w:hAnsi="Times New Roman"/>
          <w:sz w:val="32"/>
          <w:szCs w:val="32"/>
        </w:rPr>
        <w:t>加大创新投入，加快技术成果产业化应用，推进工业</w:t>
      </w:r>
      <w:r w:rsidRPr="00C52D35">
        <w:rPr>
          <w:rFonts w:ascii="Times New Roman" w:eastAsia="方正仿宋_GBK" w:hAnsi="Times New Roman" w:hint="default"/>
          <w:sz w:val="32"/>
          <w:szCs w:val="32"/>
        </w:rPr>
        <w:t>“</w:t>
      </w:r>
      <w:r w:rsidRPr="00C52D35">
        <w:rPr>
          <w:rFonts w:ascii="Times New Roman" w:eastAsia="方正仿宋_GBK" w:hAnsi="Times New Roman"/>
          <w:sz w:val="32"/>
          <w:szCs w:val="32"/>
        </w:rPr>
        <w:t>四基</w:t>
      </w:r>
      <w:r w:rsidRPr="00C52D35">
        <w:rPr>
          <w:rFonts w:ascii="Times New Roman" w:eastAsia="方正仿宋_GBK" w:hAnsi="Times New Roman" w:hint="default"/>
          <w:sz w:val="32"/>
          <w:szCs w:val="32"/>
        </w:rPr>
        <w:t>”</w:t>
      </w:r>
      <w:r w:rsidRPr="00C52D35">
        <w:rPr>
          <w:rFonts w:ascii="Times New Roman" w:eastAsia="方正仿宋_GBK" w:hAnsi="Times New Roman"/>
          <w:sz w:val="32"/>
          <w:szCs w:val="32"/>
        </w:rPr>
        <w:t>领域或制造强国战略明确的十大重点产业领域</w:t>
      </w:r>
      <w:r w:rsidRPr="00C52D35">
        <w:rPr>
          <w:rFonts w:ascii="Times New Roman" w:eastAsia="方正仿宋_GBK" w:hAnsi="Times New Roman" w:hint="default"/>
          <w:sz w:val="32"/>
          <w:szCs w:val="32"/>
        </w:rPr>
        <w:t>“</w:t>
      </w:r>
      <w:r w:rsidRPr="00C52D35">
        <w:rPr>
          <w:rFonts w:ascii="Times New Roman" w:eastAsia="方正仿宋_GBK" w:hAnsi="Times New Roman"/>
          <w:sz w:val="32"/>
          <w:szCs w:val="32"/>
        </w:rPr>
        <w:t>补短板</w:t>
      </w:r>
      <w:r w:rsidRPr="00C52D35">
        <w:rPr>
          <w:rFonts w:ascii="Times New Roman" w:eastAsia="方正仿宋_GBK" w:hAnsi="Times New Roman" w:hint="default"/>
          <w:sz w:val="32"/>
          <w:szCs w:val="32"/>
        </w:rPr>
        <w:t>”</w:t>
      </w:r>
      <w:r w:rsidRPr="00C52D35">
        <w:rPr>
          <w:rFonts w:ascii="Times New Roman" w:eastAsia="方正仿宋_GBK" w:hAnsi="Times New Roman"/>
          <w:sz w:val="32"/>
          <w:szCs w:val="32"/>
        </w:rPr>
        <w:t>和</w:t>
      </w:r>
      <w:r w:rsidRPr="00C52D35">
        <w:rPr>
          <w:rFonts w:ascii="Times New Roman" w:eastAsia="方正仿宋_GBK" w:hAnsi="Times New Roman" w:hint="default"/>
          <w:sz w:val="32"/>
          <w:szCs w:val="32"/>
        </w:rPr>
        <w:t>“</w:t>
      </w:r>
      <w:r w:rsidRPr="00C52D35">
        <w:rPr>
          <w:rFonts w:ascii="Times New Roman" w:eastAsia="方正仿宋_GBK" w:hAnsi="Times New Roman"/>
          <w:sz w:val="32"/>
          <w:szCs w:val="32"/>
        </w:rPr>
        <w:t>锻长板</w:t>
      </w:r>
      <w:r w:rsidRPr="00C52D35">
        <w:rPr>
          <w:rFonts w:ascii="Times New Roman" w:eastAsia="方正仿宋_GBK" w:hAnsi="Times New Roman" w:hint="default"/>
          <w:sz w:val="32"/>
          <w:szCs w:val="32"/>
        </w:rPr>
        <w:t>”</w:t>
      </w:r>
      <w:r w:rsidRPr="00C52D35">
        <w:rPr>
          <w:rFonts w:ascii="Times New Roman" w:eastAsia="方正仿宋_GBK" w:hAnsi="Times New Roman"/>
          <w:sz w:val="32"/>
          <w:szCs w:val="32"/>
        </w:rPr>
        <w:t>；</w:t>
      </w:r>
      <w:r w:rsidRPr="00C52D35">
        <w:rPr>
          <w:rFonts w:ascii="Times New Roman" w:eastAsia="黑体" w:hAnsi="Times New Roman" w:hint="default"/>
          <w:sz w:val="32"/>
          <w:szCs w:val="32"/>
        </w:rPr>
        <w:t>二是</w:t>
      </w:r>
      <w:r w:rsidRPr="00C52D35">
        <w:rPr>
          <w:rFonts w:ascii="Times New Roman" w:eastAsia="方正仿宋_GBK" w:hAnsi="Times New Roman"/>
          <w:sz w:val="32"/>
          <w:szCs w:val="32"/>
        </w:rPr>
        <w:t>与行业龙头企业协同创新、产业链上下游协作配套，支撑产业链补链延链固链、提升产业链供应链稳定性和竞争力；</w:t>
      </w:r>
      <w:r w:rsidRPr="00C52D35">
        <w:rPr>
          <w:rFonts w:ascii="Times New Roman" w:eastAsia="黑体" w:hAnsi="Times New Roman" w:hint="default"/>
          <w:sz w:val="32"/>
          <w:szCs w:val="32"/>
        </w:rPr>
        <w:t>三是</w:t>
      </w:r>
      <w:r w:rsidRPr="00C52D35">
        <w:rPr>
          <w:rFonts w:ascii="Times New Roman" w:eastAsia="方正仿宋_GBK" w:hAnsi="Times New Roman"/>
          <w:sz w:val="32"/>
          <w:szCs w:val="32"/>
        </w:rPr>
        <w:t>促进数字化网络化智能化改造，业务系统向云端迁移，并通过工业设计提品质和创品牌。另外，通过加快上市步伐、加强国际合作等，进一步增强发展潜力和国际竞争力。具体须符合以下条件：</w:t>
      </w:r>
    </w:p>
    <w:p w:rsidR="005F3896" w:rsidRPr="00C52D35" w:rsidRDefault="00590BEE" w:rsidP="00CA36C1">
      <w:pPr>
        <w:pStyle w:val="a3"/>
        <w:overflowPunct w:val="0"/>
        <w:autoSpaceDN w:val="0"/>
        <w:spacing w:line="590" w:lineRule="exact"/>
        <w:ind w:firstLineChars="200" w:firstLine="640"/>
        <w:rPr>
          <w:rFonts w:ascii="Times New Roman" w:eastAsia="方正仿宋_GBK" w:hAnsi="Times New Roman" w:hint="default"/>
          <w:sz w:val="32"/>
          <w:szCs w:val="32"/>
        </w:rPr>
      </w:pPr>
      <w:r w:rsidRPr="00C52D35">
        <w:rPr>
          <w:rFonts w:ascii="Times New Roman" w:eastAsia="方正仿宋_GBK" w:hAnsi="Times New Roman" w:hint="default"/>
          <w:sz w:val="32"/>
          <w:szCs w:val="32"/>
        </w:rPr>
        <w:t>1</w:t>
      </w:r>
      <w:r w:rsidRPr="00C52D35">
        <w:rPr>
          <w:rFonts w:ascii="Times New Roman" w:eastAsia="方正仿宋_GBK" w:hAnsi="Times New Roman"/>
          <w:sz w:val="32"/>
          <w:szCs w:val="32"/>
        </w:rPr>
        <w:t>、产业导向方面：属于《工业“四基”发展目录》所列重点领域或制造强国战略十大重点产业领域；或主导产品属于关键领域“补短板”、关键核心技术攻关、填补国内（国际）空白；或与重点行业龙头企业协同创新</w:t>
      </w:r>
      <w:r w:rsidRPr="00C52D35">
        <w:rPr>
          <w:rFonts w:ascii="Times New Roman" w:eastAsia="方正仿宋_GBK" w:hAnsi="Times New Roman" w:hint="default"/>
          <w:sz w:val="32"/>
          <w:szCs w:val="32"/>
        </w:rPr>
        <w:t>。</w:t>
      </w:r>
    </w:p>
    <w:p w:rsidR="005F3896" w:rsidRPr="00C52D35" w:rsidRDefault="00590BEE" w:rsidP="00CA36C1">
      <w:pPr>
        <w:pStyle w:val="a3"/>
        <w:overflowPunct w:val="0"/>
        <w:autoSpaceDN w:val="0"/>
        <w:spacing w:line="590" w:lineRule="exact"/>
        <w:ind w:firstLineChars="200" w:firstLine="640"/>
        <w:rPr>
          <w:rFonts w:ascii="Times New Roman" w:eastAsia="方正仿宋_GBK" w:hAnsi="Times New Roman" w:hint="default"/>
          <w:sz w:val="32"/>
          <w:szCs w:val="32"/>
        </w:rPr>
      </w:pPr>
      <w:r w:rsidRPr="00C52D35">
        <w:rPr>
          <w:rFonts w:ascii="Times New Roman" w:eastAsia="方正仿宋_GBK" w:hAnsi="Times New Roman" w:hint="default"/>
          <w:sz w:val="32"/>
          <w:szCs w:val="32"/>
        </w:rPr>
        <w:t>2</w:t>
      </w:r>
      <w:r w:rsidRPr="00C52D35">
        <w:rPr>
          <w:rFonts w:ascii="Times New Roman" w:eastAsia="方正仿宋_GBK" w:hAnsi="Times New Roman"/>
          <w:sz w:val="32"/>
          <w:szCs w:val="32"/>
        </w:rPr>
        <w:t>、专业化程度方面：企业</w:t>
      </w:r>
      <w:r w:rsidRPr="00C52D35">
        <w:rPr>
          <w:rFonts w:ascii="Times New Roman" w:eastAsia="方正仿宋_GBK" w:hAnsi="Times New Roman" w:hint="default"/>
          <w:sz w:val="32"/>
          <w:szCs w:val="32"/>
        </w:rPr>
        <w:t>2020</w:t>
      </w:r>
      <w:r w:rsidRPr="00C52D35">
        <w:rPr>
          <w:rFonts w:ascii="Times New Roman" w:eastAsia="方正仿宋_GBK" w:hAnsi="Times New Roman"/>
          <w:sz w:val="32"/>
          <w:szCs w:val="32"/>
        </w:rPr>
        <w:t>年度主营业务收入占营业收入比重</w:t>
      </w:r>
      <w:r w:rsidRPr="00C52D35">
        <w:rPr>
          <w:rFonts w:ascii="Times New Roman" w:eastAsia="方正仿宋_GBK" w:hAnsi="Times New Roman" w:hint="default"/>
          <w:sz w:val="32"/>
          <w:szCs w:val="32"/>
        </w:rPr>
        <w:t>70%</w:t>
      </w:r>
      <w:r w:rsidRPr="00C52D35">
        <w:rPr>
          <w:rFonts w:ascii="Times New Roman" w:eastAsia="方正仿宋_GBK" w:hAnsi="Times New Roman"/>
          <w:sz w:val="32"/>
          <w:szCs w:val="32"/>
        </w:rPr>
        <w:t>以上</w:t>
      </w:r>
      <w:r w:rsidRPr="00C52D35">
        <w:rPr>
          <w:rFonts w:ascii="Times New Roman" w:eastAsia="方正仿宋_GBK" w:hAnsi="Times New Roman" w:hint="default"/>
          <w:sz w:val="32"/>
          <w:szCs w:val="32"/>
        </w:rPr>
        <w:t>。</w:t>
      </w:r>
    </w:p>
    <w:p w:rsidR="005F3896" w:rsidRPr="00C52D35" w:rsidRDefault="00590BEE" w:rsidP="00CA36C1">
      <w:pPr>
        <w:pStyle w:val="a3"/>
        <w:overflowPunct w:val="0"/>
        <w:autoSpaceDN w:val="0"/>
        <w:spacing w:line="590" w:lineRule="exact"/>
        <w:ind w:firstLineChars="200" w:firstLine="640"/>
        <w:rPr>
          <w:rFonts w:ascii="Times New Roman" w:eastAsia="方正仿宋_GBK" w:hAnsi="Times New Roman" w:hint="default"/>
          <w:sz w:val="32"/>
          <w:szCs w:val="32"/>
        </w:rPr>
      </w:pPr>
      <w:r w:rsidRPr="00C52D35">
        <w:rPr>
          <w:rFonts w:ascii="Times New Roman" w:eastAsia="方正仿宋_GBK" w:hAnsi="Times New Roman" w:hint="default"/>
          <w:sz w:val="32"/>
          <w:szCs w:val="32"/>
        </w:rPr>
        <w:t>3</w:t>
      </w:r>
      <w:r w:rsidRPr="00C52D35">
        <w:rPr>
          <w:rFonts w:ascii="Times New Roman" w:eastAsia="方正仿宋_GBK" w:hAnsi="Times New Roman"/>
          <w:sz w:val="32"/>
          <w:szCs w:val="32"/>
        </w:rPr>
        <w:t>、创新能力方面：近</w:t>
      </w:r>
      <w:r w:rsidRPr="00C52D35">
        <w:rPr>
          <w:rFonts w:ascii="Times New Roman" w:eastAsia="方正仿宋_GBK" w:hAnsi="Times New Roman" w:hint="default"/>
          <w:sz w:val="32"/>
          <w:szCs w:val="32"/>
        </w:rPr>
        <w:t>2</w:t>
      </w:r>
      <w:r w:rsidRPr="00C52D35">
        <w:rPr>
          <w:rFonts w:ascii="Times New Roman" w:eastAsia="方正仿宋_GBK" w:hAnsi="Times New Roman"/>
          <w:sz w:val="32"/>
          <w:szCs w:val="32"/>
        </w:rPr>
        <w:t>年研发经费支出占营业收入比重</w:t>
      </w:r>
      <w:r w:rsidRPr="00C52D35">
        <w:rPr>
          <w:rFonts w:ascii="Times New Roman" w:eastAsia="方正仿宋_GBK" w:hAnsi="Times New Roman" w:hint="default"/>
          <w:sz w:val="32"/>
          <w:szCs w:val="32"/>
        </w:rPr>
        <w:t>4%</w:t>
      </w:r>
      <w:r w:rsidRPr="00C52D35">
        <w:rPr>
          <w:rFonts w:ascii="Times New Roman" w:eastAsia="方正仿宋_GBK" w:hAnsi="Times New Roman"/>
          <w:sz w:val="32"/>
          <w:szCs w:val="32"/>
        </w:rPr>
        <w:t>以上（</w:t>
      </w:r>
      <w:r w:rsidRPr="00C52D35">
        <w:rPr>
          <w:rFonts w:ascii="Times New Roman" w:eastAsia="方正仿宋_GBK" w:hAnsi="Times New Roman" w:hint="default"/>
          <w:sz w:val="32"/>
          <w:szCs w:val="32"/>
        </w:rPr>
        <w:t>2019</w:t>
      </w:r>
      <w:r w:rsidRPr="00C52D35">
        <w:rPr>
          <w:rFonts w:ascii="Times New Roman" w:eastAsia="方正仿宋_GBK" w:hAnsi="Times New Roman"/>
          <w:sz w:val="32"/>
          <w:szCs w:val="32"/>
        </w:rPr>
        <w:t>、</w:t>
      </w:r>
      <w:r w:rsidRPr="00C52D35">
        <w:rPr>
          <w:rFonts w:ascii="Times New Roman" w:eastAsia="方正仿宋_GBK" w:hAnsi="Times New Roman" w:hint="default"/>
          <w:sz w:val="32"/>
          <w:szCs w:val="32"/>
        </w:rPr>
        <w:t>2020</w:t>
      </w:r>
      <w:r w:rsidRPr="00C52D35">
        <w:rPr>
          <w:rFonts w:ascii="Times New Roman" w:eastAsia="方正仿宋_GBK" w:hAnsi="Times New Roman"/>
          <w:sz w:val="32"/>
          <w:szCs w:val="32"/>
        </w:rPr>
        <w:t>年平均值），且满足以下三项条件之一：（</w:t>
      </w:r>
      <w:r w:rsidRPr="00C52D35">
        <w:rPr>
          <w:rFonts w:ascii="Times New Roman" w:eastAsia="方正仿宋_GBK" w:hAnsi="Times New Roman" w:hint="default"/>
          <w:sz w:val="32"/>
          <w:szCs w:val="32"/>
        </w:rPr>
        <w:t>1</w:t>
      </w:r>
      <w:r w:rsidRPr="00C52D35">
        <w:rPr>
          <w:rFonts w:ascii="Times New Roman" w:eastAsia="方正仿宋_GBK" w:hAnsi="Times New Roman"/>
          <w:sz w:val="32"/>
          <w:szCs w:val="32"/>
        </w:rPr>
        <w:t>）拥有有效发明专利</w:t>
      </w:r>
      <w:r w:rsidRPr="00C52D35">
        <w:rPr>
          <w:rFonts w:ascii="Times New Roman" w:eastAsia="方正仿宋_GBK" w:hAnsi="Times New Roman" w:hint="default"/>
          <w:sz w:val="32"/>
          <w:szCs w:val="32"/>
        </w:rPr>
        <w:t>2</w:t>
      </w:r>
      <w:r w:rsidRPr="00C52D35">
        <w:rPr>
          <w:rFonts w:ascii="Times New Roman" w:eastAsia="方正仿宋_GBK" w:hAnsi="Times New Roman"/>
          <w:sz w:val="32"/>
          <w:szCs w:val="32"/>
        </w:rPr>
        <w:t>项以上；（</w:t>
      </w:r>
      <w:r w:rsidRPr="00C52D35">
        <w:rPr>
          <w:rFonts w:ascii="Times New Roman" w:eastAsia="方正仿宋_GBK" w:hAnsi="Times New Roman" w:hint="default"/>
          <w:sz w:val="32"/>
          <w:szCs w:val="32"/>
        </w:rPr>
        <w:t>2</w:t>
      </w:r>
      <w:r w:rsidRPr="00C52D35">
        <w:rPr>
          <w:rFonts w:ascii="Times New Roman" w:eastAsia="方正仿宋_GBK" w:hAnsi="Times New Roman"/>
          <w:sz w:val="32"/>
          <w:szCs w:val="32"/>
        </w:rPr>
        <w:t>）自建或与高校和科研机构联合建立研发机构；（</w:t>
      </w:r>
      <w:r w:rsidRPr="00C52D35">
        <w:rPr>
          <w:rFonts w:ascii="Times New Roman" w:eastAsia="方正仿宋_GBK" w:hAnsi="Times New Roman" w:hint="default"/>
          <w:sz w:val="32"/>
          <w:szCs w:val="32"/>
        </w:rPr>
        <w:t>3</w:t>
      </w:r>
      <w:r w:rsidRPr="00C52D35">
        <w:rPr>
          <w:rFonts w:ascii="Times New Roman" w:eastAsia="方正仿宋_GBK" w:hAnsi="Times New Roman"/>
          <w:sz w:val="32"/>
          <w:szCs w:val="32"/>
        </w:rPr>
        <w:t>）主持或参与制（修）订国际国家或行业标准</w:t>
      </w:r>
      <w:r w:rsidRPr="00C52D35">
        <w:rPr>
          <w:rFonts w:ascii="Times New Roman" w:eastAsia="方正仿宋_GBK" w:hAnsi="Times New Roman" w:hint="default"/>
          <w:sz w:val="32"/>
          <w:szCs w:val="32"/>
        </w:rPr>
        <w:t>1</w:t>
      </w:r>
      <w:r w:rsidRPr="00C52D35">
        <w:rPr>
          <w:rFonts w:ascii="Times New Roman" w:eastAsia="方正仿宋_GBK" w:hAnsi="Times New Roman"/>
          <w:sz w:val="32"/>
          <w:szCs w:val="32"/>
        </w:rPr>
        <w:t>个以上</w:t>
      </w:r>
      <w:r w:rsidRPr="00C52D35">
        <w:rPr>
          <w:rFonts w:ascii="Times New Roman" w:eastAsia="方正仿宋_GBK" w:hAnsi="Times New Roman" w:hint="default"/>
          <w:sz w:val="32"/>
          <w:szCs w:val="32"/>
        </w:rPr>
        <w:t>。</w:t>
      </w:r>
    </w:p>
    <w:p w:rsidR="005F3896" w:rsidRPr="00C52D35" w:rsidRDefault="00590BEE" w:rsidP="00CA36C1">
      <w:pPr>
        <w:pStyle w:val="a3"/>
        <w:overflowPunct w:val="0"/>
        <w:autoSpaceDN w:val="0"/>
        <w:spacing w:line="590" w:lineRule="exact"/>
        <w:ind w:firstLineChars="200" w:firstLine="640"/>
        <w:rPr>
          <w:rFonts w:ascii="Times New Roman" w:eastAsia="方正仿宋_GBK" w:hAnsi="Times New Roman" w:hint="default"/>
          <w:sz w:val="32"/>
          <w:szCs w:val="32"/>
        </w:rPr>
      </w:pPr>
      <w:r w:rsidRPr="00C52D35">
        <w:rPr>
          <w:rFonts w:ascii="Times New Roman" w:eastAsia="方正仿宋_GBK" w:hAnsi="Times New Roman" w:hint="default"/>
          <w:sz w:val="32"/>
          <w:szCs w:val="32"/>
        </w:rPr>
        <w:t>4</w:t>
      </w:r>
      <w:r w:rsidRPr="00C52D35">
        <w:rPr>
          <w:rFonts w:ascii="Times New Roman" w:eastAsia="方正仿宋_GBK" w:hAnsi="Times New Roman"/>
          <w:sz w:val="32"/>
          <w:szCs w:val="32"/>
        </w:rPr>
        <w:t>、经营管理方面</w:t>
      </w:r>
      <w:r w:rsidRPr="00C52D35">
        <w:rPr>
          <w:rFonts w:ascii="Times New Roman" w:eastAsia="方正仿宋_GBK" w:hAnsi="Times New Roman" w:hint="default"/>
          <w:sz w:val="32"/>
          <w:szCs w:val="32"/>
        </w:rPr>
        <w:t>：</w:t>
      </w:r>
      <w:r w:rsidRPr="00C52D35">
        <w:rPr>
          <w:rFonts w:ascii="Times New Roman" w:eastAsia="方正仿宋_GBK" w:hAnsi="Times New Roman"/>
          <w:sz w:val="32"/>
          <w:szCs w:val="32"/>
        </w:rPr>
        <w:t>取得相关质量管理体系认证（如</w:t>
      </w:r>
      <w:r w:rsidRPr="00C52D35">
        <w:rPr>
          <w:rFonts w:ascii="Times New Roman" w:eastAsia="方正仿宋_GBK" w:hAnsi="Times New Roman" w:hint="default"/>
          <w:sz w:val="32"/>
          <w:szCs w:val="32"/>
        </w:rPr>
        <w:t>ISO9000</w:t>
      </w:r>
      <w:r w:rsidRPr="00C52D35">
        <w:rPr>
          <w:rFonts w:ascii="Times New Roman" w:eastAsia="方正仿宋_GBK" w:hAnsi="Times New Roman"/>
          <w:sz w:val="32"/>
          <w:szCs w:val="32"/>
        </w:rPr>
        <w:t>质量管理体系、</w:t>
      </w:r>
      <w:r w:rsidRPr="00C52D35">
        <w:rPr>
          <w:rFonts w:ascii="Times New Roman" w:eastAsia="方正仿宋_GBK" w:hAnsi="Times New Roman" w:hint="default"/>
          <w:sz w:val="32"/>
          <w:szCs w:val="32"/>
        </w:rPr>
        <w:t>ISO14000</w:t>
      </w:r>
      <w:r w:rsidRPr="00C52D35">
        <w:rPr>
          <w:rFonts w:ascii="Times New Roman" w:eastAsia="方正仿宋_GBK" w:hAnsi="Times New Roman"/>
          <w:sz w:val="32"/>
          <w:szCs w:val="32"/>
        </w:rPr>
        <w:t>环境管理体系认证等）</w:t>
      </w:r>
      <w:r w:rsidRPr="00C52D35">
        <w:rPr>
          <w:rFonts w:ascii="Times New Roman" w:eastAsia="方正仿宋_GBK" w:hAnsi="Times New Roman" w:hint="default"/>
          <w:sz w:val="32"/>
          <w:szCs w:val="32"/>
        </w:rPr>
        <w:t>。</w:t>
      </w:r>
    </w:p>
    <w:p w:rsidR="005F3896" w:rsidRPr="00C52D35" w:rsidRDefault="00590BEE" w:rsidP="00CA36C1">
      <w:pPr>
        <w:pStyle w:val="a3"/>
        <w:overflowPunct w:val="0"/>
        <w:autoSpaceDN w:val="0"/>
        <w:spacing w:line="590" w:lineRule="exact"/>
        <w:ind w:firstLineChars="200" w:firstLine="640"/>
        <w:rPr>
          <w:rFonts w:ascii="Times New Roman" w:eastAsia="方正仿宋_GBK" w:hAnsi="Times New Roman" w:hint="default"/>
          <w:sz w:val="32"/>
          <w:szCs w:val="32"/>
        </w:rPr>
      </w:pPr>
      <w:r w:rsidRPr="00C52D35">
        <w:rPr>
          <w:rFonts w:ascii="Times New Roman" w:eastAsia="方正仿宋_GBK" w:hAnsi="Times New Roman" w:hint="default"/>
          <w:sz w:val="32"/>
          <w:szCs w:val="32"/>
        </w:rPr>
        <w:t>5</w:t>
      </w:r>
      <w:r w:rsidRPr="00C52D35">
        <w:rPr>
          <w:rFonts w:ascii="Times New Roman" w:eastAsia="方正仿宋_GBK" w:hAnsi="Times New Roman"/>
          <w:sz w:val="32"/>
          <w:szCs w:val="32"/>
        </w:rPr>
        <w:t>、成长性方面</w:t>
      </w:r>
      <w:r w:rsidRPr="00C52D35">
        <w:rPr>
          <w:rFonts w:ascii="Times New Roman" w:eastAsia="方正仿宋_GBK" w:hAnsi="Times New Roman" w:hint="default"/>
          <w:sz w:val="32"/>
          <w:szCs w:val="32"/>
        </w:rPr>
        <w:t>：</w:t>
      </w:r>
      <w:r w:rsidRPr="00C52D35">
        <w:rPr>
          <w:rFonts w:ascii="Times New Roman" w:eastAsia="方正仿宋_GBK" w:hAnsi="Times New Roman" w:hint="default"/>
          <w:sz w:val="32"/>
          <w:szCs w:val="32"/>
        </w:rPr>
        <w:t>2020</w:t>
      </w:r>
      <w:r w:rsidRPr="00C52D35">
        <w:rPr>
          <w:rFonts w:ascii="Times New Roman" w:eastAsia="方正仿宋_GBK" w:hAnsi="Times New Roman"/>
          <w:sz w:val="32"/>
          <w:szCs w:val="32"/>
        </w:rPr>
        <w:t>年度主营业务收入同比正增长；或有上市计划（已递交申请书或已进入辅导期）。</w:t>
      </w:r>
    </w:p>
    <w:p w:rsidR="005F3896" w:rsidRPr="00C52D35" w:rsidRDefault="00590BEE" w:rsidP="00CA36C1">
      <w:pPr>
        <w:pStyle w:val="a3"/>
        <w:overflowPunct w:val="0"/>
        <w:autoSpaceDN w:val="0"/>
        <w:spacing w:line="590" w:lineRule="exact"/>
        <w:ind w:firstLineChars="200" w:firstLine="640"/>
        <w:rPr>
          <w:rFonts w:ascii="Times New Roman" w:eastAsia="方正楷体_GBK" w:hAnsi="Times New Roman" w:hint="default"/>
          <w:sz w:val="32"/>
          <w:szCs w:val="32"/>
        </w:rPr>
      </w:pPr>
      <w:r w:rsidRPr="00C52D35">
        <w:rPr>
          <w:rFonts w:ascii="Times New Roman" w:eastAsia="方正楷体_GBK" w:hAnsi="方正楷体_GBK"/>
          <w:sz w:val="32"/>
          <w:szCs w:val="32"/>
        </w:rPr>
        <w:t>（二）公共服务示范平台</w:t>
      </w:r>
      <w:r w:rsidRPr="00C52D35">
        <w:rPr>
          <w:rFonts w:ascii="Times New Roman" w:eastAsia="方正楷体_GBK" w:hAnsi="方正楷体_GBK" w:hint="default"/>
          <w:sz w:val="32"/>
          <w:szCs w:val="32"/>
        </w:rPr>
        <w:t>。</w:t>
      </w:r>
    </w:p>
    <w:p w:rsidR="005F3896" w:rsidRPr="00C52D35" w:rsidRDefault="00590BEE" w:rsidP="00CA36C1">
      <w:pPr>
        <w:pStyle w:val="a3"/>
        <w:overflowPunct w:val="0"/>
        <w:autoSpaceDN w:val="0"/>
        <w:spacing w:line="590" w:lineRule="exact"/>
        <w:ind w:firstLineChars="200" w:firstLine="640"/>
        <w:rPr>
          <w:rFonts w:ascii="Times New Roman" w:hAnsi="Times New Roman" w:cs="宋体" w:hint="default"/>
          <w:sz w:val="32"/>
          <w:szCs w:val="32"/>
        </w:rPr>
      </w:pPr>
      <w:r w:rsidRPr="00C52D35">
        <w:rPr>
          <w:rFonts w:ascii="Times New Roman" w:eastAsia="方正仿宋_GBK" w:hAnsi="Times New Roman"/>
          <w:sz w:val="32"/>
          <w:szCs w:val="32"/>
        </w:rPr>
        <w:t>平台为国家级专精特新“小巨人”企业提供技术创新、上市辅导、创新成果转化与应用、数字化智能化改造、知识产权应用、上云用云及工业设计等服务。其中，对于重点“小巨人”企业，应提供“点对点”服务。具体须符合以下条件：</w:t>
      </w:r>
    </w:p>
    <w:p w:rsidR="005F3896" w:rsidRPr="00C52D35" w:rsidRDefault="00590BEE" w:rsidP="00CA36C1">
      <w:pPr>
        <w:overflowPunct w:val="0"/>
        <w:autoSpaceDN w:val="0"/>
        <w:spacing w:line="59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C52D35">
        <w:rPr>
          <w:rFonts w:ascii="Times New Roman" w:eastAsia="方正仿宋_GBK" w:hAnsi="Times New Roman" w:cs="Times New Roman"/>
          <w:sz w:val="32"/>
          <w:szCs w:val="32"/>
        </w:rPr>
        <w:t>1</w:t>
      </w:r>
      <w:r w:rsidRPr="00C52D35">
        <w:rPr>
          <w:rFonts w:ascii="Times New Roman" w:eastAsia="方正仿宋_GBK" w:hAnsi="Times New Roman" w:cs="Times New Roman" w:hint="eastAsia"/>
          <w:sz w:val="32"/>
          <w:szCs w:val="32"/>
        </w:rPr>
        <w:t>、平台上年度专业从业人数不少于</w:t>
      </w:r>
      <w:r w:rsidRPr="00C52D35">
        <w:rPr>
          <w:rFonts w:ascii="Times New Roman" w:eastAsia="方正仿宋_GBK" w:hAnsi="Times New Roman" w:cs="Times New Roman"/>
          <w:sz w:val="32"/>
          <w:szCs w:val="32"/>
        </w:rPr>
        <w:t>20</w:t>
      </w:r>
      <w:r w:rsidRPr="00C52D35">
        <w:rPr>
          <w:rFonts w:ascii="Times New Roman" w:eastAsia="方正仿宋_GBK" w:hAnsi="Times New Roman" w:cs="Times New Roman" w:hint="eastAsia"/>
          <w:sz w:val="32"/>
          <w:szCs w:val="32"/>
        </w:rPr>
        <w:t>人（仅指在单位</w:t>
      </w:r>
      <w:r w:rsidRPr="00C52D35">
        <w:rPr>
          <w:rFonts w:ascii="Times New Roman" w:eastAsia="方正仿宋_GBK" w:hAnsi="Times New Roman" w:cs="Times New Roman"/>
          <w:sz w:val="32"/>
          <w:szCs w:val="32"/>
        </w:rPr>
        <w:t>缴纳</w:t>
      </w:r>
      <w:r w:rsidRPr="00C52D35">
        <w:rPr>
          <w:rFonts w:ascii="Times New Roman" w:eastAsia="方正仿宋_GBK" w:hAnsi="Times New Roman" w:cs="Times New Roman" w:hint="eastAsia"/>
          <w:sz w:val="32"/>
          <w:szCs w:val="32"/>
        </w:rPr>
        <w:t>社保人数）、集聚服务资源不低于</w:t>
      </w:r>
      <w:r w:rsidRPr="00C52D35">
        <w:rPr>
          <w:rFonts w:ascii="Times New Roman" w:eastAsia="方正仿宋_GBK" w:hAnsi="Times New Roman" w:cs="Times New Roman"/>
          <w:sz w:val="32"/>
          <w:szCs w:val="32"/>
        </w:rPr>
        <w:t>5</w:t>
      </w:r>
      <w:r w:rsidRPr="00C52D35">
        <w:rPr>
          <w:rFonts w:ascii="Times New Roman" w:eastAsia="方正仿宋_GBK" w:hAnsi="Times New Roman" w:cs="Times New Roman" w:hint="eastAsia"/>
          <w:sz w:val="32"/>
          <w:szCs w:val="32"/>
        </w:rPr>
        <w:t>家（仅指签订合作协议的机构数量）、资产总额不低于</w:t>
      </w:r>
      <w:r w:rsidRPr="00C52D35">
        <w:rPr>
          <w:rFonts w:ascii="Times New Roman" w:eastAsia="方正仿宋_GBK" w:hAnsi="Times New Roman" w:cs="Times New Roman"/>
          <w:sz w:val="32"/>
          <w:szCs w:val="32"/>
        </w:rPr>
        <w:t>300</w:t>
      </w:r>
      <w:r w:rsidRPr="00C52D35">
        <w:rPr>
          <w:rFonts w:ascii="Times New Roman" w:eastAsia="方正仿宋_GBK" w:hAnsi="Times New Roman" w:cs="Times New Roman" w:hint="eastAsia"/>
          <w:sz w:val="32"/>
          <w:szCs w:val="32"/>
        </w:rPr>
        <w:t>万元、年服务企业数不少于</w:t>
      </w:r>
      <w:r w:rsidRPr="00C52D35">
        <w:rPr>
          <w:rFonts w:ascii="Times New Roman" w:eastAsia="方正仿宋_GBK" w:hAnsi="Times New Roman" w:cs="Times New Roman"/>
          <w:sz w:val="32"/>
          <w:szCs w:val="32"/>
        </w:rPr>
        <w:t>150</w:t>
      </w:r>
      <w:r w:rsidRPr="00C52D35">
        <w:rPr>
          <w:rFonts w:ascii="Times New Roman" w:eastAsia="方正仿宋_GBK" w:hAnsi="Times New Roman" w:cs="Times New Roman" w:hint="eastAsia"/>
          <w:sz w:val="32"/>
          <w:szCs w:val="32"/>
        </w:rPr>
        <w:t>家</w:t>
      </w:r>
      <w:r w:rsidRPr="00C52D35">
        <w:rPr>
          <w:rFonts w:ascii="Times New Roman" w:eastAsia="方正仿宋_GBK" w:hAnsi="Times New Roman" w:cs="Times New Roman"/>
          <w:sz w:val="32"/>
          <w:szCs w:val="32"/>
        </w:rPr>
        <w:t>。</w:t>
      </w:r>
    </w:p>
    <w:p w:rsidR="005F3896" w:rsidRPr="00C52D35" w:rsidRDefault="00590BEE" w:rsidP="00CA36C1">
      <w:pPr>
        <w:overflowPunct w:val="0"/>
        <w:autoSpaceDN w:val="0"/>
        <w:spacing w:line="59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C52D35">
        <w:rPr>
          <w:rFonts w:ascii="Times New Roman" w:eastAsia="方正仿宋_GBK" w:hAnsi="Times New Roman" w:cs="Times New Roman"/>
          <w:sz w:val="32"/>
          <w:szCs w:val="32"/>
        </w:rPr>
        <w:t>2</w:t>
      </w:r>
      <w:r w:rsidRPr="00C52D35">
        <w:rPr>
          <w:rFonts w:ascii="Times New Roman" w:eastAsia="方正仿宋_GBK" w:hAnsi="Times New Roman" w:cs="Times New Roman" w:hint="eastAsia"/>
          <w:sz w:val="32"/>
          <w:szCs w:val="32"/>
        </w:rPr>
        <w:t>、平台必须具备以下至少一项专业服务功能：上市辅导等融资服务；技术创新、创新成果转化与应用、知识产权应用等技术服务；数字化智能化改造、上云用云等信息化服务。</w:t>
      </w:r>
      <w:r w:rsidRPr="00C52D35">
        <w:rPr>
          <w:rFonts w:ascii="Times New Roman" w:eastAsia="方正仿宋_GBK" w:hAnsi="Times New Roman" w:cs="Times New Roman"/>
          <w:sz w:val="32"/>
          <w:szCs w:val="32"/>
        </w:rPr>
        <w:t xml:space="preserve"> </w:t>
      </w:r>
    </w:p>
    <w:p w:rsidR="005F3896" w:rsidRPr="00C52D35" w:rsidRDefault="00590BEE" w:rsidP="00CA36C1">
      <w:pPr>
        <w:pStyle w:val="a3"/>
        <w:overflowPunct w:val="0"/>
        <w:autoSpaceDN w:val="0"/>
        <w:spacing w:line="590" w:lineRule="exact"/>
        <w:ind w:firstLine="645"/>
        <w:rPr>
          <w:rFonts w:ascii="Times New Roman" w:eastAsia="方正黑体_GBK" w:hAnsi="Times New Roman" w:hint="default"/>
          <w:sz w:val="32"/>
          <w:szCs w:val="32"/>
        </w:rPr>
      </w:pPr>
      <w:r w:rsidRPr="00C52D35">
        <w:rPr>
          <w:rFonts w:ascii="Times New Roman" w:eastAsia="方正黑体_GBK" w:hAnsi="Times New Roman"/>
          <w:sz w:val="32"/>
          <w:szCs w:val="32"/>
        </w:rPr>
        <w:t>三、申报步骤</w:t>
      </w:r>
    </w:p>
    <w:p w:rsidR="005F3896" w:rsidRPr="00C52D35" w:rsidRDefault="00590BEE" w:rsidP="00CA36C1">
      <w:pPr>
        <w:pStyle w:val="a3"/>
        <w:overflowPunct w:val="0"/>
        <w:autoSpaceDN w:val="0"/>
        <w:spacing w:line="590" w:lineRule="exact"/>
        <w:ind w:firstLine="645"/>
        <w:rPr>
          <w:rFonts w:ascii="Times New Roman" w:eastAsia="方正仿宋_GBK" w:hAnsi="Times New Roman" w:hint="default"/>
          <w:sz w:val="32"/>
          <w:szCs w:val="32"/>
        </w:rPr>
      </w:pPr>
      <w:r w:rsidRPr="00C52D35">
        <w:rPr>
          <w:rFonts w:ascii="Times New Roman" w:eastAsia="方正仿宋_GBK" w:hAnsi="Times New Roman"/>
          <w:sz w:val="32"/>
          <w:szCs w:val="32"/>
        </w:rPr>
        <w:t>各设区市工信局会同财政部门，按要求组织符合条件的重点“小巨人”企业和公共服务示范平台自愿申报。</w:t>
      </w:r>
    </w:p>
    <w:p w:rsidR="005F3896" w:rsidRPr="00C52D35" w:rsidRDefault="00590BEE" w:rsidP="00CA36C1">
      <w:pPr>
        <w:pStyle w:val="a3"/>
        <w:overflowPunct w:val="0"/>
        <w:autoSpaceDN w:val="0"/>
        <w:spacing w:line="590" w:lineRule="exact"/>
        <w:ind w:firstLineChars="200" w:firstLine="640"/>
        <w:rPr>
          <w:rFonts w:ascii="Times New Roman" w:eastAsia="方正楷体_GBK" w:hAnsi="Times New Roman" w:hint="default"/>
          <w:sz w:val="32"/>
          <w:szCs w:val="32"/>
        </w:rPr>
      </w:pPr>
      <w:r w:rsidRPr="00C52D35">
        <w:rPr>
          <w:rFonts w:ascii="Times New Roman" w:eastAsia="方正楷体_GBK" w:hAnsi="方正楷体_GBK"/>
          <w:sz w:val="32"/>
          <w:szCs w:val="32"/>
        </w:rPr>
        <w:t>（一）企业申报材料包括：</w:t>
      </w:r>
    </w:p>
    <w:p w:rsidR="005F3896" w:rsidRPr="00C52D35" w:rsidRDefault="00590BEE" w:rsidP="00CA36C1">
      <w:pPr>
        <w:pStyle w:val="a3"/>
        <w:overflowPunct w:val="0"/>
        <w:autoSpaceDN w:val="0"/>
        <w:spacing w:line="590" w:lineRule="exact"/>
        <w:ind w:firstLineChars="200" w:firstLine="640"/>
        <w:rPr>
          <w:rFonts w:ascii="Times New Roman" w:eastAsia="方正仿宋_GBK" w:hAnsi="Times New Roman" w:hint="default"/>
          <w:sz w:val="32"/>
          <w:szCs w:val="32"/>
        </w:rPr>
      </w:pPr>
      <w:r w:rsidRPr="00C52D35">
        <w:rPr>
          <w:rFonts w:ascii="Times New Roman" w:eastAsia="方正仿宋_GBK" w:hAnsi="Times New Roman" w:hint="default"/>
          <w:sz w:val="32"/>
          <w:szCs w:val="32"/>
        </w:rPr>
        <w:t>1</w:t>
      </w:r>
      <w:r w:rsidRPr="00C52D35">
        <w:rPr>
          <w:rFonts w:ascii="Times New Roman" w:eastAsia="方正仿宋_GBK" w:hAnsi="Times New Roman"/>
          <w:sz w:val="32"/>
          <w:szCs w:val="32"/>
        </w:rPr>
        <w:t>、《江苏省第</w:t>
      </w:r>
      <w:r w:rsidRPr="00C52D35">
        <w:rPr>
          <w:rFonts w:ascii="Times New Roman" w:eastAsia="方正仿宋_GBK" w:hAnsi="Times New Roman" w:hint="default"/>
          <w:sz w:val="32"/>
          <w:szCs w:val="32"/>
        </w:rPr>
        <w:t>X</w:t>
      </w:r>
      <w:r w:rsidRPr="00C52D35">
        <w:rPr>
          <w:rFonts w:ascii="Times New Roman" w:eastAsia="方正仿宋_GBK" w:hAnsi="Times New Roman"/>
          <w:sz w:val="32"/>
          <w:szCs w:val="32"/>
        </w:rPr>
        <w:t>批重点“小巨人”企业基本情况表》（附件</w:t>
      </w:r>
      <w:r w:rsidRPr="00C52D35">
        <w:rPr>
          <w:rFonts w:ascii="Times New Roman" w:eastAsia="方正仿宋_GBK" w:hAnsi="Times New Roman" w:hint="default"/>
          <w:sz w:val="32"/>
          <w:szCs w:val="32"/>
        </w:rPr>
        <w:t>2</w:t>
      </w:r>
      <w:r w:rsidRPr="00C52D35">
        <w:rPr>
          <w:rFonts w:ascii="Times New Roman" w:eastAsia="方正仿宋_GBK" w:hAnsi="Times New Roman"/>
          <w:sz w:val="32"/>
          <w:szCs w:val="32"/>
        </w:rPr>
        <w:t>）；</w:t>
      </w:r>
    </w:p>
    <w:p w:rsidR="005F3896" w:rsidRPr="00C52D35" w:rsidRDefault="00590BEE" w:rsidP="00CA36C1">
      <w:pPr>
        <w:pStyle w:val="a3"/>
        <w:overflowPunct w:val="0"/>
        <w:autoSpaceDN w:val="0"/>
        <w:spacing w:line="590" w:lineRule="exact"/>
        <w:ind w:firstLineChars="200" w:firstLine="640"/>
        <w:rPr>
          <w:rFonts w:ascii="Times New Roman" w:eastAsia="方正仿宋_GBK" w:hAnsi="Times New Roman" w:hint="default"/>
          <w:sz w:val="32"/>
          <w:szCs w:val="32"/>
        </w:rPr>
      </w:pPr>
      <w:r w:rsidRPr="00C52D35">
        <w:rPr>
          <w:rFonts w:ascii="Times New Roman" w:eastAsia="方正仿宋_GBK" w:hAnsi="Times New Roman" w:hint="default"/>
          <w:sz w:val="32"/>
          <w:szCs w:val="32"/>
        </w:rPr>
        <w:t>2</w:t>
      </w:r>
      <w:r w:rsidRPr="00C52D35">
        <w:rPr>
          <w:rFonts w:ascii="Times New Roman" w:eastAsia="方正仿宋_GBK" w:hAnsi="Times New Roman"/>
          <w:sz w:val="32"/>
          <w:szCs w:val="32"/>
        </w:rPr>
        <w:t>、《江苏省第</w:t>
      </w:r>
      <w:r w:rsidRPr="00C52D35">
        <w:rPr>
          <w:rFonts w:ascii="Times New Roman" w:eastAsia="方正仿宋_GBK" w:hAnsi="Times New Roman" w:hint="default"/>
          <w:sz w:val="32"/>
          <w:szCs w:val="32"/>
        </w:rPr>
        <w:t>X</w:t>
      </w:r>
      <w:r w:rsidRPr="00C52D35">
        <w:rPr>
          <w:rFonts w:ascii="Times New Roman" w:eastAsia="方正仿宋_GBK" w:hAnsi="Times New Roman"/>
          <w:sz w:val="32"/>
          <w:szCs w:val="32"/>
        </w:rPr>
        <w:t>批重点“小巨人”企业目标表》（附件</w:t>
      </w:r>
      <w:r w:rsidRPr="00C52D35">
        <w:rPr>
          <w:rFonts w:ascii="Times New Roman" w:eastAsia="方正仿宋_GBK" w:hAnsi="Times New Roman" w:hint="default"/>
          <w:sz w:val="32"/>
          <w:szCs w:val="32"/>
        </w:rPr>
        <w:t>3</w:t>
      </w:r>
      <w:r w:rsidRPr="00C52D35">
        <w:rPr>
          <w:rFonts w:ascii="Times New Roman" w:eastAsia="方正仿宋_GBK" w:hAnsi="Times New Roman"/>
          <w:sz w:val="32"/>
          <w:szCs w:val="32"/>
        </w:rPr>
        <w:t>）；</w:t>
      </w:r>
    </w:p>
    <w:p w:rsidR="005F3896" w:rsidRPr="00C52D35" w:rsidRDefault="00590BEE" w:rsidP="00CA36C1">
      <w:pPr>
        <w:pStyle w:val="a3"/>
        <w:overflowPunct w:val="0"/>
        <w:autoSpaceDN w:val="0"/>
        <w:spacing w:line="590" w:lineRule="exact"/>
        <w:ind w:firstLineChars="200" w:firstLine="640"/>
        <w:rPr>
          <w:rFonts w:ascii="Times New Roman" w:eastAsia="方正仿宋_GBK" w:hAnsi="Times New Roman" w:hint="default"/>
          <w:sz w:val="32"/>
          <w:szCs w:val="32"/>
        </w:rPr>
      </w:pPr>
      <w:r w:rsidRPr="00C52D35">
        <w:rPr>
          <w:rFonts w:ascii="Times New Roman" w:eastAsia="方正仿宋_GBK" w:hAnsi="Times New Roman" w:hint="default"/>
          <w:sz w:val="32"/>
          <w:szCs w:val="32"/>
        </w:rPr>
        <w:t>3</w:t>
      </w:r>
      <w:r w:rsidRPr="00C52D35">
        <w:rPr>
          <w:rFonts w:ascii="Times New Roman" w:eastAsia="方正仿宋_GBK" w:hAnsi="Times New Roman"/>
          <w:sz w:val="32"/>
          <w:szCs w:val="32"/>
        </w:rPr>
        <w:t>、《</w:t>
      </w:r>
      <w:r w:rsidRPr="00C52D35">
        <w:rPr>
          <w:rFonts w:ascii="Times New Roman" w:eastAsia="方正仿宋_GBK" w:hAnsi="Times New Roman" w:hint="default"/>
          <w:sz w:val="32"/>
          <w:szCs w:val="32"/>
        </w:rPr>
        <w:t>XX</w:t>
      </w:r>
      <w:r w:rsidRPr="00C52D35">
        <w:rPr>
          <w:rFonts w:ascii="Times New Roman" w:eastAsia="方正仿宋_GBK" w:hAnsi="Times New Roman"/>
          <w:sz w:val="32"/>
          <w:szCs w:val="32"/>
        </w:rPr>
        <w:t>市第</w:t>
      </w:r>
      <w:r w:rsidRPr="00C52D35">
        <w:rPr>
          <w:rFonts w:ascii="Times New Roman" w:eastAsia="方正仿宋_GBK" w:hAnsi="Times New Roman" w:hint="default"/>
          <w:sz w:val="32"/>
          <w:szCs w:val="32"/>
        </w:rPr>
        <w:t>X</w:t>
      </w:r>
      <w:r w:rsidRPr="00C52D35">
        <w:rPr>
          <w:rFonts w:ascii="Times New Roman" w:eastAsia="方正仿宋_GBK" w:hAnsi="Times New Roman"/>
          <w:sz w:val="32"/>
          <w:szCs w:val="32"/>
        </w:rPr>
        <w:t>批重点“小巨人”企业申报书》（附件</w:t>
      </w:r>
      <w:r w:rsidRPr="00C52D35">
        <w:rPr>
          <w:rFonts w:ascii="Times New Roman" w:eastAsia="方正仿宋_GBK" w:hAnsi="Times New Roman" w:hint="default"/>
          <w:sz w:val="32"/>
          <w:szCs w:val="32"/>
        </w:rPr>
        <w:t>4</w:t>
      </w:r>
      <w:r w:rsidRPr="00C52D35">
        <w:rPr>
          <w:rFonts w:ascii="Times New Roman" w:eastAsia="方正仿宋_GBK" w:hAnsi="Times New Roman"/>
          <w:sz w:val="32"/>
          <w:szCs w:val="32"/>
        </w:rPr>
        <w:t>）；</w:t>
      </w:r>
    </w:p>
    <w:p w:rsidR="005F3896" w:rsidRPr="00C52D35" w:rsidRDefault="00590BEE" w:rsidP="00CA36C1">
      <w:pPr>
        <w:pStyle w:val="a3"/>
        <w:overflowPunct w:val="0"/>
        <w:autoSpaceDN w:val="0"/>
        <w:spacing w:line="590" w:lineRule="exact"/>
        <w:ind w:firstLineChars="200" w:firstLine="640"/>
        <w:rPr>
          <w:rFonts w:ascii="Times New Roman" w:eastAsia="方正仿宋_GBK" w:hAnsi="Times New Roman" w:hint="default"/>
          <w:sz w:val="32"/>
          <w:szCs w:val="32"/>
        </w:rPr>
      </w:pPr>
      <w:r w:rsidRPr="00C52D35">
        <w:rPr>
          <w:rFonts w:ascii="Times New Roman" w:eastAsia="方正仿宋_GBK" w:hAnsi="Times New Roman" w:hint="default"/>
          <w:sz w:val="32"/>
          <w:szCs w:val="32"/>
        </w:rPr>
        <w:t>4</w:t>
      </w:r>
      <w:r w:rsidRPr="00C52D35">
        <w:rPr>
          <w:rFonts w:ascii="Times New Roman" w:eastAsia="方正仿宋_GBK" w:hAnsi="Times New Roman"/>
          <w:sz w:val="32"/>
          <w:szCs w:val="32"/>
        </w:rPr>
        <w:t>、《重点“小巨人”企业专精特新发展实施方案》和《重点“小巨人”企业专精特新发展任务实施表》（附件</w:t>
      </w:r>
      <w:r w:rsidRPr="00C52D35">
        <w:rPr>
          <w:rFonts w:ascii="Times New Roman" w:eastAsia="方正仿宋_GBK" w:hAnsi="Times New Roman" w:hint="default"/>
          <w:sz w:val="32"/>
          <w:szCs w:val="32"/>
        </w:rPr>
        <w:t>5</w:t>
      </w:r>
      <w:r w:rsidRPr="00C52D35">
        <w:rPr>
          <w:rFonts w:ascii="Times New Roman" w:eastAsia="方正仿宋_GBK" w:hAnsi="Times New Roman" w:hint="default"/>
          <w:sz w:val="32"/>
          <w:szCs w:val="32"/>
        </w:rPr>
        <w:t>、</w:t>
      </w:r>
      <w:r w:rsidRPr="00C52D35">
        <w:rPr>
          <w:rFonts w:ascii="Times New Roman" w:eastAsia="方正仿宋_GBK" w:hAnsi="Times New Roman" w:hint="default"/>
          <w:sz w:val="32"/>
          <w:szCs w:val="32"/>
        </w:rPr>
        <w:t>6</w:t>
      </w:r>
      <w:r w:rsidRPr="00C52D35">
        <w:rPr>
          <w:rFonts w:ascii="Times New Roman" w:eastAsia="方正仿宋_GBK" w:hAnsi="Times New Roman"/>
          <w:sz w:val="32"/>
          <w:szCs w:val="32"/>
        </w:rPr>
        <w:t>，按照附件模板格式要求统一撰写）。</w:t>
      </w:r>
    </w:p>
    <w:p w:rsidR="005F3896" w:rsidRPr="00C52D35" w:rsidRDefault="00590BEE" w:rsidP="00CA36C1">
      <w:pPr>
        <w:pStyle w:val="a3"/>
        <w:overflowPunct w:val="0"/>
        <w:autoSpaceDN w:val="0"/>
        <w:spacing w:line="590" w:lineRule="exact"/>
        <w:ind w:firstLineChars="200" w:firstLine="640"/>
        <w:rPr>
          <w:rFonts w:ascii="Times New Roman" w:eastAsia="方正仿宋_GBK" w:hAnsi="Times New Roman" w:hint="default"/>
          <w:sz w:val="32"/>
          <w:szCs w:val="32"/>
        </w:rPr>
      </w:pPr>
      <w:r w:rsidRPr="00C52D35">
        <w:rPr>
          <w:rFonts w:ascii="Times New Roman" w:eastAsia="方正仿宋_GBK" w:hAnsi="Times New Roman"/>
          <w:sz w:val="32"/>
          <w:szCs w:val="32"/>
        </w:rPr>
        <w:t>注：附件</w:t>
      </w:r>
      <w:r w:rsidRPr="00C52D35">
        <w:rPr>
          <w:rFonts w:ascii="Times New Roman" w:eastAsia="方正仿宋_GBK" w:hAnsi="Times New Roman" w:hint="default"/>
          <w:sz w:val="32"/>
          <w:szCs w:val="32"/>
        </w:rPr>
        <w:t>4</w:t>
      </w:r>
      <w:r w:rsidRPr="00C52D35">
        <w:rPr>
          <w:rFonts w:ascii="Times New Roman" w:eastAsia="方正仿宋_GBK" w:hAnsi="Times New Roman"/>
          <w:sz w:val="32"/>
          <w:szCs w:val="32"/>
        </w:rPr>
        <w:t>、</w:t>
      </w:r>
      <w:r w:rsidRPr="00C52D35">
        <w:rPr>
          <w:rFonts w:ascii="Times New Roman" w:eastAsia="方正仿宋_GBK" w:hAnsi="Times New Roman" w:hint="default"/>
          <w:sz w:val="32"/>
          <w:szCs w:val="32"/>
        </w:rPr>
        <w:t>5</w:t>
      </w:r>
      <w:r w:rsidRPr="00C52D35">
        <w:rPr>
          <w:rFonts w:ascii="Times New Roman" w:eastAsia="方正仿宋_GBK" w:hAnsi="Times New Roman"/>
          <w:sz w:val="32"/>
          <w:szCs w:val="32"/>
        </w:rPr>
        <w:t>、</w:t>
      </w:r>
      <w:r w:rsidRPr="00C52D35">
        <w:rPr>
          <w:rFonts w:ascii="Times New Roman" w:eastAsia="方正仿宋_GBK" w:hAnsi="Times New Roman" w:hint="default"/>
          <w:sz w:val="32"/>
          <w:szCs w:val="32"/>
        </w:rPr>
        <w:t>6</w:t>
      </w:r>
      <w:r w:rsidRPr="00C52D35">
        <w:rPr>
          <w:rFonts w:ascii="Times New Roman" w:eastAsia="方正仿宋_GBK" w:hAnsi="Times New Roman"/>
          <w:sz w:val="32"/>
          <w:szCs w:val="32"/>
        </w:rPr>
        <w:t>合并装订成一册。</w:t>
      </w:r>
    </w:p>
    <w:p w:rsidR="005F3896" w:rsidRPr="00C52D35" w:rsidRDefault="00590BEE" w:rsidP="00CA36C1">
      <w:pPr>
        <w:pStyle w:val="a3"/>
        <w:overflowPunct w:val="0"/>
        <w:autoSpaceDN w:val="0"/>
        <w:spacing w:line="590" w:lineRule="exact"/>
        <w:ind w:firstLineChars="200" w:firstLine="640"/>
        <w:rPr>
          <w:rFonts w:ascii="Times New Roman" w:eastAsia="方正楷体_GBK" w:hAnsi="Times New Roman" w:hint="default"/>
          <w:sz w:val="32"/>
          <w:szCs w:val="32"/>
        </w:rPr>
      </w:pPr>
      <w:r w:rsidRPr="00C52D35">
        <w:rPr>
          <w:rFonts w:ascii="Times New Roman" w:eastAsia="方正楷体_GBK" w:hAnsi="Times New Roman"/>
          <w:sz w:val="32"/>
          <w:szCs w:val="32"/>
        </w:rPr>
        <w:t>（二）平台申报材料包括：</w:t>
      </w:r>
    </w:p>
    <w:p w:rsidR="005F3896" w:rsidRPr="00C52D35" w:rsidRDefault="00590BEE" w:rsidP="00CA36C1">
      <w:pPr>
        <w:pStyle w:val="a3"/>
        <w:overflowPunct w:val="0"/>
        <w:autoSpaceDN w:val="0"/>
        <w:spacing w:line="590" w:lineRule="exact"/>
        <w:ind w:firstLineChars="200" w:firstLine="640"/>
        <w:rPr>
          <w:rFonts w:ascii="Times New Roman" w:eastAsia="方正仿宋_GBK" w:hAnsi="Times New Roman" w:hint="default"/>
          <w:sz w:val="32"/>
          <w:szCs w:val="32"/>
        </w:rPr>
      </w:pPr>
      <w:r w:rsidRPr="00C52D35">
        <w:rPr>
          <w:rFonts w:ascii="Times New Roman" w:eastAsia="方正仿宋_GBK" w:hAnsi="Times New Roman"/>
          <w:sz w:val="32"/>
          <w:szCs w:val="32"/>
        </w:rPr>
        <w:t>《</w:t>
      </w:r>
      <w:r w:rsidRPr="00C52D35">
        <w:rPr>
          <w:rFonts w:ascii="Times New Roman" w:eastAsia="方正仿宋_GBK" w:hAnsi="Times New Roman" w:hint="default"/>
          <w:sz w:val="32"/>
          <w:szCs w:val="32"/>
        </w:rPr>
        <w:t>XX</w:t>
      </w:r>
      <w:r w:rsidRPr="00C52D35">
        <w:rPr>
          <w:rFonts w:ascii="Times New Roman" w:eastAsia="方正仿宋_GBK" w:hAnsi="Times New Roman"/>
          <w:sz w:val="32"/>
          <w:szCs w:val="32"/>
        </w:rPr>
        <w:t>市第</w:t>
      </w:r>
      <w:r w:rsidRPr="00C52D35">
        <w:rPr>
          <w:rFonts w:ascii="Times New Roman" w:eastAsia="方正仿宋_GBK" w:hAnsi="Times New Roman" w:hint="default"/>
          <w:sz w:val="32"/>
          <w:szCs w:val="32"/>
        </w:rPr>
        <w:t>X</w:t>
      </w:r>
      <w:r w:rsidRPr="00C52D35">
        <w:rPr>
          <w:rFonts w:ascii="Times New Roman" w:eastAsia="方正仿宋_GBK" w:hAnsi="Times New Roman"/>
          <w:sz w:val="32"/>
          <w:szCs w:val="32"/>
        </w:rPr>
        <w:t>批支持公共服务示范平台申报书》（附件</w:t>
      </w:r>
      <w:r w:rsidRPr="00C52D35">
        <w:rPr>
          <w:rFonts w:ascii="Times New Roman" w:eastAsia="方正仿宋_GBK" w:hAnsi="Times New Roman" w:hint="default"/>
          <w:sz w:val="32"/>
          <w:szCs w:val="32"/>
        </w:rPr>
        <w:t>7</w:t>
      </w:r>
      <w:r w:rsidRPr="00C52D35">
        <w:rPr>
          <w:rFonts w:ascii="Times New Roman" w:eastAsia="方正仿宋_GBK" w:hAnsi="Times New Roman"/>
          <w:sz w:val="32"/>
          <w:szCs w:val="32"/>
        </w:rPr>
        <w:t>）。</w:t>
      </w:r>
    </w:p>
    <w:p w:rsidR="005F3896" w:rsidRPr="00C52D35" w:rsidRDefault="00590BEE" w:rsidP="00CA36C1">
      <w:pPr>
        <w:pStyle w:val="a3"/>
        <w:overflowPunct w:val="0"/>
        <w:autoSpaceDN w:val="0"/>
        <w:spacing w:line="590" w:lineRule="exact"/>
        <w:ind w:firstLineChars="200" w:firstLine="640"/>
        <w:rPr>
          <w:rFonts w:ascii="Times New Roman" w:eastAsia="方正楷体_GBK" w:hAnsi="Times New Roman" w:hint="default"/>
          <w:sz w:val="32"/>
          <w:szCs w:val="32"/>
        </w:rPr>
      </w:pPr>
      <w:r w:rsidRPr="00C52D35">
        <w:rPr>
          <w:rFonts w:ascii="Times New Roman" w:eastAsia="方正楷体_GBK" w:hAnsi="Times New Roman"/>
          <w:sz w:val="32"/>
          <w:szCs w:val="32"/>
        </w:rPr>
        <w:t>（三）工信部门汇总材料包括：</w:t>
      </w:r>
    </w:p>
    <w:p w:rsidR="005F3896" w:rsidRPr="00C52D35" w:rsidRDefault="00590BEE" w:rsidP="00CA36C1">
      <w:pPr>
        <w:pStyle w:val="a3"/>
        <w:overflowPunct w:val="0"/>
        <w:autoSpaceDN w:val="0"/>
        <w:spacing w:line="590" w:lineRule="exact"/>
        <w:ind w:firstLineChars="200" w:firstLine="640"/>
        <w:rPr>
          <w:rFonts w:ascii="Times New Roman" w:eastAsia="方正仿宋_GBK" w:hAnsi="Times New Roman" w:hint="default"/>
          <w:sz w:val="32"/>
          <w:szCs w:val="32"/>
        </w:rPr>
      </w:pPr>
      <w:r w:rsidRPr="00C52D35">
        <w:rPr>
          <w:rFonts w:ascii="Times New Roman" w:eastAsia="方正仿宋_GBK" w:hAnsi="Times New Roman"/>
          <w:sz w:val="32"/>
          <w:szCs w:val="32"/>
        </w:rPr>
        <w:t>各市工信部门会商财政部门确定推荐名单后，汇总填报《</w:t>
      </w:r>
      <w:r w:rsidRPr="00C52D35">
        <w:rPr>
          <w:rFonts w:ascii="Times New Roman" w:eastAsia="方正仿宋_GBK" w:hAnsi="Times New Roman" w:hint="default"/>
          <w:sz w:val="32"/>
          <w:szCs w:val="32"/>
        </w:rPr>
        <w:t>XX</w:t>
      </w:r>
      <w:r w:rsidRPr="00C52D35">
        <w:rPr>
          <w:rFonts w:ascii="Times New Roman" w:eastAsia="方正仿宋_GBK" w:hAnsi="Times New Roman"/>
          <w:sz w:val="32"/>
          <w:szCs w:val="32"/>
        </w:rPr>
        <w:t>市第</w:t>
      </w:r>
      <w:r w:rsidRPr="00C52D35">
        <w:rPr>
          <w:rFonts w:ascii="Times New Roman" w:eastAsia="方正仿宋_GBK" w:hAnsi="Times New Roman" w:hint="default"/>
          <w:sz w:val="32"/>
          <w:szCs w:val="32"/>
        </w:rPr>
        <w:t>X</w:t>
      </w:r>
      <w:r w:rsidRPr="00C52D35">
        <w:rPr>
          <w:rFonts w:ascii="Times New Roman" w:eastAsia="方正仿宋_GBK" w:hAnsi="Times New Roman"/>
          <w:sz w:val="32"/>
          <w:szCs w:val="32"/>
        </w:rPr>
        <w:t>批重点“小巨人”企业推荐汇总表》（附件</w:t>
      </w:r>
      <w:r w:rsidRPr="00C52D35">
        <w:rPr>
          <w:rFonts w:ascii="Times New Roman" w:eastAsia="方正仿宋_GBK" w:hAnsi="Times New Roman" w:hint="default"/>
          <w:sz w:val="32"/>
          <w:szCs w:val="32"/>
        </w:rPr>
        <w:t>8</w:t>
      </w:r>
      <w:r w:rsidRPr="00C52D35">
        <w:rPr>
          <w:rFonts w:ascii="Times New Roman" w:eastAsia="方正仿宋_GBK" w:hAnsi="Times New Roman"/>
          <w:sz w:val="32"/>
          <w:szCs w:val="32"/>
        </w:rPr>
        <w:t>）、《</w:t>
      </w:r>
      <w:r w:rsidRPr="00C52D35">
        <w:rPr>
          <w:rFonts w:ascii="Times New Roman" w:eastAsia="方正仿宋_GBK" w:hAnsi="Times New Roman" w:hint="default"/>
          <w:sz w:val="32"/>
          <w:szCs w:val="32"/>
        </w:rPr>
        <w:t>XX</w:t>
      </w:r>
      <w:r w:rsidRPr="00C52D35">
        <w:rPr>
          <w:rFonts w:ascii="Times New Roman" w:eastAsia="方正仿宋_GBK" w:hAnsi="Times New Roman"/>
          <w:sz w:val="32"/>
          <w:szCs w:val="32"/>
        </w:rPr>
        <w:t>市第</w:t>
      </w:r>
      <w:r w:rsidRPr="00C52D35">
        <w:rPr>
          <w:rFonts w:ascii="Times New Roman" w:eastAsia="方正仿宋_GBK" w:hAnsi="Times New Roman" w:hint="default"/>
          <w:sz w:val="32"/>
          <w:szCs w:val="32"/>
        </w:rPr>
        <w:t>X</w:t>
      </w:r>
      <w:r w:rsidRPr="00C52D35">
        <w:rPr>
          <w:rFonts w:ascii="Times New Roman" w:eastAsia="方正仿宋_GBK" w:hAnsi="Times New Roman"/>
          <w:sz w:val="32"/>
          <w:szCs w:val="32"/>
        </w:rPr>
        <w:t>批支持公共服务示范平台推荐汇总表》（附件</w:t>
      </w:r>
      <w:r w:rsidRPr="00C52D35">
        <w:rPr>
          <w:rFonts w:ascii="Times New Roman" w:eastAsia="方正仿宋_GBK" w:hAnsi="Times New Roman" w:hint="default"/>
          <w:sz w:val="32"/>
          <w:szCs w:val="32"/>
        </w:rPr>
        <w:t>9</w:t>
      </w:r>
      <w:r w:rsidRPr="00C52D35">
        <w:rPr>
          <w:rFonts w:ascii="Times New Roman" w:eastAsia="方正仿宋_GBK" w:hAnsi="Times New Roman"/>
          <w:sz w:val="32"/>
          <w:szCs w:val="32"/>
        </w:rPr>
        <w:t>）。</w:t>
      </w:r>
    </w:p>
    <w:p w:rsidR="005F3896" w:rsidRPr="00C52D35" w:rsidRDefault="00590BEE" w:rsidP="00CA36C1">
      <w:pPr>
        <w:pStyle w:val="a3"/>
        <w:overflowPunct w:val="0"/>
        <w:autoSpaceDN w:val="0"/>
        <w:spacing w:line="590" w:lineRule="exact"/>
        <w:ind w:firstLineChars="200" w:firstLine="640"/>
        <w:rPr>
          <w:rFonts w:ascii="Times New Roman" w:eastAsia="方正黑体_GBK" w:hAnsi="Times New Roman" w:hint="default"/>
          <w:sz w:val="32"/>
          <w:szCs w:val="32"/>
        </w:rPr>
      </w:pPr>
      <w:r w:rsidRPr="00C52D35">
        <w:rPr>
          <w:rFonts w:ascii="Times New Roman" w:eastAsia="方正黑体_GBK" w:hAnsi="Times New Roman"/>
          <w:sz w:val="32"/>
          <w:szCs w:val="32"/>
        </w:rPr>
        <w:t>四、有关要求</w:t>
      </w:r>
    </w:p>
    <w:p w:rsidR="005F3896" w:rsidRPr="00C52D35" w:rsidRDefault="00590BEE" w:rsidP="00CA36C1">
      <w:pPr>
        <w:pStyle w:val="a3"/>
        <w:overflowPunct w:val="0"/>
        <w:autoSpaceDN w:val="0"/>
        <w:spacing w:line="590" w:lineRule="exact"/>
        <w:ind w:firstLineChars="200" w:firstLine="640"/>
        <w:rPr>
          <w:rFonts w:ascii="Times New Roman" w:eastAsia="方正仿宋_GBK" w:hAnsi="Times New Roman" w:hint="default"/>
          <w:sz w:val="32"/>
          <w:szCs w:val="32"/>
        </w:rPr>
      </w:pPr>
      <w:r w:rsidRPr="00C52D35">
        <w:rPr>
          <w:rFonts w:ascii="Times New Roman" w:eastAsia="方正仿宋_GBK" w:hAnsi="Times New Roman"/>
          <w:sz w:val="32"/>
          <w:szCs w:val="32"/>
        </w:rPr>
        <w:t>（一）各地工信、财政部门要高度重视推荐申报工作，切实加强组织协调，指导符合条件的企业和平台积极申报，落实申报审核责任，对申报材料严格把关，做好政策解读解释。任何机构和单位不得以参加收费培训班或解读班作为申报前提条件。</w:t>
      </w:r>
    </w:p>
    <w:p w:rsidR="005F3896" w:rsidRPr="00C52D35" w:rsidRDefault="00590BEE" w:rsidP="00CA36C1">
      <w:pPr>
        <w:pStyle w:val="a3"/>
        <w:overflowPunct w:val="0"/>
        <w:autoSpaceDN w:val="0"/>
        <w:spacing w:line="590" w:lineRule="exact"/>
        <w:ind w:firstLineChars="200" w:firstLine="640"/>
        <w:rPr>
          <w:rFonts w:ascii="Times New Roman" w:eastAsia="方正仿宋_GBK" w:hAnsi="Times New Roman" w:hint="default"/>
          <w:sz w:val="32"/>
          <w:szCs w:val="32"/>
        </w:rPr>
      </w:pPr>
      <w:r w:rsidRPr="00C52D35">
        <w:rPr>
          <w:rFonts w:ascii="Times New Roman" w:eastAsia="方正仿宋_GBK" w:hAnsi="Times New Roman"/>
          <w:sz w:val="32"/>
          <w:szCs w:val="32"/>
        </w:rPr>
        <w:t>（二）各地工信、财政部门应按职责分工加强</w:t>
      </w:r>
      <w:r w:rsidRPr="00C52D35">
        <w:rPr>
          <w:rFonts w:ascii="Times New Roman" w:eastAsia="方正仿宋_GBK" w:hAnsi="Times New Roman" w:hint="default"/>
          <w:sz w:val="32"/>
          <w:szCs w:val="32"/>
        </w:rPr>
        <w:t>后期</w:t>
      </w:r>
      <w:r w:rsidRPr="00C52D35">
        <w:rPr>
          <w:rFonts w:ascii="Times New Roman" w:eastAsia="方正仿宋_GBK" w:hAnsi="Times New Roman"/>
          <w:sz w:val="32"/>
          <w:szCs w:val="32"/>
        </w:rPr>
        <w:t>有关奖补资金管理，提高资金使用效益。公共服务示范平台所获奖补资金须用于服务专精特新“小巨人”企业，不得用于平衡本级财政预算，不得用于示范平台自身建设、工作经费等；重点“小巨人”企业所获奖补资金，由企业围绕“专精特新”发展目标自主安排使用。国家和省将分年度开展成效自评估和绩效考核，考核结果与后续奖补资金安排挂钩。对于评估考核中发现的问题，由各地组织落实整改，涉嫌违法违规的将按有关规定问责处理。具体工作实施方案及其他相关事宜，另行明确。</w:t>
      </w:r>
    </w:p>
    <w:p w:rsidR="005F3896" w:rsidRPr="00C52D35" w:rsidRDefault="00590BEE" w:rsidP="00CA36C1">
      <w:pPr>
        <w:pStyle w:val="a3"/>
        <w:overflowPunct w:val="0"/>
        <w:autoSpaceDN w:val="0"/>
        <w:spacing w:line="590" w:lineRule="exact"/>
        <w:ind w:firstLineChars="200" w:firstLine="640"/>
        <w:rPr>
          <w:rFonts w:ascii="Times New Roman" w:eastAsia="方正仿宋_GBK" w:hAnsi="Times New Roman" w:hint="default"/>
          <w:sz w:val="32"/>
          <w:szCs w:val="32"/>
        </w:rPr>
      </w:pPr>
      <w:r w:rsidRPr="00C52D35">
        <w:rPr>
          <w:rFonts w:ascii="Times New Roman" w:eastAsia="方正仿宋_GBK" w:hAnsi="Times New Roman"/>
          <w:sz w:val="32"/>
          <w:szCs w:val="32"/>
        </w:rPr>
        <w:t>（三）各设区市按照分配名额（附件</w:t>
      </w:r>
      <w:r w:rsidRPr="00C52D35">
        <w:rPr>
          <w:rFonts w:ascii="Times New Roman" w:eastAsia="方正仿宋_GBK" w:hAnsi="Times New Roman" w:hint="default"/>
          <w:sz w:val="32"/>
          <w:szCs w:val="32"/>
        </w:rPr>
        <w:t>10</w:t>
      </w:r>
      <w:r w:rsidRPr="00C52D35">
        <w:rPr>
          <w:rFonts w:ascii="Times New Roman" w:eastAsia="方正仿宋_GBK" w:hAnsi="Times New Roman"/>
          <w:sz w:val="32"/>
          <w:szCs w:val="32"/>
        </w:rPr>
        <w:t>）分别提出第一批、第二批推荐意见，按程序联合行文上报省工信厅、财政厅；企业和平台申报材料由各地工信局汇总后统一报送省工信厅。第一批推荐申报材料于</w:t>
      </w:r>
      <w:r w:rsidRPr="00C52D35">
        <w:rPr>
          <w:rFonts w:ascii="Times New Roman" w:eastAsia="方正仿宋_GBK" w:hAnsi="Times New Roman" w:hint="default"/>
          <w:sz w:val="32"/>
          <w:szCs w:val="32"/>
        </w:rPr>
        <w:t>2021</w:t>
      </w:r>
      <w:r w:rsidRPr="00C52D35">
        <w:rPr>
          <w:rFonts w:ascii="Times New Roman" w:eastAsia="方正仿宋_GBK" w:hAnsi="Times New Roman"/>
          <w:sz w:val="32"/>
          <w:szCs w:val="32"/>
        </w:rPr>
        <w:t>年</w:t>
      </w:r>
      <w:r w:rsidRPr="00C52D35">
        <w:rPr>
          <w:rFonts w:ascii="Times New Roman" w:eastAsia="方正仿宋_GBK" w:hAnsi="Times New Roman" w:hint="default"/>
          <w:sz w:val="32"/>
          <w:szCs w:val="32"/>
        </w:rPr>
        <w:t>3</w:t>
      </w:r>
      <w:r w:rsidRPr="00C52D35">
        <w:rPr>
          <w:rFonts w:ascii="Times New Roman" w:eastAsia="方正仿宋_GBK" w:hAnsi="Times New Roman"/>
          <w:sz w:val="32"/>
          <w:szCs w:val="32"/>
        </w:rPr>
        <w:t>月</w:t>
      </w:r>
      <w:r w:rsidRPr="00C52D35">
        <w:rPr>
          <w:rFonts w:ascii="Times New Roman" w:eastAsia="方正仿宋_GBK" w:hAnsi="Times New Roman" w:hint="default"/>
          <w:sz w:val="32"/>
          <w:szCs w:val="32"/>
        </w:rPr>
        <w:t>10</w:t>
      </w:r>
      <w:r w:rsidRPr="00C52D35">
        <w:rPr>
          <w:rFonts w:ascii="Times New Roman" w:eastAsia="方正仿宋_GBK" w:hAnsi="Times New Roman"/>
          <w:sz w:val="32"/>
          <w:szCs w:val="32"/>
        </w:rPr>
        <w:t>日前报送；第二批推荐申报材料于</w:t>
      </w:r>
      <w:r w:rsidRPr="00C52D35">
        <w:rPr>
          <w:rFonts w:ascii="Times New Roman" w:eastAsia="方正仿宋_GBK" w:hAnsi="Times New Roman" w:hint="default"/>
          <w:sz w:val="32"/>
          <w:szCs w:val="32"/>
        </w:rPr>
        <w:t>2021</w:t>
      </w:r>
      <w:r w:rsidRPr="00C52D35">
        <w:rPr>
          <w:rFonts w:ascii="Times New Roman" w:eastAsia="方正仿宋_GBK" w:hAnsi="Times New Roman"/>
          <w:sz w:val="32"/>
          <w:szCs w:val="32"/>
        </w:rPr>
        <w:t>年</w:t>
      </w:r>
      <w:r w:rsidRPr="00C52D35">
        <w:rPr>
          <w:rFonts w:ascii="Times New Roman" w:eastAsia="方正仿宋_GBK" w:hAnsi="Times New Roman" w:hint="default"/>
          <w:sz w:val="32"/>
          <w:szCs w:val="32"/>
        </w:rPr>
        <w:t>5</w:t>
      </w:r>
      <w:r w:rsidRPr="00C52D35">
        <w:rPr>
          <w:rFonts w:ascii="Times New Roman" w:eastAsia="方正仿宋_GBK" w:hAnsi="Times New Roman"/>
          <w:sz w:val="32"/>
          <w:szCs w:val="32"/>
        </w:rPr>
        <w:t>月</w:t>
      </w:r>
      <w:r w:rsidRPr="00C52D35">
        <w:rPr>
          <w:rFonts w:ascii="Times New Roman" w:eastAsia="方正仿宋_GBK" w:hAnsi="Times New Roman" w:hint="default"/>
          <w:sz w:val="32"/>
          <w:szCs w:val="32"/>
        </w:rPr>
        <w:t>30</w:t>
      </w:r>
      <w:r w:rsidRPr="00C52D35">
        <w:rPr>
          <w:rFonts w:ascii="Times New Roman" w:eastAsia="方正仿宋_GBK" w:hAnsi="Times New Roman"/>
          <w:sz w:val="32"/>
          <w:szCs w:val="32"/>
        </w:rPr>
        <w:t>日前报送。其中，联合行文纸质版和扫描</w:t>
      </w:r>
      <w:r w:rsidRPr="00C52D35">
        <w:rPr>
          <w:rFonts w:ascii="Times New Roman" w:eastAsia="方正仿宋_GBK" w:hAnsi="Times New Roman" w:hint="default"/>
          <w:sz w:val="32"/>
          <w:szCs w:val="32"/>
        </w:rPr>
        <w:t>PDF</w:t>
      </w:r>
      <w:r w:rsidRPr="00C52D35">
        <w:rPr>
          <w:rFonts w:ascii="Times New Roman" w:eastAsia="方正仿宋_GBK" w:hAnsi="Times New Roman"/>
          <w:sz w:val="32"/>
          <w:szCs w:val="32"/>
        </w:rPr>
        <w:t>电子版分别报省工信厅、省财政厅；企业和平台申报材料纸质版（须装订成册）和扫描</w:t>
      </w:r>
      <w:r w:rsidRPr="00C52D35">
        <w:rPr>
          <w:rFonts w:ascii="Times New Roman" w:eastAsia="方正仿宋_GBK" w:hAnsi="Times New Roman" w:hint="default"/>
          <w:sz w:val="32"/>
          <w:szCs w:val="32"/>
        </w:rPr>
        <w:t>PDF</w:t>
      </w:r>
      <w:r w:rsidRPr="00C52D35">
        <w:rPr>
          <w:rFonts w:ascii="Times New Roman" w:eastAsia="方正仿宋_GBK" w:hAnsi="Times New Roman"/>
          <w:sz w:val="32"/>
          <w:szCs w:val="32"/>
        </w:rPr>
        <w:t>电子版各一式一份报省工信厅。</w:t>
      </w:r>
    </w:p>
    <w:p w:rsidR="005F3896" w:rsidRPr="00C52D35" w:rsidRDefault="00590BEE" w:rsidP="00CA36C1">
      <w:pPr>
        <w:pStyle w:val="a3"/>
        <w:overflowPunct w:val="0"/>
        <w:autoSpaceDN w:val="0"/>
        <w:spacing w:line="590" w:lineRule="exact"/>
        <w:ind w:firstLineChars="200" w:firstLine="640"/>
        <w:rPr>
          <w:rFonts w:ascii="Times New Roman" w:eastAsia="方正仿宋_GBK" w:hAnsi="Times New Roman" w:hint="default"/>
          <w:sz w:val="32"/>
          <w:szCs w:val="32"/>
        </w:rPr>
      </w:pPr>
      <w:r w:rsidRPr="00C52D35">
        <w:rPr>
          <w:rFonts w:ascii="Times New Roman" w:eastAsia="方正仿宋_GBK" w:hAnsi="Times New Roman"/>
          <w:sz w:val="32"/>
          <w:szCs w:val="32"/>
        </w:rPr>
        <w:t>（四）对列入上一批次推荐申报但未获得中央财政奖补资金支持的，可否在后续批次中再推荐由各地自行确定。</w:t>
      </w:r>
      <w:r w:rsidRPr="00C52D35">
        <w:rPr>
          <w:rFonts w:ascii="Times New Roman" w:eastAsia="方正仿宋_GBK" w:hAnsi="方正仿宋_GBK" w:cs="方正仿宋_GBK"/>
          <w:sz w:val="32"/>
          <w:szCs w:val="32"/>
        </w:rPr>
        <w:t>省属平台直接向省工信厅申报</w:t>
      </w:r>
      <w:r w:rsidRPr="00C52D35">
        <w:rPr>
          <w:rFonts w:ascii="Times New Roman" w:eastAsia="方正仿宋_GBK" w:hAnsi="Times New Roman"/>
          <w:sz w:val="32"/>
          <w:szCs w:val="32"/>
        </w:rPr>
        <w:t>。</w:t>
      </w:r>
    </w:p>
    <w:p w:rsidR="005F3896" w:rsidRPr="00C52D35" w:rsidRDefault="00590BEE" w:rsidP="00CA36C1">
      <w:pPr>
        <w:pStyle w:val="a3"/>
        <w:tabs>
          <w:tab w:val="left" w:pos="2410"/>
        </w:tabs>
        <w:overflowPunct w:val="0"/>
        <w:autoSpaceDN w:val="0"/>
        <w:spacing w:line="590" w:lineRule="exact"/>
        <w:ind w:firstLineChars="200" w:firstLine="640"/>
        <w:rPr>
          <w:rFonts w:ascii="Times New Roman" w:hAnsi="Times New Roman" w:hint="default"/>
          <w:kern w:val="0"/>
          <w:sz w:val="32"/>
          <w:szCs w:val="32"/>
        </w:rPr>
      </w:pPr>
      <w:r w:rsidRPr="00C52D35">
        <w:rPr>
          <w:rFonts w:ascii="Times New Roman" w:eastAsia="方正仿宋_GBK" w:hAnsi="Times New Roman"/>
          <w:sz w:val="32"/>
          <w:szCs w:val="32"/>
        </w:rPr>
        <w:t>联系方式：省工信厅中小企业局</w:t>
      </w:r>
      <w:r w:rsidRPr="00C52D35">
        <w:rPr>
          <w:rFonts w:ascii="Times New Roman" w:eastAsia="方正仿宋_GBK" w:hAnsi="Times New Roman" w:hint="default"/>
          <w:sz w:val="32"/>
          <w:szCs w:val="32"/>
        </w:rPr>
        <w:t xml:space="preserve"> </w:t>
      </w:r>
      <w:r w:rsidRPr="00C52D35">
        <w:rPr>
          <w:rFonts w:ascii="Times New Roman" w:eastAsia="方正仿宋_GBK" w:hAnsi="Times New Roman"/>
          <w:sz w:val="32"/>
          <w:szCs w:val="32"/>
        </w:rPr>
        <w:t>史文剑、卞春阳（企业）</w:t>
      </w:r>
      <w:r w:rsidRPr="00C52D35">
        <w:rPr>
          <w:rFonts w:ascii="Times New Roman" w:eastAsia="方正仿宋_GBK" w:hAnsi="Times New Roman" w:hint="default"/>
          <w:sz w:val="32"/>
          <w:szCs w:val="32"/>
        </w:rPr>
        <w:t>025-69652678</w:t>
      </w:r>
      <w:r w:rsidRPr="00C52D35">
        <w:rPr>
          <w:rFonts w:ascii="Times New Roman" w:eastAsia="方正仿宋_GBK" w:hAnsi="Times New Roman"/>
          <w:sz w:val="32"/>
          <w:szCs w:val="32"/>
        </w:rPr>
        <w:t>、</w:t>
      </w:r>
      <w:r w:rsidRPr="00C52D35">
        <w:rPr>
          <w:rFonts w:ascii="Times New Roman" w:eastAsia="方正仿宋_GBK" w:hAnsi="Times New Roman" w:hint="default"/>
          <w:sz w:val="32"/>
          <w:szCs w:val="32"/>
        </w:rPr>
        <w:t>69652751</w:t>
      </w:r>
      <w:r w:rsidRPr="00C52D35">
        <w:rPr>
          <w:rFonts w:ascii="Times New Roman" w:eastAsia="方正仿宋_GBK" w:hAnsi="Times New Roman" w:hint="default"/>
          <w:sz w:val="32"/>
          <w:szCs w:val="32"/>
        </w:rPr>
        <w:t>，</w:t>
      </w:r>
      <w:r w:rsidRPr="00C52D35">
        <w:rPr>
          <w:rFonts w:ascii="Times New Roman" w:eastAsia="方正仿宋_GBK" w:hAnsi="Times New Roman"/>
          <w:sz w:val="32"/>
          <w:szCs w:val="32"/>
        </w:rPr>
        <w:t>陈继勇（平台）</w:t>
      </w:r>
      <w:r w:rsidRPr="00C52D35">
        <w:rPr>
          <w:rFonts w:ascii="Times New Roman" w:eastAsia="方正仿宋_GBK" w:hAnsi="Times New Roman" w:hint="default"/>
          <w:sz w:val="32"/>
          <w:szCs w:val="32"/>
        </w:rPr>
        <w:t>025-69652793</w:t>
      </w:r>
      <w:r w:rsidRPr="00C52D35">
        <w:rPr>
          <w:rFonts w:ascii="Times New Roman" w:eastAsia="方正仿宋_GBK" w:hAnsi="Times New Roman" w:hint="default"/>
          <w:sz w:val="32"/>
          <w:szCs w:val="32"/>
        </w:rPr>
        <w:t>；</w:t>
      </w:r>
      <w:r w:rsidRPr="00C52D35">
        <w:rPr>
          <w:rFonts w:ascii="Times New Roman" w:eastAsia="方正仿宋_GBK" w:hAnsi="Times New Roman" w:hint="default"/>
          <w:sz w:val="32"/>
          <w:szCs w:val="32"/>
        </w:rPr>
        <w:t xml:space="preserve">          </w:t>
      </w:r>
      <w:r w:rsidRPr="00C52D35">
        <w:rPr>
          <w:rFonts w:ascii="Times New Roman" w:eastAsia="方正仿宋_GBK" w:hAnsi="Times New Roman"/>
          <w:sz w:val="32"/>
          <w:szCs w:val="32"/>
        </w:rPr>
        <w:t>省财政厅工贸处</w:t>
      </w:r>
      <w:r w:rsidRPr="00C52D35">
        <w:rPr>
          <w:rFonts w:ascii="Times New Roman" w:eastAsia="方正仿宋_GBK" w:hAnsi="Times New Roman" w:hint="default"/>
          <w:sz w:val="32"/>
          <w:szCs w:val="32"/>
        </w:rPr>
        <w:t xml:space="preserve"> </w:t>
      </w:r>
      <w:r w:rsidRPr="00C52D35">
        <w:rPr>
          <w:rFonts w:ascii="Times New Roman" w:eastAsia="方正仿宋_GBK" w:hAnsi="Times New Roman"/>
          <w:sz w:val="32"/>
          <w:szCs w:val="32"/>
        </w:rPr>
        <w:t>李度星</w:t>
      </w:r>
      <w:r w:rsidRPr="00C52D35">
        <w:rPr>
          <w:rFonts w:ascii="Times New Roman" w:eastAsia="方正仿宋_GBK" w:hAnsi="Times New Roman" w:hint="default"/>
          <w:sz w:val="32"/>
          <w:szCs w:val="32"/>
        </w:rPr>
        <w:t>025-83633103</w:t>
      </w:r>
      <w:r w:rsidRPr="00C52D35">
        <w:rPr>
          <w:rFonts w:ascii="Times New Roman" w:eastAsia="方正仿宋_GBK" w:hAnsi="Times New Roman" w:hint="default"/>
          <w:sz w:val="32"/>
          <w:szCs w:val="32"/>
        </w:rPr>
        <w:t>。</w:t>
      </w:r>
      <w:r w:rsidRPr="00C52D35">
        <w:rPr>
          <w:rFonts w:ascii="Times New Roman" w:eastAsia="方正仿宋_GBK" w:hAnsi="Times New Roman"/>
          <w:sz w:val="32"/>
          <w:szCs w:val="32"/>
        </w:rPr>
        <w:t>电子邮箱：</w:t>
      </w:r>
      <w:r w:rsidRPr="00C52D35">
        <w:rPr>
          <w:rFonts w:ascii="Times New Roman" w:hAnsi="Times New Roman" w:hint="default"/>
          <w:kern w:val="0"/>
          <w:sz w:val="32"/>
          <w:szCs w:val="32"/>
        </w:rPr>
        <w:t>jsjxwzxqy@126.com</w:t>
      </w:r>
      <w:r w:rsidRPr="00C52D35">
        <w:rPr>
          <w:rFonts w:ascii="Times New Roman" w:hAnsi="Times New Roman" w:hint="default"/>
          <w:kern w:val="0"/>
          <w:sz w:val="32"/>
          <w:szCs w:val="32"/>
        </w:rPr>
        <w:t>。</w:t>
      </w:r>
    </w:p>
    <w:p w:rsidR="005F3896" w:rsidRPr="00C52D35" w:rsidRDefault="00590BEE" w:rsidP="00CA36C1">
      <w:pPr>
        <w:pStyle w:val="a3"/>
        <w:tabs>
          <w:tab w:val="left" w:pos="1701"/>
          <w:tab w:val="left" w:pos="2410"/>
        </w:tabs>
        <w:overflowPunct w:val="0"/>
        <w:autoSpaceDN w:val="0"/>
        <w:spacing w:line="590" w:lineRule="exact"/>
        <w:ind w:firstLineChars="200" w:firstLine="640"/>
        <w:rPr>
          <w:rFonts w:ascii="Times New Roman" w:eastAsia="方正仿宋_GBK" w:hAnsi="Times New Roman" w:hint="default"/>
          <w:sz w:val="32"/>
          <w:szCs w:val="32"/>
        </w:rPr>
      </w:pPr>
      <w:r w:rsidRPr="00C52D35">
        <w:rPr>
          <w:rFonts w:ascii="Times New Roman" w:eastAsia="方正仿宋_GBK" w:hAnsi="Times New Roman"/>
          <w:sz w:val="32"/>
          <w:szCs w:val="32"/>
        </w:rPr>
        <w:t>附件：</w:t>
      </w:r>
      <w:r w:rsidRPr="00C52D35">
        <w:rPr>
          <w:rFonts w:ascii="Times New Roman" w:eastAsia="方正仿宋_GBK" w:hAnsi="Times New Roman" w:hint="default"/>
          <w:sz w:val="32"/>
          <w:szCs w:val="32"/>
        </w:rPr>
        <w:t>1</w:t>
      </w:r>
      <w:r w:rsidRPr="00C52D35">
        <w:rPr>
          <w:rFonts w:ascii="Times New Roman" w:hAnsi="Calibri"/>
          <w:sz w:val="32"/>
          <w:szCs w:val="32"/>
        </w:rPr>
        <w:t>．</w:t>
      </w:r>
      <w:r w:rsidRPr="00C52D35">
        <w:rPr>
          <w:rFonts w:ascii="Times New Roman" w:eastAsia="方正仿宋_GBK" w:hAnsi="Times New Roman"/>
          <w:sz w:val="32"/>
          <w:szCs w:val="32"/>
        </w:rPr>
        <w:t>江苏省国家级专精特新“小巨人”企业名单</w:t>
      </w:r>
    </w:p>
    <w:p w:rsidR="005F3896" w:rsidRPr="00C52D35" w:rsidRDefault="00590BEE" w:rsidP="00CA36C1">
      <w:pPr>
        <w:pStyle w:val="a3"/>
        <w:numPr>
          <w:ilvl w:val="0"/>
          <w:numId w:val="1"/>
        </w:numPr>
        <w:tabs>
          <w:tab w:val="left" w:pos="1701"/>
          <w:tab w:val="left" w:pos="2410"/>
        </w:tabs>
        <w:overflowPunct w:val="0"/>
        <w:autoSpaceDN w:val="0"/>
        <w:spacing w:line="590" w:lineRule="exact"/>
        <w:ind w:firstLineChars="500" w:firstLine="1600"/>
        <w:rPr>
          <w:rFonts w:ascii="Times New Roman" w:eastAsia="方正仿宋_GBK" w:hAnsi="Times New Roman" w:hint="default"/>
          <w:sz w:val="32"/>
          <w:szCs w:val="32"/>
        </w:rPr>
      </w:pPr>
      <w:r w:rsidRPr="00C52D35">
        <w:rPr>
          <w:rFonts w:ascii="Times New Roman" w:eastAsia="方正仿宋_GBK" w:hAnsi="Times New Roman"/>
          <w:sz w:val="32"/>
          <w:szCs w:val="32"/>
        </w:rPr>
        <w:t>江苏省第</w:t>
      </w:r>
      <w:r w:rsidRPr="00C52D35">
        <w:rPr>
          <w:rFonts w:ascii="Times New Roman" w:eastAsia="方正仿宋_GBK" w:hAnsi="Times New Roman" w:hint="default"/>
          <w:sz w:val="32"/>
          <w:szCs w:val="32"/>
        </w:rPr>
        <w:t>X</w:t>
      </w:r>
      <w:r w:rsidRPr="00C52D35">
        <w:rPr>
          <w:rFonts w:ascii="Times New Roman" w:eastAsia="方正仿宋_GBK" w:hAnsi="Times New Roman"/>
          <w:sz w:val="32"/>
          <w:szCs w:val="32"/>
        </w:rPr>
        <w:t>批重点“小巨人”企业基本</w:t>
      </w:r>
      <w:r w:rsidRPr="00C52D35">
        <w:rPr>
          <w:rFonts w:ascii="Times New Roman" w:eastAsia="方正仿宋_GBK" w:hAnsi="Times New Roman"/>
          <w:spacing w:val="-23"/>
          <w:sz w:val="32"/>
          <w:szCs w:val="32"/>
        </w:rPr>
        <w:t>情况表</w:t>
      </w:r>
    </w:p>
    <w:p w:rsidR="005F3896" w:rsidRPr="00C52D35" w:rsidRDefault="00590BEE" w:rsidP="00CA36C1">
      <w:pPr>
        <w:pStyle w:val="a3"/>
        <w:tabs>
          <w:tab w:val="left" w:pos="1701"/>
          <w:tab w:val="left" w:pos="2410"/>
        </w:tabs>
        <w:overflowPunct w:val="0"/>
        <w:autoSpaceDN w:val="0"/>
        <w:spacing w:line="590" w:lineRule="exact"/>
        <w:ind w:firstLineChars="500" w:firstLine="1600"/>
        <w:rPr>
          <w:rFonts w:ascii="Times New Roman" w:eastAsia="方正仿宋_GBK" w:hAnsi="Times New Roman" w:hint="default"/>
          <w:sz w:val="32"/>
          <w:szCs w:val="32"/>
        </w:rPr>
      </w:pPr>
      <w:r w:rsidRPr="00C52D35">
        <w:rPr>
          <w:rFonts w:ascii="Times New Roman" w:eastAsia="方正仿宋_GBK" w:hAnsi="Times New Roman" w:hint="default"/>
          <w:sz w:val="32"/>
          <w:szCs w:val="32"/>
        </w:rPr>
        <w:t>3</w:t>
      </w:r>
      <w:r w:rsidRPr="00C52D35">
        <w:rPr>
          <w:rFonts w:ascii="Times New Roman" w:hAnsi="Calibri"/>
          <w:sz w:val="32"/>
          <w:szCs w:val="32"/>
        </w:rPr>
        <w:t>．</w:t>
      </w:r>
      <w:r w:rsidRPr="00C52D35">
        <w:rPr>
          <w:rFonts w:ascii="Times New Roman" w:eastAsia="方正仿宋_GBK" w:hAnsi="Times New Roman"/>
          <w:sz w:val="32"/>
          <w:szCs w:val="32"/>
        </w:rPr>
        <w:t>江苏省第</w:t>
      </w:r>
      <w:r w:rsidRPr="00C52D35">
        <w:rPr>
          <w:rFonts w:ascii="Times New Roman" w:eastAsia="方正仿宋_GBK" w:hAnsi="Times New Roman" w:hint="default"/>
          <w:sz w:val="32"/>
          <w:szCs w:val="32"/>
        </w:rPr>
        <w:t>X</w:t>
      </w:r>
      <w:r w:rsidRPr="00C52D35">
        <w:rPr>
          <w:rFonts w:ascii="Times New Roman" w:eastAsia="方正仿宋_GBK" w:hAnsi="Times New Roman"/>
          <w:sz w:val="32"/>
          <w:szCs w:val="32"/>
        </w:rPr>
        <w:t>批重点“小巨人”企业目标表</w:t>
      </w:r>
    </w:p>
    <w:p w:rsidR="005F3896" w:rsidRPr="00C52D35" w:rsidRDefault="00590BEE" w:rsidP="00CA36C1">
      <w:pPr>
        <w:pStyle w:val="a3"/>
        <w:tabs>
          <w:tab w:val="left" w:pos="1701"/>
          <w:tab w:val="left" w:pos="2410"/>
        </w:tabs>
        <w:overflowPunct w:val="0"/>
        <w:autoSpaceDN w:val="0"/>
        <w:spacing w:line="590" w:lineRule="exact"/>
        <w:ind w:firstLineChars="500" w:firstLine="1600"/>
        <w:rPr>
          <w:rFonts w:ascii="Times New Roman" w:eastAsia="方正仿宋_GBK" w:hAnsi="Times New Roman" w:hint="default"/>
          <w:sz w:val="32"/>
          <w:szCs w:val="32"/>
        </w:rPr>
      </w:pPr>
      <w:r w:rsidRPr="00C52D35">
        <w:rPr>
          <w:rFonts w:ascii="Times New Roman" w:eastAsia="方正仿宋_GBK" w:hAnsi="Times New Roman" w:hint="default"/>
          <w:sz w:val="32"/>
          <w:szCs w:val="32"/>
        </w:rPr>
        <w:t>4</w:t>
      </w:r>
      <w:r w:rsidRPr="00C52D35">
        <w:rPr>
          <w:rFonts w:ascii="Times New Roman" w:hAnsi="Calibri"/>
          <w:sz w:val="32"/>
          <w:szCs w:val="32"/>
        </w:rPr>
        <w:t>．</w:t>
      </w:r>
      <w:r w:rsidRPr="00C52D35">
        <w:rPr>
          <w:rFonts w:ascii="Times New Roman" w:eastAsia="方正仿宋_GBK" w:hAnsi="Times New Roman" w:hint="default"/>
          <w:sz w:val="32"/>
          <w:szCs w:val="32"/>
        </w:rPr>
        <w:t>XX</w:t>
      </w:r>
      <w:r w:rsidRPr="00C52D35">
        <w:rPr>
          <w:rFonts w:ascii="Times New Roman" w:eastAsia="方正仿宋_GBK" w:hAnsi="Times New Roman"/>
          <w:sz w:val="32"/>
          <w:szCs w:val="32"/>
        </w:rPr>
        <w:t>市第</w:t>
      </w:r>
      <w:r w:rsidRPr="00C52D35">
        <w:rPr>
          <w:rFonts w:ascii="Times New Roman" w:eastAsia="方正仿宋_GBK" w:hAnsi="Times New Roman" w:hint="default"/>
          <w:sz w:val="32"/>
          <w:szCs w:val="32"/>
        </w:rPr>
        <w:t>X</w:t>
      </w:r>
      <w:r w:rsidRPr="00C52D35">
        <w:rPr>
          <w:rFonts w:ascii="Times New Roman" w:eastAsia="方正仿宋_GBK" w:hAnsi="Times New Roman"/>
          <w:sz w:val="32"/>
          <w:szCs w:val="32"/>
        </w:rPr>
        <w:t>批重点“小巨人”企业申报书</w:t>
      </w:r>
    </w:p>
    <w:p w:rsidR="005F3896" w:rsidRPr="00C52D35" w:rsidRDefault="00590BEE" w:rsidP="00CA36C1">
      <w:pPr>
        <w:pStyle w:val="a3"/>
        <w:tabs>
          <w:tab w:val="left" w:pos="1701"/>
          <w:tab w:val="left" w:pos="2410"/>
        </w:tabs>
        <w:overflowPunct w:val="0"/>
        <w:autoSpaceDN w:val="0"/>
        <w:spacing w:line="590" w:lineRule="exact"/>
        <w:ind w:firstLineChars="500" w:firstLine="1600"/>
        <w:rPr>
          <w:rFonts w:ascii="Times New Roman" w:eastAsia="方正仿宋_GBK" w:hAnsi="Times New Roman" w:hint="default"/>
          <w:sz w:val="32"/>
          <w:szCs w:val="32"/>
        </w:rPr>
      </w:pPr>
      <w:r w:rsidRPr="00C52D35">
        <w:rPr>
          <w:rFonts w:ascii="Times New Roman" w:eastAsia="方正仿宋_GBK" w:hAnsi="Times New Roman" w:hint="default"/>
          <w:sz w:val="32"/>
          <w:szCs w:val="32"/>
        </w:rPr>
        <w:t>5</w:t>
      </w:r>
      <w:r w:rsidRPr="00C52D35">
        <w:rPr>
          <w:rFonts w:ascii="Times New Roman" w:hAnsi="Calibri"/>
          <w:sz w:val="32"/>
          <w:szCs w:val="32"/>
        </w:rPr>
        <w:t>．</w:t>
      </w:r>
      <w:r w:rsidRPr="00C52D35">
        <w:rPr>
          <w:rFonts w:ascii="Times New Roman" w:eastAsia="方正仿宋_GBK" w:hAnsi="Times New Roman"/>
          <w:sz w:val="32"/>
          <w:szCs w:val="32"/>
        </w:rPr>
        <w:t>重点“小巨人”企业专精特新发展实施方案</w:t>
      </w:r>
    </w:p>
    <w:p w:rsidR="005F3896" w:rsidRPr="00C52D35" w:rsidRDefault="00590BEE" w:rsidP="00CA36C1">
      <w:pPr>
        <w:pStyle w:val="a3"/>
        <w:tabs>
          <w:tab w:val="left" w:pos="1701"/>
          <w:tab w:val="left" w:pos="2410"/>
        </w:tabs>
        <w:overflowPunct w:val="0"/>
        <w:autoSpaceDN w:val="0"/>
        <w:spacing w:line="590" w:lineRule="exact"/>
        <w:ind w:firstLineChars="500" w:firstLine="1600"/>
        <w:rPr>
          <w:rFonts w:ascii="Times New Roman" w:eastAsia="方正仿宋_GBK" w:hAnsi="Times New Roman" w:hint="default"/>
          <w:spacing w:val="-23"/>
          <w:sz w:val="32"/>
          <w:szCs w:val="32"/>
        </w:rPr>
      </w:pPr>
      <w:r w:rsidRPr="00C52D35">
        <w:rPr>
          <w:rFonts w:ascii="Times New Roman" w:eastAsia="方正仿宋_GBK" w:hAnsi="Times New Roman" w:hint="default"/>
          <w:sz w:val="32"/>
          <w:szCs w:val="32"/>
        </w:rPr>
        <w:t>6</w:t>
      </w:r>
      <w:r w:rsidRPr="00C52D35">
        <w:rPr>
          <w:rFonts w:ascii="Times New Roman" w:hAnsi="Calibri"/>
          <w:sz w:val="32"/>
          <w:szCs w:val="32"/>
        </w:rPr>
        <w:t>．</w:t>
      </w:r>
      <w:r w:rsidRPr="00C52D35">
        <w:rPr>
          <w:rFonts w:ascii="Times New Roman" w:eastAsia="方正仿宋_GBK" w:hAnsi="Times New Roman"/>
          <w:sz w:val="32"/>
          <w:szCs w:val="32"/>
        </w:rPr>
        <w:t>重点“小巨人”企业专精特新发展任务</w:t>
      </w:r>
      <w:r w:rsidRPr="00C52D35">
        <w:rPr>
          <w:rFonts w:ascii="Times New Roman" w:eastAsia="方正仿宋_GBK" w:hAnsi="Times New Roman"/>
          <w:spacing w:val="-23"/>
          <w:sz w:val="32"/>
          <w:szCs w:val="32"/>
        </w:rPr>
        <w:t>实施表</w:t>
      </w:r>
    </w:p>
    <w:p w:rsidR="005F3896" w:rsidRPr="00C52D35" w:rsidRDefault="00590BEE" w:rsidP="00CA36C1">
      <w:pPr>
        <w:pStyle w:val="a3"/>
        <w:tabs>
          <w:tab w:val="left" w:pos="1701"/>
          <w:tab w:val="left" w:pos="2410"/>
        </w:tabs>
        <w:overflowPunct w:val="0"/>
        <w:autoSpaceDN w:val="0"/>
        <w:spacing w:line="590" w:lineRule="exact"/>
        <w:ind w:firstLineChars="500" w:firstLine="1600"/>
        <w:rPr>
          <w:rFonts w:ascii="Times New Roman" w:eastAsia="方正仿宋_GBK" w:hAnsi="Times New Roman" w:hint="default"/>
          <w:sz w:val="32"/>
          <w:szCs w:val="32"/>
        </w:rPr>
      </w:pPr>
      <w:r w:rsidRPr="00C52D35">
        <w:rPr>
          <w:rFonts w:ascii="Times New Roman" w:eastAsia="方正仿宋_GBK" w:hAnsi="Times New Roman" w:hint="default"/>
          <w:sz w:val="32"/>
          <w:szCs w:val="32"/>
        </w:rPr>
        <w:t>7</w:t>
      </w:r>
      <w:r w:rsidRPr="00C52D35">
        <w:rPr>
          <w:rFonts w:ascii="Times New Roman" w:hAnsi="Calibri"/>
          <w:sz w:val="32"/>
          <w:szCs w:val="32"/>
        </w:rPr>
        <w:t>．</w:t>
      </w:r>
      <w:r w:rsidRPr="00C52D35">
        <w:rPr>
          <w:rFonts w:ascii="Times New Roman" w:eastAsia="方正仿宋_GBK" w:hAnsi="Times New Roman" w:hint="default"/>
          <w:sz w:val="32"/>
          <w:szCs w:val="32"/>
        </w:rPr>
        <w:t>XX</w:t>
      </w:r>
      <w:r w:rsidRPr="00C52D35">
        <w:rPr>
          <w:rFonts w:ascii="Times New Roman" w:eastAsia="方正仿宋_GBK" w:hAnsi="Times New Roman"/>
          <w:sz w:val="32"/>
          <w:szCs w:val="32"/>
        </w:rPr>
        <w:t>市第</w:t>
      </w:r>
      <w:r w:rsidRPr="00C52D35">
        <w:rPr>
          <w:rFonts w:ascii="Times New Roman" w:eastAsia="方正仿宋_GBK" w:hAnsi="Times New Roman" w:hint="default"/>
          <w:sz w:val="32"/>
          <w:szCs w:val="32"/>
        </w:rPr>
        <w:t>X</w:t>
      </w:r>
      <w:r w:rsidRPr="00C52D35">
        <w:rPr>
          <w:rFonts w:ascii="Times New Roman" w:eastAsia="方正仿宋_GBK" w:hAnsi="Times New Roman"/>
          <w:sz w:val="32"/>
          <w:szCs w:val="32"/>
        </w:rPr>
        <w:t>批支持公共服务示范平台申报书</w:t>
      </w:r>
    </w:p>
    <w:p w:rsidR="005F3896" w:rsidRPr="00C52D35" w:rsidRDefault="00590BEE" w:rsidP="00CA36C1">
      <w:pPr>
        <w:pStyle w:val="a3"/>
        <w:tabs>
          <w:tab w:val="left" w:pos="1701"/>
          <w:tab w:val="left" w:pos="2410"/>
        </w:tabs>
        <w:overflowPunct w:val="0"/>
        <w:autoSpaceDN w:val="0"/>
        <w:spacing w:line="590" w:lineRule="exact"/>
        <w:ind w:firstLineChars="500" w:firstLine="1600"/>
        <w:rPr>
          <w:rFonts w:ascii="Times New Roman" w:eastAsia="方正仿宋_GBK" w:hAnsi="Times New Roman" w:hint="default"/>
          <w:sz w:val="32"/>
          <w:szCs w:val="32"/>
        </w:rPr>
      </w:pPr>
      <w:r w:rsidRPr="00C52D35">
        <w:rPr>
          <w:rFonts w:ascii="Times New Roman" w:eastAsia="方正仿宋_GBK" w:hAnsi="Times New Roman" w:hint="default"/>
          <w:sz w:val="32"/>
          <w:szCs w:val="32"/>
        </w:rPr>
        <w:t>8</w:t>
      </w:r>
      <w:r w:rsidRPr="00C52D35">
        <w:rPr>
          <w:rFonts w:ascii="Times New Roman" w:hAnsi="Calibri"/>
          <w:sz w:val="32"/>
          <w:szCs w:val="32"/>
        </w:rPr>
        <w:t>．</w:t>
      </w:r>
      <w:r w:rsidRPr="00C52D35">
        <w:rPr>
          <w:rFonts w:ascii="Times New Roman" w:eastAsia="方正仿宋_GBK" w:hAnsi="Times New Roman" w:hint="default"/>
          <w:sz w:val="32"/>
          <w:szCs w:val="32"/>
        </w:rPr>
        <w:t>XX</w:t>
      </w:r>
      <w:r w:rsidRPr="00C52D35">
        <w:rPr>
          <w:rFonts w:ascii="Times New Roman" w:eastAsia="方正仿宋_GBK" w:hAnsi="Times New Roman"/>
          <w:sz w:val="32"/>
          <w:szCs w:val="32"/>
        </w:rPr>
        <w:t>市第</w:t>
      </w:r>
      <w:r w:rsidRPr="00C52D35">
        <w:rPr>
          <w:rFonts w:ascii="Times New Roman" w:eastAsia="方正仿宋_GBK" w:hAnsi="Times New Roman" w:hint="default"/>
          <w:sz w:val="32"/>
          <w:szCs w:val="32"/>
        </w:rPr>
        <w:t>X</w:t>
      </w:r>
      <w:r w:rsidRPr="00C52D35">
        <w:rPr>
          <w:rFonts w:ascii="Times New Roman" w:eastAsia="方正仿宋_GBK" w:hAnsi="Times New Roman"/>
          <w:sz w:val="32"/>
          <w:szCs w:val="32"/>
        </w:rPr>
        <w:t>批重点“小巨人”企业推荐汇总表</w:t>
      </w:r>
    </w:p>
    <w:p w:rsidR="005F3896" w:rsidRPr="00C52D35" w:rsidRDefault="00590BEE" w:rsidP="00CA36C1">
      <w:pPr>
        <w:pStyle w:val="a3"/>
        <w:tabs>
          <w:tab w:val="left" w:pos="1701"/>
          <w:tab w:val="left" w:pos="2410"/>
        </w:tabs>
        <w:overflowPunct w:val="0"/>
        <w:autoSpaceDN w:val="0"/>
        <w:spacing w:line="590" w:lineRule="exact"/>
        <w:ind w:firstLineChars="500" w:firstLine="1600"/>
        <w:rPr>
          <w:rFonts w:ascii="Times New Roman" w:eastAsia="方正仿宋_GBK" w:hAnsi="Times New Roman" w:hint="default"/>
          <w:sz w:val="32"/>
          <w:szCs w:val="32"/>
        </w:rPr>
      </w:pPr>
      <w:r w:rsidRPr="00C52D35">
        <w:rPr>
          <w:rFonts w:ascii="Times New Roman" w:eastAsia="方正仿宋_GBK" w:hAnsi="Times New Roman" w:hint="default"/>
          <w:sz w:val="32"/>
          <w:szCs w:val="32"/>
        </w:rPr>
        <w:t>9</w:t>
      </w:r>
      <w:r w:rsidRPr="00C52D35">
        <w:rPr>
          <w:rFonts w:ascii="Times New Roman" w:hAnsi="Calibri"/>
          <w:sz w:val="32"/>
          <w:szCs w:val="32"/>
        </w:rPr>
        <w:t>．</w:t>
      </w:r>
      <w:bookmarkStart w:id="1" w:name="_GoBack"/>
      <w:bookmarkEnd w:id="1"/>
      <w:r w:rsidRPr="00C52D35">
        <w:rPr>
          <w:rFonts w:ascii="Times New Roman" w:eastAsia="方正仿宋_GBK" w:hAnsi="Times New Roman" w:hint="default"/>
          <w:sz w:val="32"/>
          <w:szCs w:val="32"/>
        </w:rPr>
        <w:t>XX</w:t>
      </w:r>
      <w:r w:rsidRPr="00C52D35">
        <w:rPr>
          <w:rFonts w:ascii="Times New Roman" w:eastAsia="方正仿宋_GBK" w:hAnsi="Times New Roman"/>
          <w:sz w:val="32"/>
          <w:szCs w:val="32"/>
        </w:rPr>
        <w:t>市</w:t>
      </w:r>
      <w:r w:rsidRPr="00C52D35">
        <w:rPr>
          <w:rFonts w:ascii="Times New Roman" w:eastAsia="方正仿宋_GBK" w:hAnsi="方正仿宋_GBK"/>
          <w:sz w:val="32"/>
          <w:szCs w:val="32"/>
        </w:rPr>
        <w:t>第</w:t>
      </w:r>
      <w:r w:rsidRPr="00C52D35">
        <w:rPr>
          <w:rFonts w:ascii="Times New Roman" w:eastAsia="方正仿宋_GBK" w:hAnsi="Times New Roman" w:hint="default"/>
          <w:sz w:val="32"/>
          <w:szCs w:val="32"/>
        </w:rPr>
        <w:t>X</w:t>
      </w:r>
      <w:r w:rsidRPr="00C52D35">
        <w:rPr>
          <w:rFonts w:ascii="Times New Roman" w:eastAsia="方正仿宋_GBK" w:hAnsi="方正仿宋_GBK"/>
          <w:sz w:val="32"/>
          <w:szCs w:val="32"/>
        </w:rPr>
        <w:t>批支持公共服务示范平台推荐汇总</w:t>
      </w:r>
    </w:p>
    <w:p w:rsidR="005F3896" w:rsidRPr="00C52D35" w:rsidRDefault="00590BEE">
      <w:pPr>
        <w:pStyle w:val="a3"/>
        <w:tabs>
          <w:tab w:val="left" w:pos="1701"/>
          <w:tab w:val="left" w:pos="2410"/>
        </w:tabs>
        <w:overflowPunct w:val="0"/>
        <w:autoSpaceDN w:val="0"/>
        <w:spacing w:line="590" w:lineRule="exact"/>
        <w:ind w:firstLineChars="500" w:firstLine="1600"/>
        <w:rPr>
          <w:rFonts w:ascii="Times New Roman" w:eastAsia="方正仿宋_GBK" w:hAnsi="Times New Roman" w:hint="default"/>
          <w:sz w:val="32"/>
          <w:szCs w:val="32"/>
        </w:rPr>
      </w:pPr>
      <w:r w:rsidRPr="00C52D35">
        <w:rPr>
          <w:rFonts w:ascii="Times New Roman" w:eastAsia="方正仿宋_GBK" w:hAnsi="Times New Roman" w:hint="default"/>
          <w:sz w:val="32"/>
          <w:szCs w:val="32"/>
        </w:rPr>
        <w:t>10</w:t>
      </w:r>
      <w:r w:rsidRPr="00C52D35">
        <w:rPr>
          <w:rFonts w:ascii="Calibri" w:hAnsi="Calibri"/>
          <w:sz w:val="32"/>
          <w:szCs w:val="32"/>
        </w:rPr>
        <w:t>．</w:t>
      </w:r>
      <w:r w:rsidRPr="00C52D35">
        <w:rPr>
          <w:rFonts w:ascii="Times New Roman" w:eastAsia="方正仿宋_GBK" w:hAnsi="方正仿宋_GBK"/>
          <w:sz w:val="32"/>
          <w:szCs w:val="32"/>
        </w:rPr>
        <w:t>各设区市分配推荐名额</w:t>
      </w:r>
    </w:p>
    <w:p w:rsidR="005F3896" w:rsidRPr="00C52D35" w:rsidRDefault="005F3896">
      <w:pPr>
        <w:pStyle w:val="a3"/>
        <w:tabs>
          <w:tab w:val="left" w:pos="1701"/>
          <w:tab w:val="left" w:pos="2410"/>
        </w:tabs>
        <w:overflowPunct w:val="0"/>
        <w:autoSpaceDN w:val="0"/>
        <w:spacing w:line="590" w:lineRule="exact"/>
        <w:ind w:firstLineChars="200" w:firstLine="640"/>
        <w:rPr>
          <w:rFonts w:ascii="Times New Roman" w:eastAsia="方正仿宋_GBK" w:hAnsi="Times New Roman" w:hint="default"/>
          <w:sz w:val="32"/>
          <w:szCs w:val="32"/>
        </w:rPr>
      </w:pPr>
    </w:p>
    <w:p w:rsidR="005F3896" w:rsidRPr="00C52D35" w:rsidRDefault="005F3896">
      <w:pPr>
        <w:pStyle w:val="a3"/>
        <w:tabs>
          <w:tab w:val="left" w:pos="1701"/>
          <w:tab w:val="left" w:pos="2410"/>
        </w:tabs>
        <w:overflowPunct w:val="0"/>
        <w:autoSpaceDN w:val="0"/>
        <w:spacing w:line="590" w:lineRule="exact"/>
        <w:ind w:firstLineChars="200" w:firstLine="640"/>
        <w:rPr>
          <w:rFonts w:ascii="Times New Roman" w:eastAsia="方正仿宋_GBK" w:hAnsi="Times New Roman" w:hint="default"/>
          <w:sz w:val="32"/>
          <w:szCs w:val="32"/>
        </w:rPr>
      </w:pPr>
    </w:p>
    <w:p w:rsidR="00CA36C1" w:rsidRPr="00C52D35" w:rsidRDefault="00CA36C1">
      <w:pPr>
        <w:pStyle w:val="a3"/>
        <w:tabs>
          <w:tab w:val="left" w:pos="1701"/>
          <w:tab w:val="left" w:pos="2410"/>
        </w:tabs>
        <w:overflowPunct w:val="0"/>
        <w:autoSpaceDN w:val="0"/>
        <w:spacing w:line="590" w:lineRule="exact"/>
        <w:ind w:firstLineChars="200" w:firstLine="640"/>
        <w:rPr>
          <w:rFonts w:ascii="Times New Roman" w:eastAsia="方正仿宋_GBK" w:hAnsi="Times New Roman" w:hint="default"/>
          <w:sz w:val="32"/>
          <w:szCs w:val="32"/>
        </w:rPr>
      </w:pPr>
    </w:p>
    <w:p w:rsidR="005F3896" w:rsidRPr="00C52D35" w:rsidRDefault="00590BEE" w:rsidP="00CA36C1">
      <w:pPr>
        <w:pStyle w:val="a3"/>
        <w:tabs>
          <w:tab w:val="left" w:pos="1701"/>
          <w:tab w:val="left" w:pos="2410"/>
        </w:tabs>
        <w:overflowPunct w:val="0"/>
        <w:autoSpaceDN w:val="0"/>
        <w:spacing w:line="590" w:lineRule="exact"/>
        <w:ind w:firstLineChars="300" w:firstLine="960"/>
        <w:rPr>
          <w:rFonts w:ascii="Times New Roman" w:eastAsia="方正仿宋_GBK" w:hAnsi="Times New Roman" w:hint="default"/>
          <w:sz w:val="32"/>
          <w:szCs w:val="32"/>
        </w:rPr>
      </w:pPr>
      <w:r w:rsidRPr="00C52D35">
        <w:rPr>
          <w:rFonts w:ascii="Times New Roman" w:eastAsia="方正仿宋_GBK" w:hAnsi="方正仿宋_GBK"/>
          <w:sz w:val="32"/>
          <w:szCs w:val="32"/>
        </w:rPr>
        <w:t xml:space="preserve">江苏省工业和信息化厅　　</w:t>
      </w:r>
      <w:r w:rsidR="00CA36C1" w:rsidRPr="00C52D35">
        <w:rPr>
          <w:rFonts w:ascii="Times New Roman" w:eastAsia="方正仿宋_GBK" w:hAnsi="方正仿宋_GBK"/>
          <w:sz w:val="32"/>
          <w:szCs w:val="32"/>
        </w:rPr>
        <w:t xml:space="preserve">       </w:t>
      </w:r>
      <w:r w:rsidRPr="00C52D35">
        <w:rPr>
          <w:rFonts w:ascii="Times New Roman" w:eastAsia="方正仿宋_GBK" w:hAnsi="方正仿宋_GBK"/>
          <w:sz w:val="32"/>
          <w:szCs w:val="32"/>
        </w:rPr>
        <w:t>江苏省财政厅</w:t>
      </w:r>
    </w:p>
    <w:p w:rsidR="00CA36C1" w:rsidRPr="00C52D35" w:rsidRDefault="00CA36C1" w:rsidP="00CA36C1">
      <w:pPr>
        <w:pStyle w:val="a3"/>
        <w:tabs>
          <w:tab w:val="left" w:pos="1701"/>
          <w:tab w:val="left" w:pos="2410"/>
        </w:tabs>
        <w:overflowPunct w:val="0"/>
        <w:autoSpaceDN w:val="0"/>
        <w:spacing w:line="590" w:lineRule="exact"/>
        <w:ind w:firstLineChars="1790" w:firstLine="5728"/>
        <w:rPr>
          <w:rFonts w:ascii="Times New Roman" w:eastAsia="方正仿宋_GBK" w:hAnsi="Times New Roman" w:hint="default"/>
          <w:sz w:val="32"/>
          <w:szCs w:val="32"/>
        </w:rPr>
      </w:pPr>
    </w:p>
    <w:p w:rsidR="005F3896" w:rsidRPr="00C52D35" w:rsidRDefault="00590BEE" w:rsidP="00CA36C1">
      <w:pPr>
        <w:pStyle w:val="a3"/>
        <w:tabs>
          <w:tab w:val="left" w:pos="1701"/>
          <w:tab w:val="left" w:pos="2410"/>
        </w:tabs>
        <w:overflowPunct w:val="0"/>
        <w:autoSpaceDN w:val="0"/>
        <w:spacing w:line="590" w:lineRule="exact"/>
        <w:ind w:firstLineChars="1840" w:firstLine="5888"/>
        <w:rPr>
          <w:rFonts w:ascii="Times New Roman" w:eastAsia="方正仿宋_GBK" w:hAnsi="方正仿宋_GBK" w:hint="default"/>
          <w:sz w:val="32"/>
          <w:szCs w:val="32"/>
        </w:rPr>
      </w:pPr>
      <w:r w:rsidRPr="00C52D35">
        <w:rPr>
          <w:rFonts w:ascii="Times New Roman" w:eastAsia="方正仿宋_GBK" w:hAnsi="Times New Roman" w:hint="default"/>
          <w:sz w:val="32"/>
          <w:szCs w:val="32"/>
        </w:rPr>
        <w:t>2021</w:t>
      </w:r>
      <w:r w:rsidRPr="00C52D35">
        <w:rPr>
          <w:rFonts w:ascii="Times New Roman" w:eastAsia="方正仿宋_GBK" w:hAnsi="方正仿宋_GBK"/>
          <w:sz w:val="32"/>
          <w:szCs w:val="32"/>
        </w:rPr>
        <w:t>年</w:t>
      </w:r>
      <w:r w:rsidRPr="00C52D35">
        <w:rPr>
          <w:rFonts w:ascii="Times New Roman" w:eastAsia="方正仿宋_GBK" w:hAnsi="Times New Roman" w:hint="default"/>
          <w:sz w:val="32"/>
          <w:szCs w:val="32"/>
        </w:rPr>
        <w:t>3</w:t>
      </w:r>
      <w:r w:rsidRPr="00C52D35">
        <w:rPr>
          <w:rFonts w:ascii="Times New Roman" w:eastAsia="方正仿宋_GBK" w:hAnsi="方正仿宋_GBK"/>
          <w:sz w:val="32"/>
          <w:szCs w:val="32"/>
        </w:rPr>
        <w:t>月</w:t>
      </w:r>
      <w:r w:rsidR="0017708C">
        <w:rPr>
          <w:rFonts w:ascii="Times New Roman" w:eastAsia="方正仿宋_GBK" w:hAnsi="方正仿宋_GBK"/>
          <w:sz w:val="32"/>
          <w:szCs w:val="32"/>
        </w:rPr>
        <w:t>5</w:t>
      </w:r>
      <w:r w:rsidRPr="00C52D35">
        <w:rPr>
          <w:rFonts w:ascii="Times New Roman" w:eastAsia="方正仿宋_GBK" w:hAnsi="方正仿宋_GBK"/>
          <w:sz w:val="32"/>
          <w:szCs w:val="32"/>
        </w:rPr>
        <w:t>日</w:t>
      </w:r>
    </w:p>
    <w:p w:rsidR="00CA36C1" w:rsidRPr="00C52D35" w:rsidRDefault="00CA36C1" w:rsidP="00CA36C1">
      <w:pPr>
        <w:pStyle w:val="a3"/>
        <w:tabs>
          <w:tab w:val="left" w:pos="1701"/>
          <w:tab w:val="left" w:pos="2410"/>
        </w:tabs>
        <w:overflowPunct w:val="0"/>
        <w:autoSpaceDN w:val="0"/>
        <w:spacing w:line="590" w:lineRule="exact"/>
        <w:ind w:firstLineChars="1840" w:firstLine="5888"/>
        <w:rPr>
          <w:rFonts w:ascii="Times New Roman" w:eastAsia="方正仿宋_GBK" w:hAnsi="方正仿宋_GBK" w:hint="default"/>
          <w:sz w:val="32"/>
          <w:szCs w:val="32"/>
        </w:rPr>
      </w:pPr>
    </w:p>
    <w:p w:rsidR="00CA36C1" w:rsidRPr="00C52D35" w:rsidRDefault="00CA36C1" w:rsidP="00CA36C1">
      <w:pPr>
        <w:pStyle w:val="a3"/>
        <w:tabs>
          <w:tab w:val="left" w:pos="1701"/>
          <w:tab w:val="left" w:pos="2410"/>
        </w:tabs>
        <w:overflowPunct w:val="0"/>
        <w:autoSpaceDN w:val="0"/>
        <w:spacing w:line="590" w:lineRule="exact"/>
        <w:ind w:firstLineChars="1840" w:firstLine="5888"/>
        <w:rPr>
          <w:rFonts w:ascii="Times New Roman" w:eastAsia="方正仿宋_GBK" w:hAnsi="方正仿宋_GBK" w:hint="default"/>
          <w:sz w:val="32"/>
          <w:szCs w:val="32"/>
        </w:rPr>
      </w:pPr>
    </w:p>
    <w:p w:rsidR="00CA36C1" w:rsidRPr="00C52D35" w:rsidRDefault="00CA36C1" w:rsidP="00104736">
      <w:pPr>
        <w:pStyle w:val="a3"/>
        <w:tabs>
          <w:tab w:val="left" w:pos="1701"/>
          <w:tab w:val="left" w:pos="2410"/>
        </w:tabs>
        <w:overflowPunct w:val="0"/>
        <w:autoSpaceDN w:val="0"/>
        <w:spacing w:beforeLines="50" w:line="590" w:lineRule="exact"/>
        <w:ind w:firstLineChars="1840" w:firstLine="5888"/>
        <w:rPr>
          <w:rFonts w:ascii="Times New Roman" w:eastAsia="方正仿宋_GBK" w:hAnsi="方正仿宋_GBK" w:hint="default"/>
          <w:sz w:val="32"/>
          <w:szCs w:val="32"/>
        </w:rPr>
      </w:pPr>
    </w:p>
    <w:p w:rsidR="00CA36C1" w:rsidRPr="00C52D35" w:rsidRDefault="00CA36C1" w:rsidP="00104736">
      <w:pPr>
        <w:pStyle w:val="a3"/>
        <w:tabs>
          <w:tab w:val="left" w:pos="1701"/>
          <w:tab w:val="left" w:pos="2410"/>
        </w:tabs>
        <w:overflowPunct w:val="0"/>
        <w:autoSpaceDN w:val="0"/>
        <w:spacing w:afterLines="50" w:line="590" w:lineRule="exact"/>
        <w:ind w:firstLineChars="1840" w:firstLine="5888"/>
        <w:rPr>
          <w:rFonts w:ascii="Times New Roman" w:eastAsia="方正仿宋_GBK" w:hAnsi="方正仿宋_GBK" w:hint="default"/>
          <w:sz w:val="32"/>
          <w:szCs w:val="32"/>
        </w:rPr>
      </w:pPr>
    </w:p>
    <w:tbl>
      <w:tblPr>
        <w:tblStyle w:val="a7"/>
        <w:tblW w:w="9165" w:type="dxa"/>
        <w:tblBorders>
          <w:top w:val="single" w:sz="8" w:space="0" w:color="auto"/>
          <w:left w:val="none" w:sz="0" w:space="0" w:color="auto"/>
          <w:bottom w:val="single" w:sz="8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/>
      </w:tblPr>
      <w:tblGrid>
        <w:gridCol w:w="9165"/>
      </w:tblGrid>
      <w:tr w:rsidR="00CA36C1" w:rsidRPr="00C52D35" w:rsidTr="00CA36C1">
        <w:trPr>
          <w:trHeight w:val="633"/>
        </w:trPr>
        <w:tc>
          <w:tcPr>
            <w:tcW w:w="9165" w:type="dxa"/>
            <w:vAlign w:val="center"/>
          </w:tcPr>
          <w:p w:rsidR="00CA36C1" w:rsidRPr="00C52D35" w:rsidRDefault="00CA36C1" w:rsidP="0017708C">
            <w:pPr>
              <w:pStyle w:val="a3"/>
              <w:tabs>
                <w:tab w:val="left" w:pos="1701"/>
                <w:tab w:val="left" w:pos="2410"/>
              </w:tabs>
              <w:overflowPunct w:val="0"/>
              <w:autoSpaceDN w:val="0"/>
              <w:jc w:val="center"/>
              <w:rPr>
                <w:rFonts w:ascii="Times New Roman" w:hAnsi="Times New Roman" w:hint="default"/>
              </w:rPr>
            </w:pPr>
            <w:r w:rsidRPr="00C52D35">
              <w:rPr>
                <w:rFonts w:ascii="方正仿宋_GBK" w:eastAsia="方正仿宋_GBK"/>
                <w:sz w:val="32"/>
                <w:szCs w:val="32"/>
              </w:rPr>
              <w:t xml:space="preserve">江苏省工信厅办公室    </w:t>
            </w:r>
            <w:r w:rsidR="00A63FE9">
              <w:rPr>
                <w:rFonts w:ascii="方正仿宋_GBK" w:eastAsia="方正仿宋_GBK"/>
                <w:sz w:val="32"/>
                <w:szCs w:val="32"/>
              </w:rPr>
              <w:t xml:space="preserve">   </w:t>
            </w:r>
            <w:r w:rsidR="000520BB" w:rsidRPr="00C52D35">
              <w:rPr>
                <w:rFonts w:ascii="方正仿宋_GBK" w:eastAsia="方正仿宋_GBK"/>
                <w:sz w:val="32"/>
                <w:szCs w:val="32"/>
              </w:rPr>
              <w:t xml:space="preserve">  </w:t>
            </w:r>
            <w:r w:rsidRPr="00C52D35">
              <w:rPr>
                <w:rFonts w:ascii="方正仿宋_GBK" w:eastAsia="方正仿宋_GBK"/>
                <w:sz w:val="32"/>
                <w:szCs w:val="32"/>
              </w:rPr>
              <w:t xml:space="preserve"> </w:t>
            </w:r>
            <w:r w:rsidR="00FA39BD" w:rsidRPr="00C52D35">
              <w:rPr>
                <w:rFonts w:ascii="方正仿宋_GBK" w:eastAsia="方正仿宋_GBK"/>
                <w:sz w:val="32"/>
                <w:szCs w:val="32"/>
              </w:rPr>
              <w:t xml:space="preserve"> </w:t>
            </w:r>
            <w:r w:rsidRPr="00C52D35">
              <w:rPr>
                <w:rFonts w:ascii="方正仿宋_GBK" w:eastAsia="方正仿宋_GBK"/>
                <w:sz w:val="32"/>
                <w:szCs w:val="32"/>
              </w:rPr>
              <w:t xml:space="preserve">        </w:t>
            </w:r>
            <w:r w:rsidRPr="00C52D35">
              <w:rPr>
                <w:rFonts w:ascii="Times New Roman" w:eastAsia="方正仿宋_GBK" w:hAnsi="Times New Roman"/>
                <w:sz w:val="32"/>
                <w:szCs w:val="32"/>
              </w:rPr>
              <w:t xml:space="preserve"> 2021</w:t>
            </w:r>
            <w:r w:rsidRPr="00C52D35">
              <w:rPr>
                <w:rFonts w:ascii="Times New Roman" w:eastAsia="方正仿宋_GBK" w:hAnsi="Times New Roman"/>
                <w:sz w:val="32"/>
                <w:szCs w:val="32"/>
              </w:rPr>
              <w:t>年</w:t>
            </w:r>
            <w:r w:rsidRPr="00C52D35">
              <w:rPr>
                <w:rFonts w:ascii="Times New Roman" w:eastAsia="方正仿宋_GBK" w:hAnsi="Times New Roman"/>
                <w:sz w:val="32"/>
                <w:szCs w:val="32"/>
              </w:rPr>
              <w:t>3</w:t>
            </w:r>
            <w:r w:rsidRPr="00C52D35">
              <w:rPr>
                <w:rFonts w:ascii="Times New Roman" w:eastAsia="方正仿宋_GBK" w:hAnsi="Times New Roman"/>
                <w:sz w:val="32"/>
                <w:szCs w:val="32"/>
              </w:rPr>
              <w:t>月</w:t>
            </w:r>
            <w:r w:rsidR="0017708C">
              <w:rPr>
                <w:rFonts w:ascii="Times New Roman" w:eastAsia="方正仿宋_GBK" w:hAnsi="Times New Roman"/>
                <w:sz w:val="32"/>
                <w:szCs w:val="32"/>
              </w:rPr>
              <w:t>5</w:t>
            </w:r>
            <w:r w:rsidRPr="00C52D35">
              <w:rPr>
                <w:rFonts w:ascii="Times New Roman" w:eastAsia="方正仿宋_GBK" w:hAnsi="Times New Roman"/>
                <w:sz w:val="32"/>
                <w:szCs w:val="32"/>
              </w:rPr>
              <w:t>日</w:t>
            </w:r>
            <w:bookmarkStart w:id="2" w:name="印发日期"/>
            <w:bookmarkEnd w:id="2"/>
            <w:r w:rsidRPr="00C52D35">
              <w:rPr>
                <w:rFonts w:ascii="方正仿宋_GBK" w:eastAsia="方正仿宋_GBK"/>
                <w:sz w:val="32"/>
                <w:szCs w:val="32"/>
              </w:rPr>
              <w:t>印发</w:t>
            </w:r>
          </w:p>
        </w:tc>
      </w:tr>
    </w:tbl>
    <w:p w:rsidR="008E55CA" w:rsidRPr="008E55CA" w:rsidRDefault="008E55CA" w:rsidP="00104736">
      <w:pPr>
        <w:snapToGrid w:val="0"/>
        <w:spacing w:line="40" w:lineRule="exact"/>
        <w:jc w:val="left"/>
        <w:rPr>
          <w:rFonts w:ascii="Times New Roman" w:eastAsia="方正仿宋_GBK" w:hAnsi="Times New Roman"/>
          <w:sz w:val="32"/>
          <w:szCs w:val="32"/>
        </w:rPr>
      </w:pPr>
    </w:p>
    <w:sectPr w:rsidR="008E55CA" w:rsidRPr="008E55CA" w:rsidSect="00104736">
      <w:footerReference w:type="default" r:id="rId9"/>
      <w:pgSz w:w="11906" w:h="16838" w:code="9"/>
      <w:pgMar w:top="1985" w:right="1531" w:bottom="1814" w:left="1531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15FEF" w:rsidRDefault="00015FEF" w:rsidP="005F3896">
      <w:r>
        <w:separator/>
      </w:r>
    </w:p>
  </w:endnote>
  <w:endnote w:type="continuationSeparator" w:id="0">
    <w:p w:rsidR="00015FEF" w:rsidRDefault="00015FEF" w:rsidP="005F389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">
    <w:altName w:val="汉仪仿宋KW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楷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auto"/>
    <w:pitch w:val="variable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29575512"/>
      <w:docPartObj>
        <w:docPartGallery w:val="Page Numbers (Bottom of Page)"/>
        <w:docPartUnique/>
      </w:docPartObj>
    </w:sdtPr>
    <w:sdtEndPr>
      <w:rPr>
        <w:rFonts w:ascii="Times New Roman" w:hAnsi="Times New Roman"/>
        <w:sz w:val="28"/>
        <w:szCs w:val="28"/>
      </w:rPr>
    </w:sdtEndPr>
    <w:sdtContent>
      <w:p w:rsidR="007C0C36" w:rsidRPr="00A75D4A" w:rsidRDefault="007C0C36" w:rsidP="008F6B2A">
        <w:pPr>
          <w:pStyle w:val="a4"/>
          <w:jc w:val="center"/>
          <w:rPr>
            <w:rFonts w:ascii="Times New Roman" w:hAnsi="Times New Roman"/>
            <w:sz w:val="28"/>
            <w:szCs w:val="28"/>
          </w:rPr>
        </w:pPr>
        <w:r w:rsidRPr="00A75D4A">
          <w:rPr>
            <w:rFonts w:ascii="Times New Roman" w:hAnsi="Times New Roman"/>
            <w:sz w:val="28"/>
            <w:szCs w:val="28"/>
          </w:rPr>
          <w:t xml:space="preserve">— </w:t>
        </w:r>
        <w:r w:rsidR="00DF5BDC" w:rsidRPr="00A75D4A">
          <w:rPr>
            <w:rFonts w:ascii="Times New Roman" w:hAnsi="Times New Roman"/>
            <w:sz w:val="28"/>
            <w:szCs w:val="28"/>
          </w:rPr>
          <w:fldChar w:fldCharType="begin"/>
        </w:r>
        <w:r w:rsidRPr="00A75D4A">
          <w:rPr>
            <w:rFonts w:ascii="Times New Roman" w:hAnsi="Times New Roman"/>
            <w:sz w:val="28"/>
            <w:szCs w:val="28"/>
          </w:rPr>
          <w:instrText xml:space="preserve"> PAGE   \* MERGEFORMAT </w:instrText>
        </w:r>
        <w:r w:rsidR="00DF5BDC" w:rsidRPr="00A75D4A">
          <w:rPr>
            <w:rFonts w:ascii="Times New Roman" w:hAnsi="Times New Roman"/>
            <w:sz w:val="28"/>
            <w:szCs w:val="28"/>
          </w:rPr>
          <w:fldChar w:fldCharType="separate"/>
        </w:r>
        <w:r w:rsidR="00015FEF" w:rsidRPr="00015FEF">
          <w:rPr>
            <w:rFonts w:ascii="Times New Roman" w:hAnsi="Times New Roman"/>
            <w:noProof/>
            <w:sz w:val="28"/>
            <w:szCs w:val="28"/>
            <w:lang w:val="zh-CN"/>
          </w:rPr>
          <w:t>1</w:t>
        </w:r>
        <w:r w:rsidR="00DF5BDC" w:rsidRPr="00A75D4A">
          <w:rPr>
            <w:rFonts w:ascii="Times New Roman" w:hAnsi="Times New Roman"/>
            <w:sz w:val="28"/>
            <w:szCs w:val="28"/>
          </w:rPr>
          <w:fldChar w:fldCharType="end"/>
        </w:r>
        <w:r w:rsidRPr="00A75D4A">
          <w:rPr>
            <w:rFonts w:ascii="Times New Roman" w:hAnsi="Times New Roman"/>
            <w:sz w:val="28"/>
            <w:szCs w:val="28"/>
          </w:rPr>
          <w:t xml:space="preserve"> —</w:t>
        </w:r>
      </w:p>
    </w:sdtContent>
  </w:sdt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15FEF" w:rsidRDefault="00015FEF" w:rsidP="005F3896">
      <w:r>
        <w:separator/>
      </w:r>
    </w:p>
  </w:footnote>
  <w:footnote w:type="continuationSeparator" w:id="0">
    <w:p w:rsidR="00015FEF" w:rsidRDefault="00015FEF" w:rsidP="005F3896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3DF7C59"/>
    <w:multiLevelType w:val="singleLevel"/>
    <w:tmpl w:val="F3DF7C59"/>
    <w:lvl w:ilvl="0">
      <w:start w:val="2"/>
      <w:numFmt w:val="decimal"/>
      <w:suff w:val="nothing"/>
      <w:lvlText w:val="%1．"/>
      <w:lvlJc w:val="left"/>
    </w:lvl>
  </w:abstractNum>
  <w:num w:numId="1">
    <w:abstractNumId w:val="0"/>
  </w:num>
</w:numbering>
</file>

<file path=word/people.xml><?xml version="1.0" encoding="utf-8"?>
<w15:people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15:person w15:author="卞春阳">
    <w15:presenceInfo w15:providerId="None" w15:userId="卞春阳"/>
  </w15:person>
  <w15:person w15:author="史文剑">
    <w15:presenceInfo w15:providerId="None" w15:userId="史文剑"/>
  </w15:person>
  <w15:person w15:author="高彬">
    <w15:presenceInfo w15:providerId="None" w15:userId="高彬"/>
  </w15:person>
</w15:people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4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savePreviewPicture/>
  <w:hdrShapeDefaults>
    <o:shapedefaults v:ext="edit" spidmax="13314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doNotUseIndentAsNumberingTabStop/>
    <w:useAltKinsokuLineBreakRules/>
  </w:compat>
  <w:rsids>
    <w:rsidRoot w:val="006E26ED"/>
    <w:rsid w:val="AFDE148D"/>
    <w:rsid w:val="BFFFEB1D"/>
    <w:rsid w:val="C6BEC21C"/>
    <w:rsid w:val="F5D9EF9A"/>
    <w:rsid w:val="FCEF2473"/>
    <w:rsid w:val="00015134"/>
    <w:rsid w:val="00015FEF"/>
    <w:rsid w:val="000520BB"/>
    <w:rsid w:val="000E3242"/>
    <w:rsid w:val="000E4EAA"/>
    <w:rsid w:val="000F03B9"/>
    <w:rsid w:val="00104736"/>
    <w:rsid w:val="0012441C"/>
    <w:rsid w:val="0013590A"/>
    <w:rsid w:val="001446CE"/>
    <w:rsid w:val="001704C3"/>
    <w:rsid w:val="001754D1"/>
    <w:rsid w:val="0017708C"/>
    <w:rsid w:val="001F60FD"/>
    <w:rsid w:val="00273BF6"/>
    <w:rsid w:val="00295693"/>
    <w:rsid w:val="00313F3B"/>
    <w:rsid w:val="00320402"/>
    <w:rsid w:val="00374CBA"/>
    <w:rsid w:val="0039640F"/>
    <w:rsid w:val="003A6F87"/>
    <w:rsid w:val="003B5761"/>
    <w:rsid w:val="003B6C90"/>
    <w:rsid w:val="003C4331"/>
    <w:rsid w:val="003E310C"/>
    <w:rsid w:val="00405559"/>
    <w:rsid w:val="00411EC5"/>
    <w:rsid w:val="00446591"/>
    <w:rsid w:val="00473A94"/>
    <w:rsid w:val="00476E8C"/>
    <w:rsid w:val="00490755"/>
    <w:rsid w:val="00497011"/>
    <w:rsid w:val="005646B7"/>
    <w:rsid w:val="00590BEE"/>
    <w:rsid w:val="00595208"/>
    <w:rsid w:val="005F3896"/>
    <w:rsid w:val="00607583"/>
    <w:rsid w:val="006874A1"/>
    <w:rsid w:val="00697DDA"/>
    <w:rsid w:val="006E26ED"/>
    <w:rsid w:val="00705016"/>
    <w:rsid w:val="00714771"/>
    <w:rsid w:val="00751C3C"/>
    <w:rsid w:val="00755A33"/>
    <w:rsid w:val="007A1BED"/>
    <w:rsid w:val="007B3FE4"/>
    <w:rsid w:val="007C0C36"/>
    <w:rsid w:val="007C324B"/>
    <w:rsid w:val="00853710"/>
    <w:rsid w:val="00866469"/>
    <w:rsid w:val="008A070D"/>
    <w:rsid w:val="008E55CA"/>
    <w:rsid w:val="008F6B2A"/>
    <w:rsid w:val="009015ED"/>
    <w:rsid w:val="00A63FE9"/>
    <w:rsid w:val="00A81E56"/>
    <w:rsid w:val="00B21D0E"/>
    <w:rsid w:val="00B60C6C"/>
    <w:rsid w:val="00B87CE9"/>
    <w:rsid w:val="00C52D35"/>
    <w:rsid w:val="00CA2FE8"/>
    <w:rsid w:val="00CA36C1"/>
    <w:rsid w:val="00D44F1B"/>
    <w:rsid w:val="00D75062"/>
    <w:rsid w:val="00D9419E"/>
    <w:rsid w:val="00DE3C6A"/>
    <w:rsid w:val="00DF3232"/>
    <w:rsid w:val="00DF5BDC"/>
    <w:rsid w:val="00E86FE1"/>
    <w:rsid w:val="00E908AF"/>
    <w:rsid w:val="00E93439"/>
    <w:rsid w:val="00EA5335"/>
    <w:rsid w:val="00EE3A9F"/>
    <w:rsid w:val="00F16456"/>
    <w:rsid w:val="00F53AA0"/>
    <w:rsid w:val="00F677A7"/>
    <w:rsid w:val="00F832AD"/>
    <w:rsid w:val="00FA1396"/>
    <w:rsid w:val="00FA39BD"/>
    <w:rsid w:val="00FA602F"/>
    <w:rsid w:val="00FB6774"/>
    <w:rsid w:val="00FD6B26"/>
    <w:rsid w:val="00FE2637"/>
    <w:rsid w:val="054DEF4A"/>
    <w:rsid w:val="17B65739"/>
    <w:rsid w:val="7FEBC941"/>
    <w:rsid w:val="7FFE15F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3314"/>
    <o:shapelayout v:ext="edit">
      <o:idmap v:ext="edit" data="2"/>
      <o:rules v:ext="edit">
        <o:r id="V:Rule2" type="connector" idref="#_x0000_s2050"/>
      </o:rules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宋体" w:hAnsi="Calibri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 w:qFormat="1"/>
    <w:lsdException w:name="caption" w:uiPriority="35" w:qFormat="1"/>
    <w:lsdException w:name="footnote reference" w:uiPriority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qFormat="1"/>
    <w:lsdException w:name="Table Grid" w:semiHidden="0" w:uiPriority="39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F3896"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Plain Text"/>
    <w:basedOn w:val="a"/>
    <w:uiPriority w:val="99"/>
    <w:unhideWhenUsed/>
    <w:rsid w:val="005F3896"/>
    <w:rPr>
      <w:rFonts w:ascii="宋体" w:eastAsia="宋体" w:hAnsi="宋体" w:cs="Times New Roman" w:hint="eastAsia"/>
      <w:szCs w:val="21"/>
    </w:rPr>
  </w:style>
  <w:style w:type="paragraph" w:styleId="a4">
    <w:name w:val="footer"/>
    <w:basedOn w:val="a"/>
    <w:link w:val="Char"/>
    <w:uiPriority w:val="99"/>
    <w:unhideWhenUsed/>
    <w:rsid w:val="005F3896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a5">
    <w:name w:val="header"/>
    <w:basedOn w:val="a"/>
    <w:uiPriority w:val="99"/>
    <w:semiHidden/>
    <w:unhideWhenUsed/>
    <w:rsid w:val="005F3896"/>
    <w:pPr>
      <w:pBdr>
        <w:top w:val="none" w:sz="0" w:space="1" w:color="auto"/>
        <w:left w:val="none" w:sz="0" w:space="4" w:color="auto"/>
        <w:bottom w:val="none" w:sz="0" w:space="1" w:color="auto"/>
        <w:right w:val="none" w:sz="0" w:space="4" w:color="auto"/>
      </w:pBdr>
      <w:tabs>
        <w:tab w:val="center" w:pos="4153"/>
        <w:tab w:val="right" w:pos="8306"/>
      </w:tabs>
      <w:snapToGrid w:val="0"/>
    </w:pPr>
    <w:rPr>
      <w:sz w:val="18"/>
    </w:rPr>
  </w:style>
  <w:style w:type="paragraph" w:styleId="a6">
    <w:name w:val="Balloon Text"/>
    <w:basedOn w:val="a"/>
    <w:link w:val="Char0"/>
    <w:uiPriority w:val="99"/>
    <w:semiHidden/>
    <w:unhideWhenUsed/>
    <w:rsid w:val="00FE2637"/>
    <w:rPr>
      <w:sz w:val="18"/>
      <w:szCs w:val="18"/>
    </w:rPr>
  </w:style>
  <w:style w:type="character" w:customStyle="1" w:styleId="Char0">
    <w:name w:val="批注框文本 Char"/>
    <w:basedOn w:val="a0"/>
    <w:link w:val="a6"/>
    <w:uiPriority w:val="99"/>
    <w:semiHidden/>
    <w:rsid w:val="00FE2637"/>
    <w:rPr>
      <w:rFonts w:asciiTheme="minorHAnsi" w:eastAsiaTheme="minorEastAsia" w:hAnsiTheme="minorHAnsi" w:cstheme="minorBidi"/>
      <w:kern w:val="2"/>
      <w:sz w:val="18"/>
      <w:szCs w:val="18"/>
    </w:rPr>
  </w:style>
  <w:style w:type="character" w:customStyle="1" w:styleId="Char">
    <w:name w:val="页脚 Char"/>
    <w:basedOn w:val="a0"/>
    <w:link w:val="a4"/>
    <w:uiPriority w:val="99"/>
    <w:qFormat/>
    <w:rsid w:val="00CA36C1"/>
    <w:rPr>
      <w:rFonts w:asciiTheme="minorHAnsi" w:eastAsiaTheme="minorEastAsia" w:hAnsiTheme="minorHAnsi" w:cstheme="minorBidi"/>
      <w:kern w:val="2"/>
      <w:sz w:val="18"/>
      <w:szCs w:val="22"/>
    </w:rPr>
  </w:style>
  <w:style w:type="table" w:styleId="a7">
    <w:name w:val="Table Grid"/>
    <w:basedOn w:val="a1"/>
    <w:uiPriority w:val="39"/>
    <w:rsid w:val="00CA36C1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8">
    <w:name w:val="footnote reference"/>
    <w:qFormat/>
    <w:rsid w:val="00015134"/>
    <w:rPr>
      <w:rFonts w:ascii="Verdana" w:eastAsia="宋体" w:hAnsi="Verdana" w:cs="Verdana"/>
      <w:kern w:val="0"/>
      <w:sz w:val="20"/>
      <w:szCs w:val="20"/>
      <w:vertAlign w:val="superscript"/>
      <w:lang w:eastAsia="en-US"/>
    </w:rPr>
  </w:style>
  <w:style w:type="character" w:customStyle="1" w:styleId="Char1">
    <w:name w:val="脚注文本 Char"/>
    <w:link w:val="a9"/>
    <w:qFormat/>
    <w:rsid w:val="00015134"/>
    <w:rPr>
      <w:rFonts w:ascii="Times New Roman" w:hAnsi="Times New Roman"/>
      <w:sz w:val="18"/>
    </w:rPr>
  </w:style>
  <w:style w:type="paragraph" w:styleId="a9">
    <w:name w:val="footnote text"/>
    <w:basedOn w:val="a"/>
    <w:link w:val="Char1"/>
    <w:qFormat/>
    <w:rsid w:val="00015134"/>
    <w:pPr>
      <w:snapToGrid w:val="0"/>
      <w:jc w:val="left"/>
    </w:pPr>
    <w:rPr>
      <w:rFonts w:ascii="Times New Roman" w:eastAsia="宋体" w:hAnsi="Times New Roman" w:cs="Times New Roman"/>
      <w:kern w:val="0"/>
      <w:sz w:val="18"/>
      <w:szCs w:val="20"/>
    </w:rPr>
  </w:style>
  <w:style w:type="character" w:customStyle="1" w:styleId="Char10">
    <w:name w:val="脚注文本 Char1"/>
    <w:basedOn w:val="a0"/>
    <w:link w:val="a9"/>
    <w:uiPriority w:val="99"/>
    <w:semiHidden/>
    <w:rsid w:val="00015134"/>
    <w:rPr>
      <w:rFonts w:asciiTheme="minorHAnsi" w:eastAsiaTheme="minorEastAsia" w:hAnsiTheme="minorHAnsi" w:cstheme="minorBidi"/>
      <w:kern w:val="2"/>
      <w:sz w:val="18"/>
      <w:szCs w:val="18"/>
    </w:rPr>
  </w:style>
  <w:style w:type="paragraph" w:styleId="aa">
    <w:name w:val="List Paragraph"/>
    <w:basedOn w:val="a"/>
    <w:uiPriority w:val="99"/>
    <w:unhideWhenUsed/>
    <w:rsid w:val="00607583"/>
    <w:pPr>
      <w:ind w:firstLineChars="200" w:firstLine="420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6754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27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000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379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908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8881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857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307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777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416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950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5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417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43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493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076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821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5" Type="http://schemas.microsoft.com/office/2011/relationships/people" Target="people.xml"/><Relationship Id="rId10" Type="http://schemas.openxmlformats.org/officeDocument/2006/relationships/fontTable" Target="fontTable.xml"/><Relationship Id="rId4" Type="http://schemas.openxmlformats.org/officeDocument/2006/relationships/styles" Target="style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DCEA28F6-DC37-4D4A-81C5-9E5EB1B77E7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420</Words>
  <Characters>2395</Characters>
  <Application>Microsoft Office Word</Application>
  <DocSecurity>0</DocSecurity>
  <Lines>19</Lines>
  <Paragraphs>5</Paragraphs>
  <ScaleCrop>false</ScaleCrop>
  <Company>Microsoft</Company>
  <LinksUpToDate>false</LinksUpToDate>
  <CharactersWithSpaces>2810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测试2</dc:creator>
  <cp:lastModifiedBy>Administrator</cp:lastModifiedBy>
  <cp:revision>2</cp:revision>
  <cp:lastPrinted>2021-03-04T03:00:00Z</cp:lastPrinted>
  <dcterms:created xsi:type="dcterms:W3CDTF">2021-03-05T01:51:00Z</dcterms:created>
  <dcterms:modified xsi:type="dcterms:W3CDTF">2021-03-05T01:51:00Z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2052-0.0.0.0</vt:lpwstr>
  </property>
</Properties>
</file>