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A98" w:rsidRPr="00BB1277" w:rsidRDefault="001A1A98" w:rsidP="001A1A98">
      <w:pPr>
        <w:tabs>
          <w:tab w:val="left" w:pos="5220"/>
        </w:tabs>
        <w:rPr>
          <w:rFonts w:eastAsia="方正仿宋_GBK"/>
          <w:sz w:val="32"/>
          <w:szCs w:val="32"/>
        </w:rPr>
      </w:pPr>
      <w:r w:rsidRPr="00BB1277">
        <w:rPr>
          <w:rFonts w:eastAsia="方正仿宋_GBK"/>
          <w:sz w:val="32"/>
          <w:szCs w:val="32"/>
        </w:rPr>
        <w:t>附件</w:t>
      </w:r>
      <w:r w:rsidRPr="00BB1277">
        <w:rPr>
          <w:rFonts w:eastAsia="方正仿宋_GBK"/>
          <w:sz w:val="32"/>
          <w:szCs w:val="32"/>
        </w:rPr>
        <w:t>2</w:t>
      </w:r>
      <w:r w:rsidRPr="00BB1277">
        <w:rPr>
          <w:rFonts w:eastAsia="方正仿宋_GBK"/>
          <w:sz w:val="32"/>
          <w:szCs w:val="32"/>
        </w:rPr>
        <w:t>：</w:t>
      </w:r>
    </w:p>
    <w:p w:rsidR="001A1A98" w:rsidRPr="001A1A98" w:rsidRDefault="001A1A98" w:rsidP="001A1A98">
      <w:pPr>
        <w:ind w:firstLineChars="200" w:firstLine="866"/>
        <w:jc w:val="center"/>
        <w:rPr>
          <w:rFonts w:ascii="方正小标宋_GBK" w:eastAsia="方正小标宋_GBK" w:hAnsi="黑体" w:cs="黑体"/>
          <w:sz w:val="44"/>
          <w:szCs w:val="44"/>
        </w:rPr>
      </w:pPr>
      <w:r w:rsidRPr="001A1A98">
        <w:rPr>
          <w:rFonts w:ascii="方正小标宋_GBK" w:eastAsia="方正小标宋_GBK" w:hAnsi="黑体" w:cs="黑体" w:hint="eastAsia"/>
          <w:sz w:val="44"/>
          <w:szCs w:val="44"/>
        </w:rPr>
        <w:t>智能制造</w:t>
      </w:r>
      <w:r w:rsidR="003B08B4">
        <w:rPr>
          <w:rFonts w:ascii="方正小标宋_GBK" w:eastAsia="方正小标宋_GBK" w:hAnsi="黑体" w:cs="黑体" w:hint="eastAsia"/>
          <w:sz w:val="44"/>
          <w:szCs w:val="44"/>
        </w:rPr>
        <w:t>领军服务</w:t>
      </w:r>
      <w:r w:rsidR="003B08B4">
        <w:rPr>
          <w:rFonts w:ascii="方正小标宋_GBK" w:eastAsia="方正小标宋_GBK" w:hAnsi="黑体" w:cs="黑体"/>
          <w:sz w:val="44"/>
          <w:szCs w:val="44"/>
        </w:rPr>
        <w:t>机构申报</w:t>
      </w:r>
      <w:r w:rsidR="00BC52B2">
        <w:rPr>
          <w:rFonts w:ascii="方正小标宋_GBK" w:eastAsia="方正小标宋_GBK" w:hAnsi="黑体" w:cs="黑体"/>
          <w:sz w:val="44"/>
          <w:szCs w:val="44"/>
        </w:rPr>
        <w:t>信息</w:t>
      </w:r>
      <w:r w:rsidRPr="001A1A98">
        <w:rPr>
          <w:rFonts w:ascii="方正小标宋_GBK" w:eastAsia="方正小标宋_GBK" w:hAnsi="黑体" w:cs="黑体" w:hint="eastAsia"/>
          <w:sz w:val="44"/>
          <w:szCs w:val="44"/>
        </w:rPr>
        <w:t>汇总表</w:t>
      </w:r>
    </w:p>
    <w:p w:rsidR="001A1A98" w:rsidRDefault="001A1A98" w:rsidP="001A1A98">
      <w:pPr>
        <w:jc w:val="left"/>
        <w:rPr>
          <w:rFonts w:ascii="仿宋_GB2312" w:eastAsia="仿宋_GB2312" w:hAnsi="仿宋_GB2312" w:cs="仿宋_GB2312"/>
          <w:sz w:val="28"/>
          <w:szCs w:val="28"/>
        </w:rPr>
      </w:pPr>
    </w:p>
    <w:p w:rsidR="001A1A98" w:rsidRPr="001A1A98" w:rsidRDefault="001A1A98" w:rsidP="001A1A98">
      <w:pPr>
        <w:jc w:val="left"/>
        <w:rPr>
          <w:rFonts w:ascii="方正仿宋_GBK" w:eastAsia="方正仿宋_GBK" w:hAnsi="仿宋_GB2312" w:cs="仿宋_GB2312"/>
          <w:sz w:val="28"/>
          <w:szCs w:val="28"/>
        </w:rPr>
      </w:pPr>
      <w:r w:rsidRPr="001A1A98">
        <w:rPr>
          <w:rFonts w:ascii="方正仿宋_GBK" w:eastAsia="方正仿宋_GBK" w:hAnsi="仿宋_GB2312" w:cs="仿宋_GB2312" w:hint="eastAsia"/>
          <w:sz w:val="28"/>
          <w:szCs w:val="28"/>
        </w:rPr>
        <w:t>推荐单位（盖章）：</w:t>
      </w:r>
    </w:p>
    <w:tbl>
      <w:tblPr>
        <w:tblW w:w="13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2"/>
        <w:gridCol w:w="5016"/>
        <w:gridCol w:w="2333"/>
        <w:gridCol w:w="3150"/>
        <w:gridCol w:w="1744"/>
      </w:tblGrid>
      <w:tr w:rsidR="001A1A98" w:rsidRPr="001A1A98" w:rsidTr="001A1A98">
        <w:trPr>
          <w:trHeight w:hRule="exact" w:val="629"/>
          <w:jc w:val="center"/>
        </w:trPr>
        <w:tc>
          <w:tcPr>
            <w:tcW w:w="1182" w:type="dxa"/>
            <w:vAlign w:val="center"/>
          </w:tcPr>
          <w:p w:rsidR="001A1A98" w:rsidRPr="001A1A98" w:rsidRDefault="001A1A98" w:rsidP="00D63913">
            <w:pPr>
              <w:jc w:val="left"/>
              <w:rPr>
                <w:rFonts w:ascii="方正仿宋_GBK" w:eastAsia="方正仿宋_GBK" w:hAnsi="仿宋_GB2312" w:cs="仿宋_GB2312"/>
                <w:b/>
                <w:bCs/>
                <w:sz w:val="28"/>
                <w:szCs w:val="28"/>
              </w:rPr>
            </w:pPr>
            <w:r w:rsidRPr="001A1A98">
              <w:rPr>
                <w:rFonts w:ascii="方正仿宋_GBK" w:eastAsia="方正仿宋_GBK" w:hAnsi="仿宋_GB2312" w:cs="仿宋_GB2312" w:hint="eastAsia"/>
                <w:sz w:val="28"/>
                <w:szCs w:val="28"/>
              </w:rPr>
              <w:t xml:space="preserve">  </w:t>
            </w:r>
            <w:r w:rsidRPr="001A1A98">
              <w:rPr>
                <w:rFonts w:ascii="方正仿宋_GBK" w:eastAsia="方正仿宋_GBK" w:hAnsi="仿宋_GB2312" w:cs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16" w:type="dxa"/>
            <w:vAlign w:val="center"/>
          </w:tcPr>
          <w:p w:rsidR="001A1A98" w:rsidRPr="001A1A98" w:rsidRDefault="003B08B4" w:rsidP="00D63913">
            <w:pPr>
              <w:jc w:val="center"/>
              <w:rPr>
                <w:rFonts w:ascii="方正仿宋_GBK" w:eastAsia="方正仿宋_GBK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仿宋_GB2312" w:cs="仿宋_GB2312" w:hint="eastAsia"/>
                <w:b/>
                <w:bCs/>
                <w:sz w:val="28"/>
                <w:szCs w:val="28"/>
              </w:rPr>
              <w:t>申报</w:t>
            </w:r>
            <w:bookmarkStart w:id="0" w:name="_GoBack"/>
            <w:bookmarkEnd w:id="0"/>
            <w:r w:rsidR="001A1A98" w:rsidRPr="001A1A98">
              <w:rPr>
                <w:rFonts w:ascii="方正仿宋_GBK" w:eastAsia="方正仿宋_GBK" w:hAnsi="仿宋_GB2312" w:cs="仿宋_GB2312" w:hint="eastAsia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2333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b/>
                <w:bCs/>
                <w:sz w:val="28"/>
                <w:szCs w:val="28"/>
              </w:rPr>
            </w:pPr>
            <w:r w:rsidRPr="001A1A98">
              <w:rPr>
                <w:rFonts w:ascii="方正仿宋_GBK" w:eastAsia="方正仿宋_GBK" w:hAnsi="仿宋_GB2312" w:cs="仿宋_GB2312" w:hint="eastAsia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3150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b/>
                <w:bCs/>
                <w:sz w:val="28"/>
                <w:szCs w:val="28"/>
              </w:rPr>
            </w:pPr>
            <w:r w:rsidRPr="001A1A98">
              <w:rPr>
                <w:rFonts w:ascii="方正仿宋_GBK" w:eastAsia="方正仿宋_GBK" w:hAnsi="仿宋_GB2312" w:cs="仿宋_GB2312" w:hint="eastAsia"/>
                <w:b/>
                <w:bCs/>
                <w:sz w:val="28"/>
                <w:szCs w:val="28"/>
              </w:rPr>
              <w:t>联系方式（移动电话）</w:t>
            </w:r>
          </w:p>
        </w:tc>
        <w:tc>
          <w:tcPr>
            <w:tcW w:w="1744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b/>
                <w:bCs/>
                <w:sz w:val="28"/>
                <w:szCs w:val="28"/>
              </w:rPr>
            </w:pPr>
            <w:r w:rsidRPr="001A1A98">
              <w:rPr>
                <w:rFonts w:ascii="方正仿宋_GBK" w:eastAsia="方正仿宋_GBK" w:hAnsi="仿宋_GB2312" w:cs="仿宋_GB2312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1A1A98" w:rsidRPr="001A1A98" w:rsidTr="001A1A98">
        <w:trPr>
          <w:trHeight w:hRule="exact" w:val="599"/>
          <w:jc w:val="center"/>
        </w:trPr>
        <w:tc>
          <w:tcPr>
            <w:tcW w:w="1182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BC52B2">
              <w:rPr>
                <w:rFonts w:eastAsia="方正仿宋_GBK"/>
                <w:sz w:val="28"/>
                <w:szCs w:val="28"/>
              </w:rPr>
              <w:t>1</w:t>
            </w:r>
          </w:p>
        </w:tc>
        <w:tc>
          <w:tcPr>
            <w:tcW w:w="5016" w:type="dxa"/>
            <w:vAlign w:val="center"/>
          </w:tcPr>
          <w:p w:rsidR="001A1A98" w:rsidRPr="001A1A98" w:rsidRDefault="001A1A98" w:rsidP="00D63913">
            <w:pPr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</w:tr>
      <w:tr w:rsidR="001A1A98" w:rsidRPr="001A1A98" w:rsidTr="001A1A98">
        <w:trPr>
          <w:trHeight w:hRule="exact" w:val="594"/>
          <w:jc w:val="center"/>
        </w:trPr>
        <w:tc>
          <w:tcPr>
            <w:tcW w:w="1182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BC52B2">
              <w:rPr>
                <w:rFonts w:eastAsia="方正仿宋_GBK"/>
                <w:sz w:val="28"/>
                <w:szCs w:val="28"/>
              </w:rPr>
              <w:t>2</w:t>
            </w:r>
          </w:p>
        </w:tc>
        <w:tc>
          <w:tcPr>
            <w:tcW w:w="5016" w:type="dxa"/>
            <w:vAlign w:val="center"/>
          </w:tcPr>
          <w:p w:rsidR="001A1A98" w:rsidRPr="001A1A98" w:rsidRDefault="001A1A98" w:rsidP="00D63913">
            <w:pPr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</w:tr>
      <w:tr w:rsidR="001A1A98" w:rsidRPr="001A1A98" w:rsidTr="001A1A98">
        <w:trPr>
          <w:trHeight w:hRule="exact" w:val="634"/>
          <w:jc w:val="center"/>
        </w:trPr>
        <w:tc>
          <w:tcPr>
            <w:tcW w:w="1182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BC52B2">
              <w:rPr>
                <w:rFonts w:eastAsia="方正仿宋_GBK"/>
                <w:sz w:val="28"/>
                <w:szCs w:val="28"/>
              </w:rPr>
              <w:t>...</w:t>
            </w:r>
          </w:p>
        </w:tc>
        <w:tc>
          <w:tcPr>
            <w:tcW w:w="5016" w:type="dxa"/>
            <w:vAlign w:val="center"/>
          </w:tcPr>
          <w:p w:rsidR="001A1A98" w:rsidRPr="001A1A98" w:rsidRDefault="001A1A98" w:rsidP="00D63913">
            <w:pPr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</w:tr>
      <w:tr w:rsidR="001A1A98" w:rsidRPr="001A1A98" w:rsidTr="001A1A98">
        <w:trPr>
          <w:trHeight w:hRule="exact" w:val="574"/>
          <w:jc w:val="center"/>
        </w:trPr>
        <w:tc>
          <w:tcPr>
            <w:tcW w:w="1182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5016" w:type="dxa"/>
            <w:vAlign w:val="center"/>
          </w:tcPr>
          <w:p w:rsidR="001A1A98" w:rsidRPr="001A1A98" w:rsidRDefault="001A1A98" w:rsidP="00D63913">
            <w:pPr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</w:tr>
      <w:tr w:rsidR="001A1A98" w:rsidRPr="001A1A98" w:rsidTr="001A1A98">
        <w:trPr>
          <w:trHeight w:hRule="exact" w:val="589"/>
          <w:jc w:val="center"/>
        </w:trPr>
        <w:tc>
          <w:tcPr>
            <w:tcW w:w="1182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5016" w:type="dxa"/>
            <w:vAlign w:val="center"/>
          </w:tcPr>
          <w:p w:rsidR="001A1A98" w:rsidRPr="001A1A98" w:rsidRDefault="001A1A98" w:rsidP="00D63913">
            <w:pPr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</w:tr>
      <w:tr w:rsidR="001A1A98" w:rsidRPr="001A1A98" w:rsidTr="001A1A98">
        <w:trPr>
          <w:trHeight w:hRule="exact" w:val="604"/>
          <w:jc w:val="center"/>
        </w:trPr>
        <w:tc>
          <w:tcPr>
            <w:tcW w:w="1182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5016" w:type="dxa"/>
            <w:vAlign w:val="center"/>
          </w:tcPr>
          <w:p w:rsidR="001A1A98" w:rsidRPr="001A1A98" w:rsidRDefault="001A1A98" w:rsidP="00D63913">
            <w:pPr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</w:tr>
      <w:tr w:rsidR="001A1A98" w:rsidRPr="001A1A98" w:rsidTr="001A1A98">
        <w:trPr>
          <w:trHeight w:hRule="exact" w:val="549"/>
          <w:jc w:val="center"/>
        </w:trPr>
        <w:tc>
          <w:tcPr>
            <w:tcW w:w="1182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5016" w:type="dxa"/>
            <w:vAlign w:val="center"/>
          </w:tcPr>
          <w:p w:rsidR="001A1A98" w:rsidRPr="001A1A98" w:rsidRDefault="001A1A98" w:rsidP="00D63913">
            <w:pPr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1A1A98" w:rsidRPr="00BC52B2" w:rsidRDefault="001A1A98" w:rsidP="00D63913"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1A1A98" w:rsidRPr="001A1A98" w:rsidRDefault="001A1A98" w:rsidP="00D63913">
            <w:pPr>
              <w:jc w:val="center"/>
              <w:rPr>
                <w:rFonts w:ascii="方正仿宋_GBK" w:eastAsia="方正仿宋_GBK" w:hAnsi="仿宋_GB2312" w:cs="仿宋_GB2312"/>
                <w:sz w:val="28"/>
                <w:szCs w:val="28"/>
              </w:rPr>
            </w:pPr>
          </w:p>
        </w:tc>
      </w:tr>
    </w:tbl>
    <w:p w:rsidR="001A1A98" w:rsidRPr="001A1A98" w:rsidRDefault="001A1A98" w:rsidP="001A1A98">
      <w:pPr>
        <w:spacing w:line="400" w:lineRule="exact"/>
        <w:jc w:val="left"/>
        <w:rPr>
          <w:rFonts w:ascii="方正仿宋_GBK" w:eastAsia="方正仿宋_GBK"/>
          <w:sz w:val="28"/>
          <w:szCs w:val="28"/>
        </w:rPr>
      </w:pPr>
    </w:p>
    <w:p w:rsidR="001A1A98" w:rsidRPr="001A1A98" w:rsidRDefault="001A1A98" w:rsidP="001A1A98">
      <w:pPr>
        <w:spacing w:line="400" w:lineRule="exact"/>
        <w:rPr>
          <w:rFonts w:ascii="方正仿宋_GBK" w:eastAsia="方正仿宋_GBK"/>
          <w:sz w:val="28"/>
          <w:szCs w:val="28"/>
          <w:u w:val="single"/>
        </w:rPr>
      </w:pPr>
      <w:r w:rsidRPr="001A1A98">
        <w:rPr>
          <w:rFonts w:ascii="方正仿宋_GBK" w:eastAsia="方正仿宋_GBK" w:hint="eastAsia"/>
          <w:sz w:val="28"/>
          <w:szCs w:val="28"/>
        </w:rPr>
        <w:t xml:space="preserve">                                                         填报人：</w:t>
      </w:r>
      <w:r w:rsidRPr="001A1A98">
        <w:rPr>
          <w:rFonts w:ascii="方正仿宋_GBK" w:eastAsia="方正仿宋_GBK" w:hint="eastAsia"/>
          <w:sz w:val="28"/>
          <w:szCs w:val="28"/>
          <w:u w:val="single"/>
        </w:rPr>
        <w:t xml:space="preserve">          </w:t>
      </w:r>
      <w:r w:rsidRPr="001A1A98">
        <w:rPr>
          <w:rFonts w:ascii="方正仿宋_GBK" w:eastAsia="方正仿宋_GBK" w:hint="eastAsia"/>
          <w:sz w:val="28"/>
          <w:szCs w:val="28"/>
        </w:rPr>
        <w:t xml:space="preserve"> 联系电话：</w:t>
      </w:r>
      <w:r w:rsidRPr="001A1A98">
        <w:rPr>
          <w:rFonts w:ascii="方正仿宋_GBK" w:eastAsia="方正仿宋_GBK" w:hint="eastAsia"/>
          <w:sz w:val="28"/>
          <w:szCs w:val="28"/>
          <w:u w:val="single"/>
        </w:rPr>
        <w:t xml:space="preserve">           </w:t>
      </w:r>
    </w:p>
    <w:p w:rsidR="001A1A98" w:rsidRPr="001A1A98" w:rsidRDefault="001A1A98" w:rsidP="001A1A98">
      <w:pPr>
        <w:spacing w:line="400" w:lineRule="exact"/>
        <w:jc w:val="left"/>
        <w:rPr>
          <w:rFonts w:ascii="方正仿宋_GBK" w:eastAsia="方正仿宋_GBK" w:hAnsi="仿宋_GB2312" w:cs="仿宋_GB2312"/>
          <w:sz w:val="32"/>
          <w:szCs w:val="32"/>
          <w:u w:val="single"/>
        </w:rPr>
      </w:pPr>
      <w:r w:rsidRPr="001A1A98">
        <w:rPr>
          <w:rFonts w:ascii="方正仿宋_GBK" w:eastAsia="方正仿宋_GBK" w:hint="eastAsia"/>
          <w:sz w:val="28"/>
          <w:szCs w:val="28"/>
        </w:rPr>
        <w:t>注：推荐单位盖章后有效。</w:t>
      </w:r>
    </w:p>
    <w:sectPr w:rsidR="001A1A98" w:rsidRPr="001A1A98">
      <w:pgSz w:w="16838" w:h="11906" w:orient="landscape"/>
      <w:pgMar w:top="1474" w:right="1984" w:bottom="1474" w:left="1587" w:header="851" w:footer="1361" w:gutter="0"/>
      <w:cols w:space="720"/>
      <w:titlePg/>
      <w:docGrid w:type="linesAndChars" w:linePitch="288" w:charSpace="-14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FF7" w:rsidRDefault="00923FF7" w:rsidP="001A1A98">
      <w:r>
        <w:separator/>
      </w:r>
    </w:p>
  </w:endnote>
  <w:endnote w:type="continuationSeparator" w:id="0">
    <w:p w:rsidR="00923FF7" w:rsidRDefault="00923FF7" w:rsidP="001A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FF7" w:rsidRDefault="00923FF7" w:rsidP="001A1A98">
      <w:r>
        <w:separator/>
      </w:r>
    </w:p>
  </w:footnote>
  <w:footnote w:type="continuationSeparator" w:id="0">
    <w:p w:rsidR="00923FF7" w:rsidRDefault="00923FF7" w:rsidP="001A1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4D9"/>
    <w:rsid w:val="001114D9"/>
    <w:rsid w:val="001A1A98"/>
    <w:rsid w:val="00363DE3"/>
    <w:rsid w:val="003B08B4"/>
    <w:rsid w:val="003B7EB9"/>
    <w:rsid w:val="00553861"/>
    <w:rsid w:val="00923FF7"/>
    <w:rsid w:val="00BA27A3"/>
    <w:rsid w:val="00BB1277"/>
    <w:rsid w:val="00BC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04C56B-D08E-4F98-B149-268C76DF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A9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1A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1A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1A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1A98"/>
    <w:rPr>
      <w:sz w:val="18"/>
      <w:szCs w:val="18"/>
    </w:rPr>
  </w:style>
  <w:style w:type="paragraph" w:customStyle="1" w:styleId="1Char">
    <w:name w:val="1 Char"/>
    <w:basedOn w:val="a"/>
    <w:rsid w:val="001A1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2018-01-24T06:44:00Z</dcterms:created>
  <dcterms:modified xsi:type="dcterms:W3CDTF">2018-11-06T07:21:00Z</dcterms:modified>
</cp:coreProperties>
</file>