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napToGrid w:val="0"/>
        <w:spacing w:line="560" w:lineRule="exact"/>
        <w:ind w:firstLine="0" w:firstLineChars="0"/>
        <w:jc w:val="left"/>
        <w:rPr>
          <w:rFonts w:eastAsia="方正黑体_GBK"/>
          <w:kern w:val="0"/>
          <w:sz w:val="32"/>
          <w:szCs w:val="32"/>
        </w:rPr>
      </w:pPr>
      <w:r>
        <w:rPr>
          <w:rFonts w:eastAsia="方正黑体_GBK"/>
          <w:kern w:val="0"/>
          <w:sz w:val="32"/>
          <w:szCs w:val="32"/>
        </w:rPr>
        <w:t>附件2</w:t>
      </w:r>
    </w:p>
    <w:p>
      <w:pPr>
        <w:ind w:firstLine="0" w:firstLineChars="0"/>
        <w:jc w:val="center"/>
        <w:rPr>
          <w:color w:val="000000"/>
          <w:sz w:val="52"/>
          <w:szCs w:val="20"/>
        </w:rPr>
      </w:pPr>
    </w:p>
    <w:p>
      <w:pPr>
        <w:ind w:firstLine="0" w:firstLineChars="0"/>
        <w:jc w:val="center"/>
        <w:rPr>
          <w:color w:val="000000"/>
          <w:sz w:val="52"/>
          <w:szCs w:val="20"/>
        </w:rPr>
      </w:pPr>
    </w:p>
    <w:p>
      <w:pPr>
        <w:ind w:firstLine="0" w:firstLineChars="0"/>
        <w:jc w:val="center"/>
        <w:rPr>
          <w:color w:val="000000"/>
          <w:sz w:val="52"/>
          <w:szCs w:val="20"/>
        </w:rPr>
      </w:pPr>
    </w:p>
    <w:p>
      <w:pPr>
        <w:widowControl/>
        <w:adjustRightInd w:val="0"/>
        <w:snapToGrid w:val="0"/>
        <w:spacing w:line="600" w:lineRule="exact"/>
        <w:ind w:firstLine="0" w:firstLineChars="0"/>
        <w:jc w:val="center"/>
        <w:rPr>
          <w:rFonts w:eastAsia="方正小标宋_GBK"/>
          <w:bCs/>
          <w:kern w:val="0"/>
          <w:sz w:val="44"/>
          <w:szCs w:val="32"/>
        </w:rPr>
      </w:pPr>
      <w:r>
        <w:rPr>
          <w:rFonts w:eastAsia="方正小标宋_GBK"/>
          <w:bCs/>
          <w:kern w:val="0"/>
          <w:sz w:val="44"/>
          <w:szCs w:val="32"/>
        </w:rPr>
        <w:t>江苏省××领域工业设计研究院</w:t>
      </w:r>
    </w:p>
    <w:p>
      <w:pPr>
        <w:widowControl/>
        <w:adjustRightInd w:val="0"/>
        <w:snapToGrid w:val="0"/>
        <w:spacing w:line="600" w:lineRule="exact"/>
        <w:ind w:firstLine="0" w:firstLineChars="0"/>
        <w:jc w:val="center"/>
        <w:rPr>
          <w:rFonts w:eastAsia="方正小标宋_GBK"/>
          <w:bCs/>
          <w:kern w:val="0"/>
          <w:sz w:val="44"/>
          <w:szCs w:val="32"/>
        </w:rPr>
      </w:pPr>
      <w:r>
        <w:rPr>
          <w:rFonts w:eastAsia="方正小标宋_GBK"/>
          <w:bCs/>
          <w:kern w:val="0"/>
          <w:sz w:val="44"/>
          <w:szCs w:val="32"/>
        </w:rPr>
        <w:t>验收申请书</w:t>
      </w:r>
    </w:p>
    <w:p>
      <w:pPr>
        <w:ind w:firstLine="600"/>
        <w:rPr>
          <w:rFonts w:eastAsia="黑体"/>
          <w:color w:val="000000"/>
          <w:sz w:val="30"/>
          <w:szCs w:val="20"/>
        </w:rPr>
      </w:pPr>
    </w:p>
    <w:p>
      <w:pPr>
        <w:ind w:firstLine="600"/>
        <w:rPr>
          <w:rFonts w:eastAsia="黑体"/>
          <w:color w:val="000000"/>
          <w:sz w:val="30"/>
          <w:szCs w:val="20"/>
        </w:rPr>
      </w:pPr>
    </w:p>
    <w:p>
      <w:pPr>
        <w:ind w:firstLine="600"/>
        <w:rPr>
          <w:rFonts w:eastAsia="黑体"/>
          <w:color w:val="000000"/>
          <w:sz w:val="30"/>
          <w:szCs w:val="20"/>
        </w:rPr>
      </w:pPr>
    </w:p>
    <w:p>
      <w:pPr>
        <w:ind w:firstLine="600"/>
        <w:rPr>
          <w:rFonts w:eastAsia="黑体"/>
          <w:color w:val="000000"/>
          <w:sz w:val="30"/>
          <w:szCs w:val="20"/>
        </w:rPr>
      </w:pPr>
      <w:r>
        <w:rPr>
          <w:rFonts w:eastAsia="黑体"/>
          <w:color w:val="000000"/>
          <w:sz w:val="30"/>
          <w:szCs w:val="20"/>
        </w:rPr>
        <w:t>研究院名称：</w:t>
      </w:r>
    </w:p>
    <w:p>
      <w:pPr>
        <w:ind w:firstLine="600"/>
        <w:rPr>
          <w:rFonts w:eastAsia="黑体"/>
          <w:sz w:val="30"/>
          <w:szCs w:val="20"/>
        </w:rPr>
      </w:pPr>
    </w:p>
    <w:p>
      <w:pPr>
        <w:ind w:firstLine="600"/>
        <w:rPr>
          <w:rFonts w:eastAsia="黑体"/>
          <w:sz w:val="30"/>
          <w:szCs w:val="20"/>
        </w:rPr>
      </w:pPr>
      <w:r>
        <w:rPr>
          <w:rFonts w:eastAsia="黑体"/>
          <w:sz w:val="30"/>
          <w:szCs w:val="20"/>
        </w:rPr>
        <w:t>研究院运营企业名称</w:t>
      </w:r>
      <w:r>
        <w:rPr>
          <w:rFonts w:eastAsia="黑体"/>
          <w:color w:val="000000"/>
          <w:sz w:val="30"/>
          <w:szCs w:val="20"/>
        </w:rPr>
        <w:t>（盖章）：</w:t>
      </w:r>
    </w:p>
    <w:p>
      <w:pPr>
        <w:autoSpaceDN w:val="0"/>
        <w:ind w:firstLine="600"/>
        <w:jc w:val="left"/>
        <w:textAlignment w:val="center"/>
        <w:rPr>
          <w:rFonts w:eastAsia="黑体"/>
          <w:sz w:val="30"/>
          <w:szCs w:val="20"/>
        </w:rPr>
      </w:pPr>
      <w:r>
        <w:rPr>
          <w:rFonts w:eastAsia="黑体"/>
          <w:sz w:val="30"/>
          <w:szCs w:val="20"/>
        </w:rPr>
        <w:t xml:space="preserve">    </w:t>
      </w:r>
    </w:p>
    <w:p>
      <w:pPr>
        <w:autoSpaceDN w:val="0"/>
        <w:ind w:firstLine="600"/>
        <w:jc w:val="left"/>
        <w:textAlignment w:val="center"/>
        <w:rPr>
          <w:rFonts w:eastAsia="黑体"/>
          <w:color w:val="000000"/>
          <w:sz w:val="30"/>
          <w:szCs w:val="20"/>
        </w:rPr>
      </w:pPr>
      <w:r>
        <w:rPr>
          <w:rFonts w:eastAsia="黑体"/>
          <w:color w:val="000000"/>
          <w:sz w:val="30"/>
          <w:szCs w:val="20"/>
        </w:rPr>
        <w:t>所属市(县)工信部门（盖章）：</w:t>
      </w:r>
    </w:p>
    <w:p>
      <w:pPr>
        <w:ind w:firstLine="600"/>
        <w:rPr>
          <w:rFonts w:eastAsia="黑体"/>
          <w:color w:val="000000"/>
          <w:sz w:val="30"/>
          <w:szCs w:val="20"/>
        </w:rPr>
      </w:pPr>
      <w:r>
        <w:rPr>
          <w:rFonts w:eastAsia="黑体"/>
          <w:color w:val="000000"/>
          <w:sz w:val="30"/>
          <w:szCs w:val="20"/>
        </w:rPr>
        <w:t xml:space="preserve">    </w:t>
      </w:r>
    </w:p>
    <w:p>
      <w:pPr>
        <w:autoSpaceDN w:val="0"/>
        <w:ind w:firstLine="600"/>
        <w:jc w:val="left"/>
        <w:textAlignment w:val="center"/>
        <w:rPr>
          <w:rFonts w:eastAsia="黑体"/>
          <w:color w:val="000000"/>
          <w:sz w:val="30"/>
          <w:szCs w:val="20"/>
        </w:rPr>
      </w:pPr>
      <w:r>
        <w:rPr>
          <w:rFonts w:eastAsia="黑体"/>
          <w:color w:val="000000"/>
          <w:sz w:val="30"/>
          <w:szCs w:val="20"/>
        </w:rPr>
        <w:t xml:space="preserve">填报日期：      年     月     日 </w:t>
      </w:r>
    </w:p>
    <w:p>
      <w:pPr>
        <w:ind w:firstLine="560"/>
        <w:rPr>
          <w:rFonts w:eastAsia="黑体"/>
          <w:color w:val="000000"/>
          <w:sz w:val="28"/>
          <w:szCs w:val="20"/>
        </w:rPr>
      </w:pPr>
    </w:p>
    <w:p>
      <w:pPr>
        <w:ind w:firstLine="560"/>
        <w:rPr>
          <w:rFonts w:eastAsia="黑体"/>
          <w:color w:val="000000"/>
          <w:sz w:val="28"/>
          <w:szCs w:val="20"/>
        </w:rPr>
      </w:pPr>
    </w:p>
    <w:p>
      <w:pPr>
        <w:ind w:firstLine="560"/>
        <w:rPr>
          <w:rFonts w:eastAsia="黑体"/>
          <w:color w:val="000000"/>
          <w:sz w:val="28"/>
          <w:szCs w:val="20"/>
        </w:rPr>
      </w:pPr>
    </w:p>
    <w:p>
      <w:pPr>
        <w:ind w:firstLine="640"/>
        <w:jc w:val="center"/>
        <w:rPr>
          <w:rFonts w:eastAsia="黑体"/>
          <w:color w:val="000000"/>
          <w:sz w:val="32"/>
          <w:szCs w:val="20"/>
        </w:rPr>
      </w:pPr>
      <w:r>
        <w:rPr>
          <w:rFonts w:eastAsia="黑体"/>
          <w:color w:val="000000"/>
          <w:sz w:val="32"/>
          <w:szCs w:val="20"/>
        </w:rPr>
        <w:t>江苏省工业和信息化厅印制</w:t>
      </w:r>
    </w:p>
    <w:p>
      <w:pPr>
        <w:autoSpaceDN w:val="0"/>
        <w:ind w:firstLine="0" w:firstLineChars="0"/>
        <w:jc w:val="center"/>
        <w:textAlignment w:val="center"/>
        <w:rPr>
          <w:rFonts w:eastAsia="黑体"/>
          <w:color w:val="000000"/>
          <w:sz w:val="44"/>
          <w:szCs w:val="20"/>
        </w:rPr>
      </w:pPr>
      <w:r>
        <w:rPr>
          <w:rFonts w:eastAsia="黑体"/>
          <w:color w:val="000000"/>
          <w:sz w:val="44"/>
          <w:szCs w:val="20"/>
        </w:rPr>
        <w:t>企业声明</w:t>
      </w:r>
    </w:p>
    <w:p>
      <w:pPr>
        <w:autoSpaceDN w:val="0"/>
        <w:ind w:firstLine="640"/>
        <w:jc w:val="left"/>
        <w:textAlignment w:val="center"/>
        <w:rPr>
          <w:rFonts w:eastAsia="仿宋_GB2312"/>
          <w:color w:val="000000"/>
          <w:sz w:val="32"/>
          <w:szCs w:val="20"/>
        </w:rPr>
      </w:pPr>
    </w:p>
    <w:p>
      <w:pPr>
        <w:autoSpaceDN w:val="0"/>
        <w:ind w:firstLine="640"/>
        <w:textAlignment w:val="center"/>
        <w:rPr>
          <w:rFonts w:eastAsia="仿宋_GB2312"/>
          <w:color w:val="000000"/>
          <w:sz w:val="32"/>
          <w:szCs w:val="20"/>
        </w:rPr>
      </w:pPr>
      <w:r>
        <w:rPr>
          <w:rFonts w:eastAsia="仿宋_GB2312"/>
          <w:color w:val="000000"/>
          <w:sz w:val="32"/>
          <w:szCs w:val="20"/>
        </w:rPr>
        <w:t>1.本企业自愿向江苏省工业和信息化厅提出江苏省重点领域工业设计研究院验收申请。</w:t>
      </w:r>
    </w:p>
    <w:p>
      <w:pPr>
        <w:autoSpaceDN w:val="0"/>
        <w:ind w:firstLine="640"/>
        <w:textAlignment w:val="center"/>
        <w:rPr>
          <w:rFonts w:eastAsia="仿宋_GB2312"/>
          <w:color w:val="000000"/>
          <w:sz w:val="32"/>
          <w:szCs w:val="20"/>
        </w:rPr>
      </w:pPr>
      <w:r>
        <w:rPr>
          <w:rFonts w:eastAsia="仿宋_GB2312"/>
          <w:color w:val="000000"/>
          <w:sz w:val="32"/>
          <w:szCs w:val="20"/>
        </w:rPr>
        <w:t>2.本企业自愿遵守江苏省工业和信息化厅《江苏省重点领域工业设计研究院创建方案》及相关文件规定。</w:t>
      </w:r>
      <w:bookmarkStart w:id="0" w:name="_GoBack"/>
      <w:bookmarkEnd w:id="0"/>
    </w:p>
    <w:p>
      <w:pPr>
        <w:autoSpaceDN w:val="0"/>
        <w:ind w:firstLine="640"/>
        <w:textAlignment w:val="center"/>
        <w:rPr>
          <w:rFonts w:eastAsia="仿宋_GB2312"/>
          <w:color w:val="000000"/>
          <w:sz w:val="32"/>
          <w:szCs w:val="20"/>
        </w:rPr>
      </w:pPr>
      <w:r>
        <w:rPr>
          <w:rFonts w:eastAsia="仿宋_GB2312"/>
          <w:color w:val="000000"/>
          <w:sz w:val="32"/>
          <w:szCs w:val="20"/>
        </w:rPr>
        <w:t>3.本企业自愿提供江苏省重点领域工业设计研究院验收评审、管理、监督所需的数据资料，并为相关工作提供方便。</w:t>
      </w:r>
    </w:p>
    <w:p>
      <w:pPr>
        <w:autoSpaceDN w:val="0"/>
        <w:ind w:firstLine="640"/>
        <w:textAlignment w:val="center"/>
        <w:rPr>
          <w:rFonts w:eastAsia="方正仿宋_GBK"/>
          <w:kern w:val="0"/>
          <w:sz w:val="32"/>
          <w:szCs w:val="32"/>
        </w:rPr>
      </w:pPr>
      <w:r>
        <w:rPr>
          <w:rFonts w:eastAsia="仿宋_GB2312"/>
          <w:color w:val="000000"/>
          <w:sz w:val="32"/>
          <w:szCs w:val="20"/>
        </w:rPr>
        <w:t>4.本</w:t>
      </w:r>
      <w:r>
        <w:rPr>
          <w:rFonts w:eastAsia="方正仿宋_GBK"/>
          <w:kern w:val="0"/>
          <w:sz w:val="32"/>
          <w:szCs w:val="32"/>
        </w:rPr>
        <w:t>申报材料所有内容真实有效，相关材料复印件与原件一致，</w:t>
      </w:r>
      <w:r>
        <w:rPr>
          <w:rFonts w:eastAsia="仿宋_GB2312"/>
          <w:color w:val="000000"/>
          <w:sz w:val="32"/>
          <w:szCs w:val="20"/>
        </w:rPr>
        <w:t>若出现问题，愿承担一切责任。</w:t>
      </w:r>
    </w:p>
    <w:p>
      <w:pPr>
        <w:autoSpaceDN w:val="0"/>
        <w:ind w:firstLine="640"/>
        <w:jc w:val="left"/>
        <w:textAlignment w:val="center"/>
        <w:rPr>
          <w:rFonts w:eastAsia="仿宋_GB2312"/>
          <w:color w:val="000000"/>
          <w:sz w:val="32"/>
          <w:szCs w:val="20"/>
        </w:rPr>
      </w:pPr>
    </w:p>
    <w:p>
      <w:pPr>
        <w:autoSpaceDN w:val="0"/>
        <w:ind w:firstLine="2560" w:firstLineChars="800"/>
        <w:jc w:val="left"/>
        <w:textAlignment w:val="center"/>
        <w:rPr>
          <w:rFonts w:eastAsia="仿宋_GB2312"/>
          <w:color w:val="000000"/>
          <w:sz w:val="32"/>
          <w:szCs w:val="20"/>
        </w:rPr>
      </w:pPr>
      <w:r>
        <w:rPr>
          <w:rFonts w:eastAsia="仿宋_GB2312"/>
          <w:color w:val="000000"/>
          <w:sz w:val="32"/>
          <w:szCs w:val="20"/>
        </w:rPr>
        <w:t>申请单位法人代表（签名）：</w:t>
      </w:r>
    </w:p>
    <w:p>
      <w:pPr>
        <w:autoSpaceDN w:val="0"/>
        <w:ind w:firstLine="640"/>
        <w:jc w:val="left"/>
        <w:textAlignment w:val="center"/>
        <w:rPr>
          <w:rFonts w:eastAsia="仿宋_GB2312"/>
          <w:color w:val="000000"/>
          <w:sz w:val="32"/>
          <w:szCs w:val="20"/>
        </w:rPr>
      </w:pPr>
      <w:r>
        <w:rPr>
          <w:rFonts w:eastAsia="仿宋_GB2312"/>
          <w:color w:val="000000"/>
          <w:sz w:val="32"/>
          <w:szCs w:val="20"/>
        </w:rPr>
        <w:t xml:space="preserve">                        </w:t>
      </w:r>
    </w:p>
    <w:p>
      <w:pPr>
        <w:autoSpaceDN w:val="0"/>
        <w:ind w:firstLine="640"/>
        <w:jc w:val="left"/>
        <w:textAlignment w:val="center"/>
        <w:rPr>
          <w:rFonts w:eastAsia="仿宋_GB2312"/>
          <w:color w:val="000000"/>
          <w:sz w:val="32"/>
          <w:szCs w:val="20"/>
        </w:rPr>
      </w:pPr>
      <w:r>
        <w:rPr>
          <w:rFonts w:eastAsia="仿宋_GB2312"/>
          <w:color w:val="000000"/>
          <w:sz w:val="32"/>
          <w:szCs w:val="20"/>
        </w:rPr>
        <w:t xml:space="preserve">                   申请单位盖章：</w:t>
      </w:r>
    </w:p>
    <w:p>
      <w:pPr>
        <w:autoSpaceDN w:val="0"/>
        <w:ind w:firstLine="640"/>
        <w:jc w:val="left"/>
        <w:textAlignment w:val="center"/>
        <w:rPr>
          <w:rFonts w:eastAsia="仿宋_GB2312"/>
          <w:color w:val="000000"/>
          <w:sz w:val="32"/>
          <w:szCs w:val="20"/>
        </w:rPr>
      </w:pPr>
    </w:p>
    <w:p>
      <w:pPr>
        <w:ind w:firstLine="640"/>
        <w:rPr>
          <w:rFonts w:eastAsia="仿宋_GB2312"/>
          <w:color w:val="000000"/>
          <w:sz w:val="32"/>
          <w:szCs w:val="20"/>
        </w:rPr>
      </w:pPr>
      <w:r>
        <w:rPr>
          <w:rFonts w:eastAsia="仿宋_GB2312"/>
          <w:color w:val="000000"/>
          <w:sz w:val="32"/>
          <w:szCs w:val="20"/>
        </w:rPr>
        <w:t xml:space="preserve">                                     年    月    日</w:t>
      </w:r>
    </w:p>
    <w:p>
      <w:pPr>
        <w:ind w:firstLine="880"/>
        <w:jc w:val="center"/>
        <w:rPr>
          <w:rFonts w:eastAsia="黑体"/>
          <w:sz w:val="44"/>
          <w:szCs w:val="44"/>
        </w:rPr>
      </w:pPr>
    </w:p>
    <w:p>
      <w:pPr>
        <w:ind w:firstLine="880"/>
        <w:jc w:val="center"/>
        <w:rPr>
          <w:rFonts w:eastAsia="黑体"/>
          <w:sz w:val="44"/>
          <w:szCs w:val="44"/>
        </w:rPr>
      </w:pPr>
    </w:p>
    <w:p>
      <w:pPr>
        <w:ind w:firstLine="880"/>
        <w:jc w:val="center"/>
        <w:rPr>
          <w:rFonts w:eastAsia="黑体"/>
          <w:sz w:val="44"/>
          <w:szCs w:val="44"/>
        </w:rPr>
      </w:pPr>
    </w:p>
    <w:p>
      <w:pPr>
        <w:ind w:firstLine="880"/>
        <w:jc w:val="center"/>
        <w:rPr>
          <w:rFonts w:eastAsia="黑体"/>
          <w:sz w:val="44"/>
          <w:szCs w:val="44"/>
        </w:rPr>
      </w:pPr>
    </w:p>
    <w:p>
      <w:pPr>
        <w:ind w:firstLine="0" w:firstLineChars="0"/>
        <w:jc w:val="center"/>
        <w:rPr>
          <w:rFonts w:eastAsia="楷体"/>
          <w:sz w:val="44"/>
          <w:szCs w:val="44"/>
        </w:rPr>
      </w:pPr>
      <w:r>
        <w:rPr>
          <w:rFonts w:eastAsia="黑体"/>
          <w:sz w:val="44"/>
          <w:szCs w:val="44"/>
        </w:rPr>
        <w:t>基本情况</w:t>
      </w:r>
      <w:r>
        <w:rPr>
          <w:rFonts w:eastAsia="楷体"/>
          <w:sz w:val="44"/>
          <w:szCs w:val="44"/>
        </w:rPr>
        <w:t xml:space="preserve">                                           </w:t>
      </w:r>
    </w:p>
    <w:p>
      <w:pPr>
        <w:ind w:firstLine="0" w:firstLineChars="0"/>
        <w:rPr>
          <w:rFonts w:eastAsia="楷体"/>
          <w:sz w:val="24"/>
          <w:szCs w:val="20"/>
        </w:rPr>
      </w:pPr>
      <w:r>
        <w:rPr>
          <w:rFonts w:eastAsia="楷体"/>
          <w:sz w:val="24"/>
          <w:szCs w:val="20"/>
        </w:rPr>
        <w:t xml:space="preserve">                                             </w:t>
      </w:r>
      <w:r>
        <w:rPr>
          <w:rFonts w:hint="eastAsia" w:eastAsia="楷体"/>
          <w:sz w:val="24"/>
          <w:szCs w:val="20"/>
        </w:rPr>
        <w:t xml:space="preserve">     </w:t>
      </w:r>
      <w:r>
        <w:rPr>
          <w:rFonts w:eastAsia="楷体"/>
          <w:sz w:val="24"/>
          <w:szCs w:val="20"/>
        </w:rPr>
        <w:t xml:space="preserve">   单位：万元、%、个</w:t>
      </w:r>
    </w:p>
    <w:tbl>
      <w:tblPr>
        <w:tblStyle w:val="2"/>
        <w:tblW w:w="89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4"/>
        <w:gridCol w:w="1686"/>
        <w:gridCol w:w="1852"/>
        <w:gridCol w:w="2320"/>
        <w:gridCol w:w="20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2740" w:type="dxa"/>
            <w:gridSpan w:val="2"/>
            <w:vAlign w:val="center"/>
          </w:tcPr>
          <w:p>
            <w:pPr>
              <w:snapToGrid w:val="0"/>
              <w:spacing w:line="240" w:lineRule="atLeast"/>
              <w:ind w:firstLine="0" w:firstLineChars="0"/>
              <w:jc w:val="center"/>
              <w:rPr>
                <w:szCs w:val="21"/>
              </w:rPr>
            </w:pPr>
            <w:r>
              <w:rPr>
                <w:rFonts w:hint="eastAsia"/>
                <w:szCs w:val="21"/>
              </w:rPr>
              <w:t>研究院名称</w:t>
            </w:r>
          </w:p>
        </w:tc>
        <w:tc>
          <w:tcPr>
            <w:tcW w:w="6182" w:type="dxa"/>
            <w:gridSpan w:val="3"/>
            <w:vAlign w:val="center"/>
          </w:tcPr>
          <w:p>
            <w:pPr>
              <w:snapToGrid w:val="0"/>
              <w:spacing w:line="240" w:lineRule="atLeast"/>
              <w:ind w:firstLine="0" w:firstLineChars="0"/>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2740" w:type="dxa"/>
            <w:gridSpan w:val="2"/>
            <w:vAlign w:val="center"/>
          </w:tcPr>
          <w:p>
            <w:pPr>
              <w:snapToGrid w:val="0"/>
              <w:spacing w:line="240" w:lineRule="atLeast"/>
              <w:ind w:firstLine="0" w:firstLineChars="0"/>
              <w:jc w:val="center"/>
              <w:rPr>
                <w:szCs w:val="21"/>
              </w:rPr>
            </w:pPr>
            <w:r>
              <w:rPr>
                <w:rFonts w:hint="eastAsia"/>
                <w:szCs w:val="21"/>
              </w:rPr>
              <w:t>是否独立法人</w:t>
            </w:r>
          </w:p>
        </w:tc>
        <w:tc>
          <w:tcPr>
            <w:tcW w:w="6182" w:type="dxa"/>
            <w:gridSpan w:val="3"/>
            <w:vAlign w:val="center"/>
          </w:tcPr>
          <w:p>
            <w:pPr>
              <w:snapToGrid w:val="0"/>
              <w:spacing w:line="240" w:lineRule="atLeast"/>
              <w:ind w:firstLine="0" w:firstLineChars="0"/>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2740" w:type="dxa"/>
            <w:gridSpan w:val="2"/>
            <w:vAlign w:val="center"/>
          </w:tcPr>
          <w:p>
            <w:pPr>
              <w:snapToGrid w:val="0"/>
              <w:spacing w:line="240" w:lineRule="atLeast"/>
              <w:ind w:firstLine="0" w:firstLineChars="0"/>
              <w:jc w:val="center"/>
              <w:rPr>
                <w:szCs w:val="21"/>
              </w:rPr>
            </w:pPr>
            <w:r>
              <w:rPr>
                <w:rFonts w:hint="eastAsia"/>
                <w:szCs w:val="21"/>
              </w:rPr>
              <w:t>研究院运营企业名称</w:t>
            </w:r>
          </w:p>
        </w:tc>
        <w:tc>
          <w:tcPr>
            <w:tcW w:w="6182" w:type="dxa"/>
            <w:gridSpan w:val="3"/>
            <w:vAlign w:val="center"/>
          </w:tcPr>
          <w:p>
            <w:pPr>
              <w:snapToGrid w:val="0"/>
              <w:spacing w:line="240" w:lineRule="atLeast"/>
              <w:ind w:firstLine="0" w:firstLineChars="0"/>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2740" w:type="dxa"/>
            <w:gridSpan w:val="2"/>
            <w:vAlign w:val="center"/>
          </w:tcPr>
          <w:p>
            <w:pPr>
              <w:snapToGrid w:val="0"/>
              <w:spacing w:line="240" w:lineRule="atLeast"/>
              <w:ind w:firstLine="0" w:firstLineChars="0"/>
              <w:jc w:val="center"/>
              <w:rPr>
                <w:szCs w:val="21"/>
              </w:rPr>
            </w:pPr>
            <w:r>
              <w:rPr>
                <w:rFonts w:hint="eastAsia"/>
                <w:szCs w:val="21"/>
              </w:rPr>
              <w:t>列入省级培育名单时间</w:t>
            </w:r>
          </w:p>
        </w:tc>
        <w:tc>
          <w:tcPr>
            <w:tcW w:w="6182" w:type="dxa"/>
            <w:gridSpan w:val="3"/>
            <w:vAlign w:val="center"/>
          </w:tcPr>
          <w:p>
            <w:pPr>
              <w:snapToGrid w:val="0"/>
              <w:spacing w:line="240" w:lineRule="atLeast"/>
              <w:ind w:firstLine="1470" w:firstLineChars="700"/>
              <w:rPr>
                <w:color w:val="000000"/>
                <w:szCs w:val="21"/>
              </w:rPr>
            </w:pPr>
            <w:r>
              <w:rPr>
                <w:rFonts w:hint="eastAsia"/>
                <w:color w:val="000000"/>
                <w:szCs w:val="21"/>
              </w:rPr>
              <w:t>年</w:t>
            </w:r>
            <w:r>
              <w:rPr>
                <w:color w:val="000000"/>
                <w:szCs w:val="21"/>
              </w:rPr>
              <w:t xml:space="preserve">     </w:t>
            </w:r>
            <w:r>
              <w:rPr>
                <w:rFonts w:hint="eastAsia"/>
                <w:color w:val="000000"/>
                <w:szCs w:val="21"/>
              </w:rPr>
              <w:t>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2740" w:type="dxa"/>
            <w:gridSpan w:val="2"/>
            <w:vAlign w:val="center"/>
          </w:tcPr>
          <w:p>
            <w:pPr>
              <w:snapToGrid w:val="0"/>
              <w:spacing w:line="240" w:lineRule="atLeast"/>
              <w:ind w:firstLine="0" w:firstLineChars="0"/>
              <w:jc w:val="center"/>
              <w:rPr>
                <w:szCs w:val="21"/>
              </w:rPr>
            </w:pPr>
            <w:r>
              <w:rPr>
                <w:rFonts w:hint="eastAsia"/>
                <w:szCs w:val="21"/>
              </w:rPr>
              <w:t>统一社会信用代码</w:t>
            </w:r>
          </w:p>
        </w:tc>
        <w:tc>
          <w:tcPr>
            <w:tcW w:w="6182" w:type="dxa"/>
            <w:gridSpan w:val="3"/>
            <w:vAlign w:val="center"/>
          </w:tcPr>
          <w:p>
            <w:pPr>
              <w:snapToGrid w:val="0"/>
              <w:spacing w:line="240" w:lineRule="atLeast"/>
              <w:ind w:firstLine="0" w:firstLineChars="0"/>
              <w:jc w:val="center"/>
              <w:rPr>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2740" w:type="dxa"/>
            <w:gridSpan w:val="2"/>
            <w:vAlign w:val="center"/>
          </w:tcPr>
          <w:p>
            <w:pPr>
              <w:snapToGrid w:val="0"/>
              <w:spacing w:line="240" w:lineRule="atLeast"/>
              <w:ind w:firstLine="0" w:firstLineChars="0"/>
              <w:jc w:val="center"/>
              <w:rPr>
                <w:szCs w:val="21"/>
              </w:rPr>
            </w:pPr>
            <w:r>
              <w:rPr>
                <w:rFonts w:hint="eastAsia"/>
                <w:szCs w:val="21"/>
              </w:rPr>
              <w:t>所属行业</w:t>
            </w:r>
          </w:p>
        </w:tc>
        <w:tc>
          <w:tcPr>
            <w:tcW w:w="6182" w:type="dxa"/>
            <w:gridSpan w:val="3"/>
            <w:vAlign w:val="center"/>
          </w:tcPr>
          <w:p>
            <w:pPr>
              <w:snapToGrid w:val="0"/>
              <w:spacing w:line="240" w:lineRule="atLeast"/>
              <w:ind w:firstLine="0" w:firstLineChars="0"/>
              <w:rPr>
                <w:szCs w:val="21"/>
              </w:rPr>
            </w:pPr>
            <w:r>
              <w:rPr>
                <w:rFonts w:hint="eastAsia"/>
                <w:color w:val="000000"/>
                <w:szCs w:val="21"/>
              </w:rPr>
              <w:t>装备制造□</w:t>
            </w:r>
            <w:r>
              <w:rPr>
                <w:color w:val="000000"/>
                <w:szCs w:val="21"/>
              </w:rPr>
              <w:t xml:space="preserve">   </w:t>
            </w:r>
            <w:r>
              <w:rPr>
                <w:rFonts w:hint="eastAsia"/>
                <w:color w:val="000000"/>
                <w:szCs w:val="21"/>
              </w:rPr>
              <w:t>消费品□</w:t>
            </w:r>
            <w:r>
              <w:rPr>
                <w:color w:val="000000"/>
                <w:szCs w:val="21"/>
              </w:rPr>
              <w:t xml:space="preserve">   </w:t>
            </w:r>
            <w:r>
              <w:rPr>
                <w:rFonts w:hint="eastAsia"/>
                <w:color w:val="000000"/>
                <w:szCs w:val="21"/>
              </w:rPr>
              <w:t>电子信息□</w:t>
            </w:r>
            <w:r>
              <w:rPr>
                <w:color w:val="000000"/>
                <w:szCs w:val="21"/>
              </w:rPr>
              <w:t xml:space="preserve"> </w:t>
            </w:r>
            <w:r>
              <w:rPr>
                <w:rFonts w:hint="eastAsia"/>
                <w:color w:val="000000"/>
                <w:szCs w:val="21"/>
              </w:rPr>
              <w:t>新材料□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2740" w:type="dxa"/>
            <w:gridSpan w:val="2"/>
            <w:vAlign w:val="center"/>
          </w:tcPr>
          <w:p>
            <w:pPr>
              <w:snapToGrid w:val="0"/>
              <w:spacing w:line="240" w:lineRule="atLeast"/>
              <w:ind w:firstLine="0" w:firstLineChars="0"/>
              <w:jc w:val="center"/>
              <w:rPr>
                <w:szCs w:val="21"/>
              </w:rPr>
            </w:pPr>
            <w:r>
              <w:rPr>
                <w:rFonts w:hint="eastAsia"/>
                <w:szCs w:val="21"/>
              </w:rPr>
              <w:t>企业地址</w:t>
            </w:r>
          </w:p>
        </w:tc>
        <w:tc>
          <w:tcPr>
            <w:tcW w:w="6182" w:type="dxa"/>
            <w:gridSpan w:val="3"/>
            <w:vAlign w:val="center"/>
          </w:tcPr>
          <w:p>
            <w:pPr>
              <w:snapToGrid w:val="0"/>
              <w:spacing w:line="240" w:lineRule="atLeast"/>
              <w:ind w:firstLine="0" w:firstLineChars="0"/>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2740" w:type="dxa"/>
            <w:gridSpan w:val="2"/>
            <w:vAlign w:val="center"/>
          </w:tcPr>
          <w:p>
            <w:pPr>
              <w:snapToGrid w:val="0"/>
              <w:spacing w:line="240" w:lineRule="atLeast"/>
              <w:ind w:firstLine="0" w:firstLineChars="0"/>
              <w:jc w:val="center"/>
              <w:rPr>
                <w:szCs w:val="21"/>
              </w:rPr>
            </w:pPr>
            <w:r>
              <w:rPr>
                <w:rFonts w:hint="eastAsia"/>
                <w:szCs w:val="21"/>
              </w:rPr>
              <w:t>项目负责人及联系方式</w:t>
            </w:r>
          </w:p>
        </w:tc>
        <w:tc>
          <w:tcPr>
            <w:tcW w:w="6182" w:type="dxa"/>
            <w:gridSpan w:val="3"/>
            <w:vAlign w:val="center"/>
          </w:tcPr>
          <w:p>
            <w:pPr>
              <w:snapToGrid w:val="0"/>
              <w:spacing w:line="240" w:lineRule="atLeast"/>
              <w:ind w:firstLine="0" w:firstLineChars="0"/>
              <w:jc w:val="center"/>
              <w:rPr>
                <w:szCs w:val="21"/>
              </w:rPr>
            </w:pPr>
            <w:r>
              <w:rPr>
                <w:szCs w:val="21"/>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4" w:type="dxa"/>
            <w:vMerge w:val="restart"/>
            <w:vAlign w:val="center"/>
          </w:tcPr>
          <w:p>
            <w:pPr>
              <w:snapToGrid w:val="0"/>
              <w:spacing w:line="240" w:lineRule="atLeast"/>
              <w:ind w:firstLine="0" w:firstLineChars="0"/>
              <w:jc w:val="center"/>
              <w:rPr>
                <w:rFonts w:eastAsia="黑体"/>
                <w:szCs w:val="21"/>
              </w:rPr>
            </w:pPr>
            <w:r>
              <w:rPr>
                <w:rFonts w:hint="eastAsia" w:eastAsia="黑体"/>
                <w:szCs w:val="21"/>
              </w:rPr>
              <w:t>基本</w:t>
            </w:r>
          </w:p>
          <w:p>
            <w:pPr>
              <w:snapToGrid w:val="0"/>
              <w:spacing w:line="240" w:lineRule="atLeast"/>
              <w:ind w:firstLine="0" w:firstLineChars="0"/>
              <w:jc w:val="center"/>
              <w:rPr>
                <w:rFonts w:eastAsia="黑体"/>
                <w:szCs w:val="21"/>
              </w:rPr>
            </w:pPr>
            <w:r>
              <w:rPr>
                <w:rFonts w:hint="eastAsia" w:eastAsia="黑体"/>
                <w:szCs w:val="21"/>
              </w:rPr>
              <w:t>情况（</w:t>
            </w:r>
            <w:r>
              <w:rPr>
                <w:rFonts w:eastAsia="黑体"/>
                <w:szCs w:val="21"/>
              </w:rPr>
              <w:t>2022</w:t>
            </w:r>
            <w:r>
              <w:rPr>
                <w:rFonts w:hint="eastAsia" w:eastAsia="黑体"/>
                <w:szCs w:val="21"/>
              </w:rPr>
              <w:t>年末）</w:t>
            </w:r>
          </w:p>
        </w:tc>
        <w:tc>
          <w:tcPr>
            <w:tcW w:w="1686" w:type="dxa"/>
            <w:vAlign w:val="center"/>
          </w:tcPr>
          <w:p>
            <w:pPr>
              <w:snapToGrid w:val="0"/>
              <w:spacing w:line="240" w:lineRule="atLeast"/>
              <w:ind w:firstLine="0" w:firstLineChars="0"/>
              <w:jc w:val="center"/>
              <w:rPr>
                <w:szCs w:val="21"/>
              </w:rPr>
            </w:pPr>
            <w:r>
              <w:rPr>
                <w:rFonts w:hint="eastAsia"/>
                <w:szCs w:val="21"/>
              </w:rPr>
              <w:t>所有制性质</w:t>
            </w:r>
          </w:p>
        </w:tc>
        <w:tc>
          <w:tcPr>
            <w:tcW w:w="1852" w:type="dxa"/>
            <w:vAlign w:val="center"/>
          </w:tcPr>
          <w:p>
            <w:pPr>
              <w:snapToGrid w:val="0"/>
              <w:spacing w:line="240" w:lineRule="atLeast"/>
              <w:ind w:firstLine="0" w:firstLineChars="0"/>
              <w:jc w:val="center"/>
              <w:rPr>
                <w:szCs w:val="21"/>
              </w:rPr>
            </w:pPr>
          </w:p>
        </w:tc>
        <w:tc>
          <w:tcPr>
            <w:tcW w:w="2320" w:type="dxa"/>
            <w:vAlign w:val="center"/>
          </w:tcPr>
          <w:p>
            <w:pPr>
              <w:snapToGrid w:val="0"/>
              <w:spacing w:line="240" w:lineRule="atLeast"/>
              <w:ind w:firstLine="0" w:firstLineChars="0"/>
              <w:jc w:val="center"/>
              <w:rPr>
                <w:szCs w:val="21"/>
              </w:rPr>
            </w:pPr>
            <w:r>
              <w:rPr>
                <w:rFonts w:hint="eastAsia"/>
                <w:szCs w:val="21"/>
              </w:rPr>
              <w:t>职工人数</w:t>
            </w:r>
          </w:p>
        </w:tc>
        <w:tc>
          <w:tcPr>
            <w:tcW w:w="2010" w:type="dxa"/>
            <w:vAlign w:val="center"/>
          </w:tcPr>
          <w:p>
            <w:pPr>
              <w:snapToGrid w:val="0"/>
              <w:spacing w:line="240" w:lineRule="atLeast"/>
              <w:ind w:firstLine="0" w:firstLineChars="0"/>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4" w:type="dxa"/>
            <w:vMerge w:val="continue"/>
            <w:vAlign w:val="center"/>
          </w:tcPr>
          <w:p>
            <w:pPr>
              <w:snapToGrid w:val="0"/>
              <w:spacing w:line="240" w:lineRule="atLeast"/>
              <w:ind w:firstLine="0" w:firstLineChars="0"/>
              <w:jc w:val="center"/>
              <w:rPr>
                <w:rFonts w:eastAsia="黑体"/>
                <w:szCs w:val="21"/>
              </w:rPr>
            </w:pPr>
          </w:p>
        </w:tc>
        <w:tc>
          <w:tcPr>
            <w:tcW w:w="1686" w:type="dxa"/>
            <w:vAlign w:val="center"/>
          </w:tcPr>
          <w:p>
            <w:pPr>
              <w:snapToGrid w:val="0"/>
              <w:spacing w:line="240" w:lineRule="atLeast"/>
              <w:ind w:firstLine="0" w:firstLineChars="0"/>
              <w:jc w:val="center"/>
              <w:rPr>
                <w:szCs w:val="21"/>
              </w:rPr>
            </w:pPr>
            <w:r>
              <w:rPr>
                <w:rFonts w:hint="eastAsia"/>
                <w:szCs w:val="21"/>
              </w:rPr>
              <w:t>营业收入</w:t>
            </w:r>
          </w:p>
        </w:tc>
        <w:tc>
          <w:tcPr>
            <w:tcW w:w="1852" w:type="dxa"/>
            <w:vAlign w:val="center"/>
          </w:tcPr>
          <w:p>
            <w:pPr>
              <w:snapToGrid w:val="0"/>
              <w:spacing w:line="240" w:lineRule="atLeast"/>
              <w:ind w:firstLine="0" w:firstLineChars="0"/>
              <w:jc w:val="center"/>
              <w:rPr>
                <w:szCs w:val="21"/>
              </w:rPr>
            </w:pPr>
          </w:p>
        </w:tc>
        <w:tc>
          <w:tcPr>
            <w:tcW w:w="2320" w:type="dxa"/>
            <w:vAlign w:val="center"/>
          </w:tcPr>
          <w:p>
            <w:pPr>
              <w:snapToGrid w:val="0"/>
              <w:spacing w:line="240" w:lineRule="atLeast"/>
              <w:ind w:firstLine="0" w:firstLineChars="0"/>
              <w:jc w:val="center"/>
              <w:rPr>
                <w:szCs w:val="21"/>
              </w:rPr>
            </w:pPr>
            <w:r>
              <w:rPr>
                <w:rFonts w:hint="eastAsia"/>
                <w:szCs w:val="21"/>
              </w:rPr>
              <w:t>利润总额</w:t>
            </w:r>
          </w:p>
        </w:tc>
        <w:tc>
          <w:tcPr>
            <w:tcW w:w="2010" w:type="dxa"/>
            <w:vAlign w:val="center"/>
          </w:tcPr>
          <w:p>
            <w:pPr>
              <w:snapToGrid w:val="0"/>
              <w:spacing w:line="240" w:lineRule="atLeast"/>
              <w:ind w:firstLine="0" w:firstLineChars="0"/>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4" w:type="dxa"/>
            <w:vMerge w:val="continue"/>
            <w:vAlign w:val="center"/>
          </w:tcPr>
          <w:p>
            <w:pPr>
              <w:snapToGrid w:val="0"/>
              <w:spacing w:line="240" w:lineRule="atLeast"/>
              <w:ind w:firstLine="0" w:firstLineChars="0"/>
              <w:jc w:val="center"/>
              <w:rPr>
                <w:rFonts w:eastAsia="黑体"/>
                <w:szCs w:val="21"/>
              </w:rPr>
            </w:pPr>
          </w:p>
        </w:tc>
        <w:tc>
          <w:tcPr>
            <w:tcW w:w="1686" w:type="dxa"/>
            <w:vAlign w:val="center"/>
          </w:tcPr>
          <w:p>
            <w:pPr>
              <w:snapToGrid w:val="0"/>
              <w:spacing w:line="240" w:lineRule="atLeast"/>
              <w:ind w:firstLine="0" w:firstLineChars="0"/>
              <w:jc w:val="center"/>
              <w:rPr>
                <w:szCs w:val="21"/>
              </w:rPr>
            </w:pPr>
            <w:r>
              <w:rPr>
                <w:rFonts w:hint="eastAsia"/>
                <w:szCs w:val="21"/>
              </w:rPr>
              <w:t>资产总额</w:t>
            </w:r>
          </w:p>
        </w:tc>
        <w:tc>
          <w:tcPr>
            <w:tcW w:w="1852" w:type="dxa"/>
            <w:vAlign w:val="center"/>
          </w:tcPr>
          <w:p>
            <w:pPr>
              <w:snapToGrid w:val="0"/>
              <w:spacing w:line="240" w:lineRule="atLeast"/>
              <w:ind w:firstLine="0" w:firstLineChars="0"/>
              <w:jc w:val="center"/>
              <w:rPr>
                <w:szCs w:val="21"/>
              </w:rPr>
            </w:pPr>
          </w:p>
        </w:tc>
        <w:tc>
          <w:tcPr>
            <w:tcW w:w="2320" w:type="dxa"/>
            <w:vAlign w:val="center"/>
          </w:tcPr>
          <w:p>
            <w:pPr>
              <w:snapToGrid w:val="0"/>
              <w:spacing w:line="240" w:lineRule="atLeast"/>
              <w:ind w:firstLine="0" w:firstLineChars="0"/>
              <w:jc w:val="center"/>
              <w:rPr>
                <w:szCs w:val="21"/>
              </w:rPr>
            </w:pPr>
            <w:r>
              <w:rPr>
                <w:rFonts w:hint="eastAsia"/>
                <w:szCs w:val="21"/>
              </w:rPr>
              <w:t>固定资产净值</w:t>
            </w:r>
          </w:p>
        </w:tc>
        <w:tc>
          <w:tcPr>
            <w:tcW w:w="2010" w:type="dxa"/>
            <w:vAlign w:val="center"/>
          </w:tcPr>
          <w:p>
            <w:pPr>
              <w:snapToGrid w:val="0"/>
              <w:spacing w:line="240" w:lineRule="atLeast"/>
              <w:ind w:firstLine="0" w:firstLineChars="0"/>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4" w:type="dxa"/>
            <w:vMerge w:val="continue"/>
            <w:vAlign w:val="center"/>
          </w:tcPr>
          <w:p>
            <w:pPr>
              <w:snapToGrid w:val="0"/>
              <w:spacing w:line="240" w:lineRule="atLeast"/>
              <w:ind w:firstLine="0" w:firstLineChars="0"/>
              <w:jc w:val="center"/>
              <w:rPr>
                <w:rFonts w:eastAsia="黑体"/>
                <w:szCs w:val="21"/>
              </w:rPr>
            </w:pPr>
          </w:p>
        </w:tc>
        <w:tc>
          <w:tcPr>
            <w:tcW w:w="1686" w:type="dxa"/>
            <w:vAlign w:val="center"/>
          </w:tcPr>
          <w:p>
            <w:pPr>
              <w:snapToGrid w:val="0"/>
              <w:spacing w:line="240" w:lineRule="atLeast"/>
              <w:ind w:firstLine="0" w:firstLineChars="0"/>
              <w:jc w:val="center"/>
              <w:rPr>
                <w:szCs w:val="21"/>
              </w:rPr>
            </w:pPr>
            <w:r>
              <w:rPr>
                <w:rFonts w:hint="eastAsia"/>
                <w:szCs w:val="21"/>
              </w:rPr>
              <w:t>资产负债率</w:t>
            </w:r>
          </w:p>
        </w:tc>
        <w:tc>
          <w:tcPr>
            <w:tcW w:w="1852" w:type="dxa"/>
            <w:vAlign w:val="center"/>
          </w:tcPr>
          <w:p>
            <w:pPr>
              <w:snapToGrid w:val="0"/>
              <w:spacing w:line="240" w:lineRule="atLeast"/>
              <w:ind w:firstLine="0" w:firstLineChars="0"/>
              <w:jc w:val="center"/>
              <w:rPr>
                <w:szCs w:val="21"/>
              </w:rPr>
            </w:pPr>
          </w:p>
        </w:tc>
        <w:tc>
          <w:tcPr>
            <w:tcW w:w="2320" w:type="dxa"/>
            <w:vAlign w:val="center"/>
          </w:tcPr>
          <w:p>
            <w:pPr>
              <w:snapToGrid w:val="0"/>
              <w:spacing w:line="240" w:lineRule="atLeast"/>
              <w:ind w:firstLine="0" w:firstLineChars="0"/>
              <w:jc w:val="center"/>
              <w:rPr>
                <w:szCs w:val="21"/>
              </w:rPr>
            </w:pPr>
            <w:r>
              <w:rPr>
                <w:rFonts w:hint="eastAsia"/>
                <w:szCs w:val="21"/>
              </w:rPr>
              <w:t>银行信用等级</w:t>
            </w:r>
          </w:p>
        </w:tc>
        <w:tc>
          <w:tcPr>
            <w:tcW w:w="2010" w:type="dxa"/>
            <w:vAlign w:val="center"/>
          </w:tcPr>
          <w:p>
            <w:pPr>
              <w:snapToGrid w:val="0"/>
              <w:spacing w:line="240" w:lineRule="atLeast"/>
              <w:ind w:firstLine="0" w:firstLineChars="0"/>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4" w:type="dxa"/>
            <w:vMerge w:val="continue"/>
            <w:vAlign w:val="center"/>
          </w:tcPr>
          <w:p>
            <w:pPr>
              <w:snapToGrid w:val="0"/>
              <w:spacing w:line="240" w:lineRule="atLeast"/>
              <w:ind w:firstLine="0" w:firstLineChars="0"/>
              <w:jc w:val="center"/>
              <w:rPr>
                <w:rFonts w:eastAsia="黑体"/>
                <w:szCs w:val="21"/>
              </w:rPr>
            </w:pPr>
          </w:p>
        </w:tc>
        <w:tc>
          <w:tcPr>
            <w:tcW w:w="1686" w:type="dxa"/>
            <w:vAlign w:val="center"/>
          </w:tcPr>
          <w:p>
            <w:pPr>
              <w:snapToGrid w:val="0"/>
              <w:spacing w:line="240" w:lineRule="atLeast"/>
              <w:ind w:firstLine="0" w:firstLineChars="0"/>
              <w:rPr>
                <w:szCs w:val="21"/>
              </w:rPr>
            </w:pPr>
            <w:r>
              <w:rPr>
                <w:rFonts w:hint="eastAsia"/>
                <w:szCs w:val="21"/>
              </w:rPr>
              <w:t>企业是否属于</w:t>
            </w:r>
          </w:p>
        </w:tc>
        <w:tc>
          <w:tcPr>
            <w:tcW w:w="6182" w:type="dxa"/>
            <w:gridSpan w:val="3"/>
            <w:vAlign w:val="center"/>
          </w:tcPr>
          <w:p>
            <w:pPr>
              <w:snapToGrid w:val="0"/>
              <w:spacing w:line="240" w:lineRule="atLeast"/>
              <w:ind w:firstLine="0" w:firstLineChars="0"/>
              <w:rPr>
                <w:szCs w:val="21"/>
              </w:rPr>
            </w:pPr>
            <w:r>
              <w:rPr>
                <w:kern w:val="0"/>
                <w:szCs w:val="21"/>
              </w:rPr>
              <w:t xml:space="preserve">  </w:t>
            </w:r>
            <w:r>
              <w:rPr>
                <w:rFonts w:hint="eastAsia"/>
                <w:kern w:val="0"/>
                <w:szCs w:val="21"/>
              </w:rPr>
              <w:t>上市企业□</w:t>
            </w:r>
            <w:r>
              <w:rPr>
                <w:kern w:val="0"/>
                <w:szCs w:val="21"/>
              </w:rPr>
              <w:t xml:space="preserve">      </w:t>
            </w:r>
            <w:r>
              <w:rPr>
                <w:rFonts w:hint="eastAsia"/>
                <w:kern w:val="0"/>
                <w:szCs w:val="21"/>
              </w:rPr>
              <w:t>高新技术企业□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1054" w:type="dxa"/>
            <w:vMerge w:val="restart"/>
            <w:vAlign w:val="center"/>
          </w:tcPr>
          <w:p>
            <w:pPr>
              <w:snapToGrid w:val="0"/>
              <w:spacing w:line="240" w:lineRule="atLeast"/>
              <w:ind w:firstLine="0" w:firstLineChars="0"/>
              <w:jc w:val="center"/>
              <w:rPr>
                <w:rFonts w:eastAsia="黑体"/>
                <w:szCs w:val="21"/>
              </w:rPr>
            </w:pPr>
            <w:r>
              <w:rPr>
                <w:rFonts w:hint="eastAsia" w:eastAsia="黑体"/>
                <w:szCs w:val="21"/>
              </w:rPr>
              <w:t>基础研究能力（</w:t>
            </w:r>
            <w:r>
              <w:rPr>
                <w:rFonts w:eastAsia="黑体"/>
                <w:szCs w:val="21"/>
              </w:rPr>
              <w:t>2020-2022</w:t>
            </w:r>
            <w:r>
              <w:rPr>
                <w:rFonts w:hint="eastAsia" w:eastAsia="黑体"/>
                <w:szCs w:val="21"/>
              </w:rPr>
              <w:t>年）</w:t>
            </w:r>
          </w:p>
        </w:tc>
        <w:tc>
          <w:tcPr>
            <w:tcW w:w="1686" w:type="dxa"/>
            <w:vAlign w:val="center"/>
          </w:tcPr>
          <w:p>
            <w:pPr>
              <w:snapToGrid w:val="0"/>
              <w:spacing w:line="240" w:lineRule="atLeast"/>
              <w:ind w:firstLine="0" w:firstLineChars="0"/>
              <w:jc w:val="center"/>
              <w:rPr>
                <w:szCs w:val="21"/>
              </w:rPr>
            </w:pPr>
            <w:r>
              <w:rPr>
                <w:rFonts w:hint="eastAsia"/>
                <w:szCs w:val="21"/>
              </w:rPr>
              <w:t>企业工业设计中心属于</w:t>
            </w:r>
          </w:p>
        </w:tc>
        <w:tc>
          <w:tcPr>
            <w:tcW w:w="6182" w:type="dxa"/>
            <w:gridSpan w:val="3"/>
            <w:vAlign w:val="center"/>
          </w:tcPr>
          <w:p>
            <w:pPr>
              <w:snapToGrid w:val="0"/>
              <w:spacing w:line="240" w:lineRule="atLeast"/>
              <w:ind w:firstLine="0" w:firstLineChars="0"/>
              <w:rPr>
                <w:szCs w:val="21"/>
              </w:rPr>
            </w:pPr>
            <w:r>
              <w:rPr>
                <w:rFonts w:hint="eastAsia"/>
                <w:szCs w:val="21"/>
              </w:rPr>
              <w:t>国家级</w:t>
            </w:r>
            <w:r>
              <w:rPr>
                <w:rFonts w:hint="eastAsia"/>
                <w:kern w:val="0"/>
                <w:szCs w:val="21"/>
              </w:rPr>
              <w:t>□</w:t>
            </w:r>
            <w:r>
              <w:rPr>
                <w:kern w:val="0"/>
                <w:szCs w:val="21"/>
              </w:rPr>
              <w:t xml:space="preserve"> </w:t>
            </w:r>
            <w:r>
              <w:rPr>
                <w:szCs w:val="21"/>
              </w:rPr>
              <w:t xml:space="preserve">       </w:t>
            </w:r>
            <w:r>
              <w:rPr>
                <w:rFonts w:hint="eastAsia"/>
                <w:szCs w:val="21"/>
              </w:rPr>
              <w:t>省级</w:t>
            </w:r>
            <w:r>
              <w:rPr>
                <w:rFonts w:hint="eastAsia"/>
                <w:kern w:val="0"/>
                <w:szCs w:val="21"/>
              </w:rPr>
              <w:t>□</w:t>
            </w:r>
            <w:r>
              <w:rPr>
                <w:kern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1054" w:type="dxa"/>
            <w:vMerge w:val="continue"/>
            <w:vAlign w:val="center"/>
          </w:tcPr>
          <w:p>
            <w:pPr>
              <w:snapToGrid w:val="0"/>
              <w:spacing w:line="240" w:lineRule="atLeast"/>
              <w:ind w:firstLine="0" w:firstLineChars="0"/>
              <w:jc w:val="center"/>
              <w:rPr>
                <w:rFonts w:eastAsia="黑体"/>
                <w:szCs w:val="21"/>
              </w:rPr>
            </w:pPr>
          </w:p>
        </w:tc>
        <w:tc>
          <w:tcPr>
            <w:tcW w:w="1686" w:type="dxa"/>
            <w:vAlign w:val="center"/>
          </w:tcPr>
          <w:p>
            <w:pPr>
              <w:snapToGrid w:val="0"/>
              <w:spacing w:line="240" w:lineRule="atLeast"/>
              <w:ind w:firstLine="0" w:firstLineChars="0"/>
              <w:jc w:val="center"/>
              <w:rPr>
                <w:szCs w:val="21"/>
              </w:rPr>
            </w:pPr>
            <w:r>
              <w:rPr>
                <w:rFonts w:hint="eastAsia"/>
                <w:szCs w:val="21"/>
              </w:rPr>
              <w:t>从事研究和公共服务的人员</w:t>
            </w:r>
          </w:p>
        </w:tc>
        <w:tc>
          <w:tcPr>
            <w:tcW w:w="1852" w:type="dxa"/>
            <w:vAlign w:val="center"/>
          </w:tcPr>
          <w:p>
            <w:pPr>
              <w:snapToGrid w:val="0"/>
              <w:spacing w:line="240" w:lineRule="atLeast"/>
              <w:ind w:firstLine="0" w:firstLineChars="0"/>
              <w:jc w:val="center"/>
              <w:rPr>
                <w:szCs w:val="21"/>
              </w:rPr>
            </w:pPr>
          </w:p>
        </w:tc>
        <w:tc>
          <w:tcPr>
            <w:tcW w:w="2320" w:type="dxa"/>
            <w:vAlign w:val="center"/>
          </w:tcPr>
          <w:p>
            <w:pPr>
              <w:snapToGrid w:val="0"/>
              <w:spacing w:line="240" w:lineRule="atLeast"/>
              <w:ind w:firstLine="0" w:firstLineChars="0"/>
              <w:jc w:val="center"/>
              <w:rPr>
                <w:szCs w:val="21"/>
              </w:rPr>
            </w:pPr>
            <w:r>
              <w:rPr>
                <w:rFonts w:hint="eastAsia"/>
                <w:szCs w:val="21"/>
              </w:rPr>
              <w:t>占企业职工总数的比例</w:t>
            </w:r>
          </w:p>
        </w:tc>
        <w:tc>
          <w:tcPr>
            <w:tcW w:w="2010" w:type="dxa"/>
            <w:vAlign w:val="center"/>
          </w:tcPr>
          <w:p>
            <w:pPr>
              <w:snapToGrid w:val="0"/>
              <w:spacing w:line="240" w:lineRule="atLeast"/>
              <w:ind w:firstLine="0" w:firstLineChars="0"/>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4" w:type="dxa"/>
            <w:vMerge w:val="continue"/>
            <w:vAlign w:val="center"/>
          </w:tcPr>
          <w:p>
            <w:pPr>
              <w:snapToGrid w:val="0"/>
              <w:spacing w:line="240" w:lineRule="atLeast"/>
              <w:ind w:firstLine="0" w:firstLineChars="0"/>
              <w:jc w:val="center"/>
              <w:rPr>
                <w:rFonts w:eastAsia="黑体"/>
                <w:szCs w:val="21"/>
              </w:rPr>
            </w:pPr>
          </w:p>
        </w:tc>
        <w:tc>
          <w:tcPr>
            <w:tcW w:w="1686" w:type="dxa"/>
            <w:vAlign w:val="center"/>
          </w:tcPr>
          <w:p>
            <w:pPr>
              <w:snapToGrid w:val="0"/>
              <w:spacing w:line="240" w:lineRule="atLeast"/>
              <w:ind w:firstLine="0" w:firstLineChars="0"/>
              <w:jc w:val="center"/>
              <w:rPr>
                <w:szCs w:val="21"/>
              </w:rPr>
            </w:pPr>
            <w:r>
              <w:rPr>
                <w:szCs w:val="21"/>
              </w:rPr>
              <w:t>R</w:t>
            </w:r>
            <w:r>
              <w:rPr>
                <w:rFonts w:hint="eastAsia"/>
                <w:szCs w:val="21"/>
              </w:rPr>
              <w:t>＆</w:t>
            </w:r>
            <w:r>
              <w:rPr>
                <w:szCs w:val="21"/>
              </w:rPr>
              <w:t>D</w:t>
            </w:r>
            <w:r>
              <w:rPr>
                <w:rFonts w:hint="eastAsia"/>
                <w:szCs w:val="21"/>
              </w:rPr>
              <w:t>支出</w:t>
            </w:r>
          </w:p>
        </w:tc>
        <w:tc>
          <w:tcPr>
            <w:tcW w:w="1852" w:type="dxa"/>
            <w:vAlign w:val="center"/>
          </w:tcPr>
          <w:p>
            <w:pPr>
              <w:snapToGrid w:val="0"/>
              <w:spacing w:line="240" w:lineRule="atLeast"/>
              <w:ind w:firstLine="0" w:firstLineChars="0"/>
              <w:jc w:val="center"/>
              <w:rPr>
                <w:szCs w:val="21"/>
              </w:rPr>
            </w:pPr>
          </w:p>
        </w:tc>
        <w:tc>
          <w:tcPr>
            <w:tcW w:w="2320" w:type="dxa"/>
            <w:vAlign w:val="center"/>
          </w:tcPr>
          <w:p>
            <w:pPr>
              <w:snapToGrid w:val="0"/>
              <w:spacing w:line="240" w:lineRule="atLeast"/>
              <w:ind w:firstLine="0" w:firstLineChars="0"/>
              <w:rPr>
                <w:szCs w:val="21"/>
              </w:rPr>
            </w:pPr>
            <w:r>
              <w:rPr>
                <w:szCs w:val="21"/>
              </w:rPr>
              <w:t>R</w:t>
            </w:r>
            <w:r>
              <w:rPr>
                <w:rFonts w:hint="eastAsia"/>
                <w:szCs w:val="21"/>
              </w:rPr>
              <w:t>＆</w:t>
            </w:r>
            <w:r>
              <w:rPr>
                <w:szCs w:val="21"/>
              </w:rPr>
              <w:t>D</w:t>
            </w:r>
            <w:r>
              <w:rPr>
                <w:rFonts w:hint="eastAsia"/>
                <w:szCs w:val="21"/>
              </w:rPr>
              <w:t>支出占</w:t>
            </w:r>
          </w:p>
          <w:p>
            <w:pPr>
              <w:snapToGrid w:val="0"/>
              <w:spacing w:line="240" w:lineRule="atLeast"/>
              <w:ind w:firstLine="0" w:firstLineChars="0"/>
              <w:jc w:val="center"/>
              <w:rPr>
                <w:szCs w:val="21"/>
              </w:rPr>
            </w:pPr>
            <w:r>
              <w:rPr>
                <w:rFonts w:hint="eastAsia"/>
                <w:szCs w:val="21"/>
              </w:rPr>
              <w:t>营业收入比重</w:t>
            </w:r>
          </w:p>
        </w:tc>
        <w:tc>
          <w:tcPr>
            <w:tcW w:w="2010" w:type="dxa"/>
            <w:vAlign w:val="center"/>
          </w:tcPr>
          <w:p>
            <w:pPr>
              <w:snapToGrid w:val="0"/>
              <w:spacing w:line="240" w:lineRule="atLeast"/>
              <w:ind w:firstLine="0" w:firstLineChars="0"/>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4" w:type="dxa"/>
            <w:vMerge w:val="continue"/>
            <w:vAlign w:val="center"/>
          </w:tcPr>
          <w:p>
            <w:pPr>
              <w:snapToGrid w:val="0"/>
              <w:spacing w:line="240" w:lineRule="atLeast"/>
              <w:ind w:firstLine="0" w:firstLineChars="0"/>
              <w:jc w:val="center"/>
              <w:rPr>
                <w:rFonts w:eastAsia="黑体"/>
                <w:szCs w:val="21"/>
              </w:rPr>
            </w:pPr>
          </w:p>
        </w:tc>
        <w:tc>
          <w:tcPr>
            <w:tcW w:w="1686" w:type="dxa"/>
            <w:vAlign w:val="center"/>
          </w:tcPr>
          <w:p>
            <w:pPr>
              <w:snapToGrid w:val="0"/>
              <w:spacing w:line="240" w:lineRule="atLeast"/>
              <w:ind w:firstLine="0" w:firstLineChars="0"/>
              <w:jc w:val="center"/>
              <w:rPr>
                <w:szCs w:val="21"/>
              </w:rPr>
            </w:pPr>
            <w:r>
              <w:rPr>
                <w:rFonts w:hint="eastAsia"/>
                <w:szCs w:val="21"/>
              </w:rPr>
              <w:t>工业设计投入</w:t>
            </w:r>
          </w:p>
        </w:tc>
        <w:tc>
          <w:tcPr>
            <w:tcW w:w="1852" w:type="dxa"/>
            <w:vAlign w:val="center"/>
          </w:tcPr>
          <w:p>
            <w:pPr>
              <w:snapToGrid w:val="0"/>
              <w:spacing w:line="240" w:lineRule="atLeast"/>
              <w:ind w:firstLine="0" w:firstLineChars="0"/>
              <w:jc w:val="center"/>
              <w:rPr>
                <w:szCs w:val="21"/>
              </w:rPr>
            </w:pPr>
          </w:p>
        </w:tc>
        <w:tc>
          <w:tcPr>
            <w:tcW w:w="2320" w:type="dxa"/>
            <w:vAlign w:val="center"/>
          </w:tcPr>
          <w:p>
            <w:pPr>
              <w:snapToGrid w:val="0"/>
              <w:spacing w:line="240" w:lineRule="atLeast"/>
              <w:ind w:firstLine="0" w:firstLineChars="0"/>
              <w:jc w:val="center"/>
              <w:rPr>
                <w:szCs w:val="21"/>
              </w:rPr>
            </w:pPr>
            <w:r>
              <w:rPr>
                <w:rFonts w:hint="eastAsia"/>
                <w:szCs w:val="21"/>
              </w:rPr>
              <w:t>工业设计基础研究占研发支出比重</w:t>
            </w:r>
          </w:p>
        </w:tc>
        <w:tc>
          <w:tcPr>
            <w:tcW w:w="2010" w:type="dxa"/>
            <w:vAlign w:val="center"/>
          </w:tcPr>
          <w:p>
            <w:pPr>
              <w:snapToGrid w:val="0"/>
              <w:spacing w:line="240" w:lineRule="atLeast"/>
              <w:ind w:firstLine="0" w:firstLineChars="0"/>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4" w:type="dxa"/>
            <w:vMerge w:val="continue"/>
            <w:vAlign w:val="center"/>
          </w:tcPr>
          <w:p>
            <w:pPr>
              <w:snapToGrid w:val="0"/>
              <w:spacing w:line="240" w:lineRule="atLeast"/>
              <w:ind w:firstLine="0" w:firstLineChars="0"/>
              <w:jc w:val="center"/>
              <w:rPr>
                <w:rFonts w:eastAsia="黑体"/>
                <w:szCs w:val="21"/>
              </w:rPr>
            </w:pPr>
          </w:p>
        </w:tc>
        <w:tc>
          <w:tcPr>
            <w:tcW w:w="1686" w:type="dxa"/>
            <w:vAlign w:val="center"/>
          </w:tcPr>
          <w:p>
            <w:pPr>
              <w:adjustRightInd w:val="0"/>
              <w:snapToGrid w:val="0"/>
              <w:spacing w:line="240" w:lineRule="atLeast"/>
              <w:ind w:firstLine="0" w:firstLineChars="0"/>
              <w:rPr>
                <w:szCs w:val="21"/>
              </w:rPr>
            </w:pPr>
            <w:r>
              <w:rPr>
                <w:rFonts w:hint="eastAsia"/>
                <w:szCs w:val="21"/>
              </w:rPr>
              <w:t>必要的软硬件设备原值</w:t>
            </w:r>
          </w:p>
        </w:tc>
        <w:tc>
          <w:tcPr>
            <w:tcW w:w="1852" w:type="dxa"/>
            <w:vAlign w:val="center"/>
          </w:tcPr>
          <w:p>
            <w:pPr>
              <w:snapToGrid w:val="0"/>
              <w:spacing w:line="240" w:lineRule="atLeast"/>
              <w:ind w:firstLine="0" w:firstLineChars="0"/>
              <w:jc w:val="center"/>
              <w:rPr>
                <w:szCs w:val="21"/>
              </w:rPr>
            </w:pPr>
          </w:p>
        </w:tc>
        <w:tc>
          <w:tcPr>
            <w:tcW w:w="2320" w:type="dxa"/>
            <w:vAlign w:val="center"/>
          </w:tcPr>
          <w:p>
            <w:pPr>
              <w:snapToGrid w:val="0"/>
              <w:spacing w:line="240" w:lineRule="atLeast"/>
              <w:ind w:firstLine="0" w:firstLineChars="0"/>
              <w:rPr>
                <w:szCs w:val="21"/>
              </w:rPr>
            </w:pPr>
            <w:r>
              <w:rPr>
                <w:rFonts w:hint="eastAsia"/>
                <w:szCs w:val="21"/>
              </w:rPr>
              <w:t>其中：各类设计软件和仪器设备原值</w:t>
            </w:r>
          </w:p>
        </w:tc>
        <w:tc>
          <w:tcPr>
            <w:tcW w:w="2010" w:type="dxa"/>
            <w:vAlign w:val="center"/>
          </w:tcPr>
          <w:p>
            <w:pPr>
              <w:snapToGrid w:val="0"/>
              <w:spacing w:line="240" w:lineRule="atLeast"/>
              <w:ind w:firstLine="0" w:firstLineChars="0"/>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1054" w:type="dxa"/>
            <w:vMerge w:val="restart"/>
            <w:vAlign w:val="center"/>
          </w:tcPr>
          <w:p>
            <w:pPr>
              <w:snapToGrid w:val="0"/>
              <w:spacing w:line="240" w:lineRule="atLeast"/>
              <w:ind w:firstLine="0" w:firstLineChars="0"/>
              <w:jc w:val="center"/>
              <w:rPr>
                <w:rFonts w:eastAsia="黑体"/>
                <w:szCs w:val="21"/>
              </w:rPr>
            </w:pPr>
            <w:r>
              <w:rPr>
                <w:rFonts w:hint="eastAsia" w:eastAsia="黑体"/>
                <w:szCs w:val="21"/>
              </w:rPr>
              <w:t>成果转化成效（</w:t>
            </w:r>
            <w:r>
              <w:rPr>
                <w:rFonts w:eastAsia="黑体"/>
                <w:szCs w:val="21"/>
              </w:rPr>
              <w:t>2020-2022</w:t>
            </w:r>
            <w:r>
              <w:rPr>
                <w:rFonts w:hint="eastAsia" w:eastAsia="黑体"/>
                <w:szCs w:val="21"/>
              </w:rPr>
              <w:t>年）</w:t>
            </w:r>
          </w:p>
        </w:tc>
        <w:tc>
          <w:tcPr>
            <w:tcW w:w="1686" w:type="dxa"/>
            <w:vAlign w:val="center"/>
          </w:tcPr>
          <w:p>
            <w:pPr>
              <w:snapToGrid w:val="0"/>
              <w:spacing w:line="240" w:lineRule="atLeast"/>
              <w:ind w:firstLine="0" w:firstLineChars="0"/>
              <w:jc w:val="center"/>
              <w:rPr>
                <w:szCs w:val="21"/>
              </w:rPr>
            </w:pPr>
            <w:r>
              <w:rPr>
                <w:rFonts w:hint="eastAsia"/>
                <w:szCs w:val="21"/>
              </w:rPr>
              <w:t>专利授权数（含受理）</w:t>
            </w:r>
          </w:p>
        </w:tc>
        <w:tc>
          <w:tcPr>
            <w:tcW w:w="1852" w:type="dxa"/>
            <w:vAlign w:val="center"/>
          </w:tcPr>
          <w:p>
            <w:pPr>
              <w:snapToGrid w:val="0"/>
              <w:spacing w:line="240" w:lineRule="atLeast"/>
              <w:ind w:firstLine="0" w:firstLineChars="0"/>
              <w:jc w:val="center"/>
              <w:rPr>
                <w:szCs w:val="21"/>
              </w:rPr>
            </w:pPr>
          </w:p>
        </w:tc>
        <w:tc>
          <w:tcPr>
            <w:tcW w:w="2320" w:type="dxa"/>
            <w:vAlign w:val="center"/>
          </w:tcPr>
          <w:p>
            <w:pPr>
              <w:snapToGrid w:val="0"/>
              <w:spacing w:line="240" w:lineRule="atLeast"/>
              <w:ind w:firstLine="0" w:firstLineChars="0"/>
              <w:rPr>
                <w:szCs w:val="21"/>
              </w:rPr>
            </w:pPr>
            <w:r>
              <w:rPr>
                <w:rFonts w:hint="eastAsia"/>
                <w:szCs w:val="21"/>
              </w:rPr>
              <w:t>其中：发明专利</w:t>
            </w:r>
          </w:p>
        </w:tc>
        <w:tc>
          <w:tcPr>
            <w:tcW w:w="2010" w:type="dxa"/>
            <w:vAlign w:val="center"/>
          </w:tcPr>
          <w:p>
            <w:pPr>
              <w:snapToGrid w:val="0"/>
              <w:spacing w:line="240" w:lineRule="atLeast"/>
              <w:ind w:firstLine="0" w:firstLineChars="0"/>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4" w:type="dxa"/>
            <w:vMerge w:val="continue"/>
            <w:vAlign w:val="center"/>
          </w:tcPr>
          <w:p>
            <w:pPr>
              <w:snapToGrid w:val="0"/>
              <w:spacing w:line="240" w:lineRule="atLeast"/>
              <w:ind w:firstLine="0" w:firstLineChars="0"/>
              <w:jc w:val="center"/>
              <w:rPr>
                <w:rFonts w:eastAsia="黑体"/>
                <w:szCs w:val="21"/>
              </w:rPr>
            </w:pPr>
          </w:p>
        </w:tc>
        <w:tc>
          <w:tcPr>
            <w:tcW w:w="1686" w:type="dxa"/>
            <w:vAlign w:val="center"/>
          </w:tcPr>
          <w:p>
            <w:pPr>
              <w:snapToGrid w:val="0"/>
              <w:spacing w:line="240" w:lineRule="atLeast"/>
              <w:ind w:firstLine="0" w:firstLineChars="0"/>
              <w:jc w:val="center"/>
              <w:rPr>
                <w:szCs w:val="21"/>
              </w:rPr>
            </w:pPr>
            <w:r>
              <w:rPr>
                <w:rFonts w:hint="eastAsia"/>
                <w:szCs w:val="21"/>
              </w:rPr>
              <w:t>完成市级以上课题数量</w:t>
            </w:r>
          </w:p>
        </w:tc>
        <w:tc>
          <w:tcPr>
            <w:tcW w:w="1852" w:type="dxa"/>
            <w:vAlign w:val="center"/>
          </w:tcPr>
          <w:p>
            <w:pPr>
              <w:snapToGrid w:val="0"/>
              <w:spacing w:line="240" w:lineRule="atLeast"/>
              <w:ind w:firstLine="0" w:firstLineChars="0"/>
              <w:jc w:val="center"/>
              <w:rPr>
                <w:szCs w:val="21"/>
              </w:rPr>
            </w:pPr>
          </w:p>
        </w:tc>
        <w:tc>
          <w:tcPr>
            <w:tcW w:w="2320" w:type="dxa"/>
            <w:vAlign w:val="center"/>
          </w:tcPr>
          <w:p>
            <w:pPr>
              <w:snapToGrid w:val="0"/>
              <w:spacing w:line="240" w:lineRule="atLeast"/>
              <w:ind w:firstLine="0" w:firstLineChars="0"/>
              <w:jc w:val="center"/>
              <w:rPr>
                <w:szCs w:val="21"/>
              </w:rPr>
            </w:pPr>
            <w:r>
              <w:rPr>
                <w:rFonts w:hint="eastAsia"/>
                <w:szCs w:val="21"/>
              </w:rPr>
              <w:t>其中：省级及以上</w:t>
            </w:r>
          </w:p>
        </w:tc>
        <w:tc>
          <w:tcPr>
            <w:tcW w:w="2010" w:type="dxa"/>
            <w:vAlign w:val="center"/>
          </w:tcPr>
          <w:p>
            <w:pPr>
              <w:snapToGrid w:val="0"/>
              <w:spacing w:line="240" w:lineRule="atLeast"/>
              <w:ind w:firstLine="0" w:firstLineChars="0"/>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54" w:type="dxa"/>
            <w:vMerge w:val="continue"/>
            <w:vAlign w:val="center"/>
          </w:tcPr>
          <w:p>
            <w:pPr>
              <w:snapToGrid w:val="0"/>
              <w:spacing w:line="240" w:lineRule="atLeast"/>
              <w:ind w:firstLine="0" w:firstLineChars="0"/>
              <w:jc w:val="center"/>
              <w:rPr>
                <w:rFonts w:eastAsia="黑体"/>
                <w:szCs w:val="21"/>
              </w:rPr>
            </w:pPr>
          </w:p>
        </w:tc>
        <w:tc>
          <w:tcPr>
            <w:tcW w:w="1686" w:type="dxa"/>
            <w:vAlign w:val="center"/>
          </w:tcPr>
          <w:p>
            <w:pPr>
              <w:snapToGrid w:val="0"/>
              <w:spacing w:line="240" w:lineRule="atLeast"/>
              <w:ind w:firstLine="0" w:firstLineChars="0"/>
              <w:jc w:val="center"/>
              <w:rPr>
                <w:szCs w:val="21"/>
              </w:rPr>
            </w:pPr>
            <w:r>
              <w:rPr>
                <w:rFonts w:hint="eastAsia"/>
                <w:szCs w:val="21"/>
              </w:rPr>
              <w:t>承担工业设计项目数量</w:t>
            </w:r>
          </w:p>
        </w:tc>
        <w:tc>
          <w:tcPr>
            <w:tcW w:w="1852" w:type="dxa"/>
            <w:vAlign w:val="center"/>
          </w:tcPr>
          <w:p>
            <w:pPr>
              <w:snapToGrid w:val="0"/>
              <w:spacing w:line="240" w:lineRule="atLeast"/>
              <w:ind w:firstLine="0" w:firstLineChars="0"/>
              <w:rPr>
                <w:szCs w:val="21"/>
              </w:rPr>
            </w:pPr>
          </w:p>
        </w:tc>
        <w:tc>
          <w:tcPr>
            <w:tcW w:w="2320" w:type="dxa"/>
            <w:vAlign w:val="center"/>
          </w:tcPr>
          <w:p>
            <w:pPr>
              <w:snapToGrid w:val="0"/>
              <w:spacing w:line="240" w:lineRule="atLeast"/>
              <w:ind w:firstLine="0" w:firstLineChars="0"/>
              <w:rPr>
                <w:szCs w:val="21"/>
              </w:rPr>
            </w:pPr>
            <w:r>
              <w:rPr>
                <w:szCs w:val="21"/>
              </w:rPr>
              <w:t xml:space="preserve"> </w:t>
            </w:r>
            <w:r>
              <w:rPr>
                <w:rFonts w:hint="eastAsia"/>
                <w:szCs w:val="21"/>
              </w:rPr>
              <w:t>其中：获省级及以上奖项项目数量</w:t>
            </w:r>
          </w:p>
        </w:tc>
        <w:tc>
          <w:tcPr>
            <w:tcW w:w="2010" w:type="dxa"/>
            <w:vAlign w:val="center"/>
          </w:tcPr>
          <w:p>
            <w:pPr>
              <w:snapToGrid w:val="0"/>
              <w:spacing w:line="240" w:lineRule="atLeast"/>
              <w:ind w:firstLine="0" w:firstLineChars="0"/>
              <w:rPr>
                <w:szCs w:val="21"/>
              </w:rPr>
            </w:pPr>
          </w:p>
        </w:tc>
      </w:tr>
    </w:tbl>
    <w:p>
      <w:pPr>
        <w:ind w:firstLine="420"/>
      </w:pPr>
    </w:p>
    <w:p>
      <w:r>
        <w:rPr>
          <w:rFonts w:eastAsia="方正仿宋_GBK"/>
          <w:sz w:val="32"/>
          <w:szCs w:val="32"/>
        </w:rPr>
        <w:br w:type="page"/>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3000509000000000000"/>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96F73F4E"/>
    <w:rsid w:val="96F73F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2023-02-24T14:31:00Z</dcterms:created>
  <dc:creator>uos</dc:creator>
  <cp:lastModifiedBy>uos</cp:lastModifiedBy>
  <dcterms:modified xsi:type="dcterms:W3CDTF">2023-02-24T14:34:07Z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