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483</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p>
    <w:p>
      <w:pPr>
        <w:widowControl/>
        <w:spacing w:line="590" w:lineRule="exact"/>
        <w:jc w:val="center"/>
        <w:outlineLvl w:val="0"/>
        <w:rPr>
          <w:rFonts w:ascii="方正小标宋_GBK" w:hAnsi="微软雅黑" w:eastAsia="方正小标宋_GBK" w:cs="宋体"/>
          <w:bCs/>
          <w:color w:val="000000"/>
          <w:kern w:val="36"/>
          <w:sz w:val="44"/>
          <w:szCs w:val="44"/>
        </w:rPr>
      </w:pPr>
      <w:bookmarkStart w:id="5" w:name="_GoBack"/>
      <w:r>
        <w:rPr>
          <w:rFonts w:hint="eastAsia" w:ascii="方正小标宋_GBK" w:hAnsi="微软雅黑" w:eastAsia="方正小标宋_GBK" w:cs="宋体"/>
          <w:bCs/>
          <w:color w:val="000000"/>
          <w:kern w:val="36"/>
          <w:sz w:val="44"/>
          <w:szCs w:val="44"/>
        </w:rPr>
        <w:t>关于转发《工业和信息化部办公厅关于</w:t>
      </w:r>
    </w:p>
    <w:p>
      <w:pPr>
        <w:widowControl/>
        <w:spacing w:line="590" w:lineRule="exact"/>
        <w:jc w:val="center"/>
        <w:outlineLvl w:val="0"/>
        <w:rPr>
          <w:rFonts w:hint="eastAsia" w:ascii="方正小标宋_GBK" w:hAnsi="微软雅黑" w:eastAsia="方正小标宋_GBK" w:cs="宋体"/>
          <w:bCs/>
          <w:color w:val="000000"/>
          <w:kern w:val="36"/>
          <w:sz w:val="44"/>
          <w:szCs w:val="44"/>
        </w:rPr>
      </w:pPr>
      <w:r>
        <w:rPr>
          <w:rFonts w:hint="eastAsia" w:ascii="方正小标宋_GBK" w:hAnsi="微软雅黑" w:eastAsia="方正小标宋_GBK" w:cs="宋体"/>
          <w:bCs/>
          <w:color w:val="000000"/>
          <w:kern w:val="36"/>
          <w:sz w:val="44"/>
          <w:szCs w:val="44"/>
        </w:rPr>
        <w:t>组织开展2022年区块链典型应用</w:t>
      </w:r>
    </w:p>
    <w:p>
      <w:pPr>
        <w:widowControl/>
        <w:spacing w:line="590" w:lineRule="exact"/>
        <w:jc w:val="center"/>
        <w:outlineLvl w:val="0"/>
        <w:rPr>
          <w:rFonts w:ascii="方正仿宋_GBK" w:eastAsia="方正仿宋_GBK"/>
          <w:sz w:val="32"/>
          <w:szCs w:val="32"/>
        </w:rPr>
      </w:pPr>
      <w:r>
        <w:rPr>
          <w:rFonts w:hint="eastAsia" w:ascii="方正小标宋_GBK" w:hAnsi="微软雅黑" w:eastAsia="方正小标宋_GBK" w:cs="宋体"/>
          <w:bCs/>
          <w:color w:val="000000"/>
          <w:kern w:val="36"/>
          <w:sz w:val="44"/>
          <w:szCs w:val="44"/>
        </w:rPr>
        <w:t>案例征集工作的通知》的通知</w:t>
      </w:r>
    </w:p>
    <w:bookmarkEnd w:id="5"/>
    <w:p>
      <w:pPr>
        <w:spacing w:line="520" w:lineRule="exact"/>
        <w:rPr>
          <w:rFonts w:ascii="Times New Roman" w:hAnsi="Times New Roman" w:eastAsia="方正仿宋_GBK" w:cs="Times New Roman"/>
          <w:sz w:val="32"/>
          <w:szCs w:val="32"/>
        </w:rPr>
      </w:pPr>
    </w:p>
    <w:p>
      <w:pPr>
        <w:spacing w:line="520" w:lineRule="exact"/>
        <w:rPr>
          <w:rFonts w:hint="eastAsia" w:ascii="Times New Roman" w:hAnsi="Times New Roman" w:eastAsia="方正仿宋_GBK" w:cs="Times New Roman"/>
          <w:sz w:val="32"/>
          <w:szCs w:val="32"/>
          <w:lang w:eastAsia="zh-CN"/>
        </w:rPr>
      </w:pPr>
      <w:r>
        <w:rPr>
          <w:rFonts w:ascii="Times New Roman" w:hAnsi="Times New Roman" w:eastAsia="方正仿宋_GBK" w:cs="Times New Roman"/>
          <w:sz w:val="32"/>
          <w:szCs w:val="32"/>
        </w:rPr>
        <w:t>各设区市工信局（大数据产业主管部门），昆山、泰兴、沭阳工信局，各有关单位：</w:t>
      </w:r>
      <w:r>
        <w:rPr>
          <w:rFonts w:hint="eastAsia" w:ascii="Times New Roman" w:hAnsi="Times New Roman" w:eastAsia="方正仿宋_GBK" w:cs="Times New Roman"/>
          <w:sz w:val="32"/>
          <w:szCs w:val="32"/>
          <w:lang w:eastAsia="zh-CN"/>
        </w:rPr>
        <w:t>〔〕</w:t>
      </w:r>
    </w:p>
    <w:p>
      <w:pPr>
        <w:spacing w:line="52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工业和信息化部日前组织开展了2022年区块链典型应用案例征集工作，现将《工业和信息化部办公厅关于组织开展2022年区块链典型应用案例征集工作的通知》（工信厅信发函〔2022〕214号，以下简称《通知》）转发给你们，有关事项通知如下：</w:t>
      </w: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一、请各地积极宣传发动，指导符合条件的企事业单位按照《通知》要求填写申报书（《通知》中附件1）。</w:t>
      </w: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二、</w:t>
      </w:r>
      <w:r>
        <w:rPr>
          <w:rFonts w:hint="eastAsia" w:ascii="Times New Roman" w:hAnsi="Times New Roman" w:eastAsia="方正仿宋_GBK" w:cs="Times New Roman"/>
          <w:color w:val="000000"/>
          <w:sz w:val="32"/>
          <w:szCs w:val="32"/>
        </w:rPr>
        <w:t>请各地</w:t>
      </w:r>
      <w:r>
        <w:rPr>
          <w:rFonts w:ascii="Times New Roman" w:hAnsi="Times New Roman" w:eastAsia="方正仿宋_GBK" w:cs="Times New Roman"/>
          <w:color w:val="000000"/>
          <w:sz w:val="32"/>
          <w:szCs w:val="32"/>
        </w:rPr>
        <w:t>工信部门收集本辖区内纸质申报材料（一式二份）及电子扫描件，填写区块链典型应用案例申报汇总表（《通知》中附件2）并盖章。</w:t>
      </w: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三、请各地于9月23日前，将电子扫描件发送至邮箱：gxt_dsjc@163.com，纸质版及汇总表邮寄至：南京市鼓楼区北京西路16号苏兴大厦1011室</w:t>
      </w: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联系人：胡锦恒，025-69652661。</w:t>
      </w: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p>
    <w:p>
      <w:pPr>
        <w:pStyle w:val="5"/>
        <w:spacing w:before="0" w:beforeAutospacing="0" w:after="0" w:afterAutospacing="0" w:line="520" w:lineRule="exact"/>
        <w:ind w:firstLine="640" w:firstLineChars="200"/>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附件</w:t>
      </w:r>
      <w:r>
        <w:rPr>
          <w:rFonts w:ascii="Times New Roman" w:hAnsi="Times New Roman" w:eastAsia="方正仿宋_GBK" w:cs="Times New Roman"/>
          <w:color w:val="000000"/>
          <w:sz w:val="32"/>
          <w:szCs w:val="32"/>
        </w:rPr>
        <w:t>：</w:t>
      </w:r>
      <w:r>
        <w:rPr>
          <w:rFonts w:hint="eastAsia" w:ascii="Times New Roman" w:hAnsi="Times New Roman" w:eastAsia="方正仿宋_GBK" w:cs="Times New Roman"/>
          <w:color w:val="000000"/>
          <w:sz w:val="32"/>
          <w:szCs w:val="32"/>
        </w:rPr>
        <w:t>工业和信息化部办公厅关于组织开展2022年区</w:t>
      </w:r>
    </w:p>
    <w:p>
      <w:pPr>
        <w:pStyle w:val="5"/>
        <w:spacing w:before="0" w:beforeAutospacing="0" w:after="0" w:afterAutospacing="0" w:line="520" w:lineRule="exact"/>
        <w:ind w:firstLine="1440" w:firstLineChars="450"/>
        <w:rPr>
          <w:rFonts w:hint="eastAsia"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块链典型应用案例征集工作的通知</w:t>
      </w:r>
    </w:p>
    <w:p>
      <w:pPr>
        <w:pStyle w:val="5"/>
        <w:spacing w:before="0" w:beforeAutospacing="0" w:after="0" w:afterAutospacing="0" w:line="520" w:lineRule="exact"/>
        <w:ind w:firstLine="640" w:firstLineChars="200"/>
        <w:jc w:val="right"/>
        <w:rPr>
          <w:rFonts w:ascii="Times New Roman" w:hAnsi="Times New Roman" w:eastAsia="方正仿宋_GBK" w:cs="Times New Roman"/>
          <w:color w:val="000000"/>
          <w:sz w:val="32"/>
          <w:szCs w:val="32"/>
        </w:rPr>
      </w:pPr>
    </w:p>
    <w:p>
      <w:pPr>
        <w:pStyle w:val="5"/>
        <w:spacing w:before="0" w:beforeAutospacing="0" w:after="0" w:afterAutospacing="0" w:line="520" w:lineRule="exact"/>
        <w:ind w:firstLine="640" w:firstLineChars="200"/>
        <w:jc w:val="right"/>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江苏省工业和信息化厅</w:t>
      </w:r>
    </w:p>
    <w:p>
      <w:pPr>
        <w:pStyle w:val="5"/>
        <w:spacing w:before="0" w:beforeAutospacing="0" w:after="0" w:afterAutospacing="0" w:line="520" w:lineRule="exact"/>
        <w:ind w:right="320" w:firstLine="640" w:firstLineChars="200"/>
        <w:jc w:val="right"/>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2022年9月</w:t>
      </w:r>
      <w:r>
        <w:rPr>
          <w:rFonts w:hint="eastAsia" w:ascii="Times New Roman" w:hAnsi="Times New Roman" w:eastAsia="方正仿宋_GBK" w:cs="Times New Roman"/>
          <w:color w:val="000000"/>
          <w:sz w:val="32"/>
          <w:szCs w:val="32"/>
          <w:lang w:val="en-US" w:eastAsia="zh-CN"/>
        </w:rPr>
        <w:t>13</w:t>
      </w:r>
      <w:r>
        <w:rPr>
          <w:rFonts w:ascii="Times New Roman" w:hAnsi="Times New Roman" w:eastAsia="方正仿宋_GBK" w:cs="Times New Roman"/>
          <w:color w:val="000000"/>
          <w:sz w:val="32"/>
          <w:szCs w:val="32"/>
        </w:rPr>
        <w:t>日</w:t>
      </w:r>
    </w:p>
    <w:p>
      <w:pPr>
        <w:widowControl/>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sz w:val="32"/>
          <w:szCs w:val="32"/>
        </w:rPr>
        <w:br w:type="page"/>
      </w:r>
    </w:p>
    <w:p>
      <w:pPr>
        <w:pStyle w:val="3"/>
        <w:spacing w:before="0" w:beforeAutospacing="0" w:after="0" w:afterAutospacing="0"/>
        <w:rPr>
          <w:rFonts w:hint="eastAsia" w:ascii="方正黑体_GBK" w:hAnsi="方正黑体_GBK" w:eastAsia="方正黑体_GBK"/>
          <w:b w:val="0"/>
          <w:color w:val="000000"/>
          <w:sz w:val="30"/>
          <w:szCs w:val="30"/>
        </w:rPr>
      </w:pPr>
      <w:r>
        <w:rPr>
          <w:rFonts w:hint="eastAsia" w:ascii="方正黑体_GBK" w:hAnsi="方正黑体_GBK" w:eastAsia="方正黑体_GBK"/>
          <w:b w:val="0"/>
          <w:color w:val="000000"/>
          <w:sz w:val="30"/>
          <w:szCs w:val="30"/>
        </w:rPr>
        <w:t>附件</w:t>
      </w:r>
    </w:p>
    <w:p>
      <w:pPr>
        <w:pStyle w:val="3"/>
        <w:spacing w:before="0" w:beforeAutospacing="0" w:after="0" w:afterAutospacing="0" w:line="590" w:lineRule="exact"/>
        <w:jc w:val="center"/>
        <w:rPr>
          <w:rFonts w:hint="eastAsia" w:ascii="方正小标宋_GBK" w:hAnsi="微软雅黑" w:eastAsia="方正小标宋_GBK"/>
          <w:b w:val="0"/>
          <w:color w:val="000000"/>
          <w:sz w:val="44"/>
          <w:szCs w:val="44"/>
        </w:rPr>
      </w:pPr>
      <w:r>
        <w:rPr>
          <w:rFonts w:hint="eastAsia" w:ascii="方正小标宋_GBK" w:hAnsi="微软雅黑" w:eastAsia="方正小标宋_GBK"/>
          <w:b w:val="0"/>
          <w:color w:val="000000"/>
          <w:sz w:val="44"/>
          <w:szCs w:val="44"/>
        </w:rPr>
        <w:t>工业和信息化部办公厅关于组织开展2022年区块链典型应用案例征集工作的通知</w:t>
      </w:r>
    </w:p>
    <w:p>
      <w:pPr>
        <w:pStyle w:val="5"/>
        <w:wordWrap w:val="0"/>
        <w:spacing w:before="0" w:beforeAutospacing="0" w:after="0" w:afterAutospacing="0" w:line="390" w:lineRule="atLeast"/>
        <w:ind w:firstLine="480"/>
        <w:jc w:val="center"/>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工信厅信发函〔2022〕214号</w:t>
      </w:r>
    </w:p>
    <w:p>
      <w:pPr>
        <w:pStyle w:val="5"/>
        <w:wordWrap w:val="0"/>
        <w:spacing w:before="0" w:beforeAutospacing="0" w:after="0" w:afterAutospacing="0" w:line="390" w:lineRule="atLeast"/>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各省、自治区、直辖市及计划单列市、新疆生产建设兵团工业和信息化主管部门，各有关中央企业：</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为深入贯彻落实《关于加快推动区块链技术应用和产业发展的指导意见》（工信部联信发〔2021〕62号），加速推动区块链技术应用落地，促进区块链和经济社会发展深度融合，现组织开展区块链典型应用案例征集工作。有关事项通知如下：</w:t>
      </w:r>
    </w:p>
    <w:p>
      <w:pPr>
        <w:pStyle w:val="3"/>
        <w:wordWrap w:val="0"/>
        <w:spacing w:before="0" w:beforeAutospacing="0" w:after="0" w:afterAutospacing="0" w:line="390" w:lineRule="atLeast"/>
        <w:ind w:firstLine="480"/>
        <w:rPr>
          <w:rFonts w:ascii="方正黑体_GBK" w:hAnsi="方正黑体_GBK" w:eastAsia="方正黑体_GBK" w:cs="Times New Roman"/>
          <w:b w:val="0"/>
          <w:color w:val="070707"/>
          <w:sz w:val="30"/>
          <w:szCs w:val="30"/>
        </w:rPr>
      </w:pPr>
      <w:r>
        <w:rPr>
          <w:rFonts w:ascii="方正黑体_GBK" w:hAnsi="方正黑体_GBK" w:eastAsia="方正黑体_GBK" w:cs="Times New Roman"/>
          <w:b w:val="0"/>
          <w:color w:val="070707"/>
          <w:sz w:val="30"/>
          <w:szCs w:val="30"/>
        </w:rPr>
        <w:t>一、征集方向</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一）创新技术及产品。聚焦智能合约、共识算法、加密算法、分布式系统等区块链关键技术，征集以联盟链为重点的区块链底层技术平台、区块链即服务平台、跨链平台等产品，以及隐私计算、人工智能、物联网、大数据等新一代信息技术融合创新的典型案例。</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二）区块链+实体经济。聚焦制造、农业、商贸等领域，征集将区块链应用于工业互联网、供应链管理、农产品溯源、跨境贸易等领域，促进各行业供需有效对接，降低中小企业贷款融资门槛，探索数字经济创新发展的典型案例。</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（三）区块链+民生服务。聚焦教育、就业、养老、精准脱贫、医疗健康、商品防伪、食品安全、公益、社会救助等领域，征集将区块链应用于学位证书管理、医疗数据共享、冷链溯源等场景的典型案例。</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（四）区块链+智慧城市。聚焦智慧城市领域，征集将区块链应用于智慧治理、城市大脑、数字防疫、城市应急管理、基层社区服务等场景，有效提升城市管理智能化、精准化水平的典型案例。</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五）区块链+政务服务。聚焦政务服务领域，征集将区块链应用于政务数据共享、电子证照等场景，助力智慧政府建设的典型案例。聚焦司法领域，征集将区块链应用于电子证据保全、判决文书执行等场景，助力智慧司法建设的典型案例。</w:t>
      </w:r>
    </w:p>
    <w:p>
      <w:pPr>
        <w:pStyle w:val="3"/>
        <w:wordWrap w:val="0"/>
        <w:spacing w:before="0" w:beforeAutospacing="0" w:after="0" w:afterAutospacing="0" w:line="390" w:lineRule="atLeast"/>
        <w:ind w:firstLine="480"/>
        <w:rPr>
          <w:rFonts w:ascii="方正黑体_GBK" w:hAnsi="方正黑体_GBK" w:eastAsia="方正黑体_GBK" w:cs="Times New Roman"/>
          <w:b w:val="0"/>
          <w:color w:val="070707"/>
          <w:sz w:val="30"/>
          <w:szCs w:val="30"/>
        </w:rPr>
      </w:pPr>
      <w:r>
        <w:rPr>
          <w:rFonts w:ascii="方正黑体_GBK" w:hAnsi="方正黑体_GBK" w:eastAsia="方正黑体_GBK" w:cs="Times New Roman"/>
          <w:b w:val="0"/>
          <w:color w:val="070707"/>
          <w:sz w:val="30"/>
          <w:szCs w:val="30"/>
        </w:rPr>
        <w:t>二、申报条件</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（一）案例申报主体须在中华人民共和国境内注册登记、具有独立法人资格，近3年财务状况良好，在质量、安全、信誉和社会责任等方面无不良记录。</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二）申报主体的区块链典型应用案例应当符合国家有关法律法规及相关产业政策要求，须已落地并取得成效，具有较高技术水平、明显的行业或区域特色及成熟商业模式，具备较强的代表性、示范性、创新性和可推广性，能充分体现区块链的技术特点和适用场景，对相关行业或企业具有较强借鉴意义和推广价值。</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（三）申报主体需填写区块链典型应用案例申报书（附件1），并将2份纸质版申报书和电子扫描件提交推荐部门。申报书要实事求是、重点突出、表述明确。</w:t>
      </w:r>
    </w:p>
    <w:p>
      <w:pPr>
        <w:pStyle w:val="3"/>
        <w:wordWrap w:val="0"/>
        <w:spacing w:before="0" w:beforeAutospacing="0" w:after="0" w:afterAutospacing="0" w:line="390" w:lineRule="atLeast"/>
        <w:ind w:firstLine="480"/>
        <w:rPr>
          <w:rFonts w:ascii="方正黑体_GBK" w:hAnsi="方正黑体_GBK" w:eastAsia="方正黑体_GBK" w:cs="Times New Roman"/>
          <w:b w:val="0"/>
          <w:color w:val="070707"/>
          <w:sz w:val="30"/>
          <w:szCs w:val="30"/>
        </w:rPr>
      </w:pPr>
      <w:r>
        <w:rPr>
          <w:rFonts w:ascii="方正黑体_GBK" w:hAnsi="方正黑体_GBK" w:eastAsia="方正黑体_GBK" w:cs="Times New Roman"/>
          <w:b w:val="0"/>
          <w:color w:val="070707"/>
          <w:sz w:val="30"/>
          <w:szCs w:val="30"/>
        </w:rPr>
        <w:t>三、工作要求</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（一）请各地工业和信息化主管部门、中央企业组织本地区本系统相关单位积极申报，并做好审核把关、遴选推荐工作。</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二）各省（区、市）工业和信息化主管部门推荐申报案例不超过10个；各计划单列市工业和信息化主管部门、兵团工业和信息化主管部门、中央企业推荐申报案例不超过5个。各区块链发展先导区城市工业和信息化主管部门可额外推荐案例不超过3个。</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（三）请于2022年9月30日前将区块链典型应用案例申报书、汇总表（附件2）等相关材料报送至北京市海淀区万寿路27号院8号楼（肖菲 010-68205962），同时将电子版材料发送至zhangyifu@miit.gov.cn。</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（四）工业和信息化部将组织专家总结提炼成功做法，进行宣传推广。</w:t>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附件：</w:t>
      </w:r>
      <w:r>
        <w:fldChar w:fldCharType="begin"/>
      </w:r>
      <w:r>
        <w:instrText xml:space="preserve"> HYPERLINK "https://www.miit.gov.cn/cms_files/filemanager/1226211233/attach/20229/1cc4597695d348d0bdbb7ed992132971.docx" </w:instrText>
      </w:r>
      <w:r>
        <w:fldChar w:fldCharType="separate"/>
      </w:r>
      <w:r>
        <w:rPr>
          <w:rFonts w:hint="eastAsia" w:ascii="Times New Roman" w:hAnsi="Times New Roman" w:eastAsia="方正仿宋_GBK" w:cs="Times New Roman"/>
          <w:color w:val="070707"/>
          <w:sz w:val="30"/>
          <w:szCs w:val="30"/>
        </w:rPr>
        <w:t>1.区块链典型应用案例申报书</w:t>
      </w:r>
      <w:r>
        <w:rPr>
          <w:rFonts w:hint="eastAsia" w:ascii="Times New Roman" w:hAnsi="Times New Roman" w:eastAsia="方正仿宋_GBK" w:cs="Times New Roman"/>
          <w:color w:val="070707"/>
          <w:sz w:val="30"/>
          <w:szCs w:val="30"/>
        </w:rPr>
        <w:fldChar w:fldCharType="end"/>
      </w:r>
    </w:p>
    <w:p>
      <w:pPr>
        <w:pStyle w:val="5"/>
        <w:wordWrap w:val="0"/>
        <w:spacing w:before="0" w:beforeAutospacing="0" w:after="0" w:afterAutospacing="0" w:line="390" w:lineRule="atLeast"/>
        <w:ind w:firstLine="480"/>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 xml:space="preserve">       </w:t>
      </w:r>
      <w:r>
        <w:fldChar w:fldCharType="begin"/>
      </w:r>
      <w:r>
        <w:instrText xml:space="preserve"> HYPERLINK "https://www.miit.gov.cn/cms_files/filemanager/1226211233/attach/20229/41cefca6dc284415bafe355f5af3e1fd.docx" </w:instrText>
      </w:r>
      <w:r>
        <w:fldChar w:fldCharType="separate"/>
      </w:r>
      <w:r>
        <w:rPr>
          <w:rFonts w:hint="eastAsia" w:ascii="Times New Roman" w:hAnsi="Times New Roman" w:eastAsia="方正仿宋_GBK" w:cs="Times New Roman"/>
          <w:color w:val="070707"/>
          <w:sz w:val="30"/>
          <w:szCs w:val="30"/>
        </w:rPr>
        <w:t>2.区块链典型应用案例申报汇总表</w:t>
      </w:r>
      <w:r>
        <w:rPr>
          <w:rFonts w:hint="eastAsia" w:ascii="Times New Roman" w:hAnsi="Times New Roman" w:eastAsia="方正仿宋_GBK" w:cs="Times New Roman"/>
          <w:color w:val="070707"/>
          <w:sz w:val="30"/>
          <w:szCs w:val="30"/>
        </w:rPr>
        <w:fldChar w:fldCharType="end"/>
      </w:r>
    </w:p>
    <w:p>
      <w:pPr>
        <w:pStyle w:val="5"/>
        <w:spacing w:before="0" w:beforeAutospacing="0" w:after="0" w:afterAutospacing="0" w:line="390" w:lineRule="atLeast"/>
        <w:ind w:firstLine="480"/>
        <w:jc w:val="right"/>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工业和信息化部办公厅   </w:t>
      </w:r>
    </w:p>
    <w:p>
      <w:pPr>
        <w:pStyle w:val="5"/>
        <w:wordWrap w:val="0"/>
        <w:spacing w:before="0" w:beforeAutospacing="0" w:after="0" w:afterAutospacing="0" w:line="390" w:lineRule="atLeast"/>
        <w:ind w:right="450" w:firstLine="480"/>
        <w:jc w:val="right"/>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t>2022年8月25日 </w:t>
      </w:r>
    </w:p>
    <w:p>
      <w:pPr>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br w:type="page"/>
      </w:r>
    </w:p>
    <w:p>
      <w:pPr>
        <w:keepNext/>
        <w:keepLines/>
        <w:ind w:firstLine="0" w:firstLineChars="0"/>
        <w:outlineLvl w:val="0"/>
        <w:rPr>
          <w:rFonts w:ascii="黑体" w:hAnsi="黑体" w:eastAsia="黑体" w:cs="黑体"/>
          <w:kern w:val="44"/>
          <w:szCs w:val="44"/>
        </w:rPr>
      </w:pPr>
      <w:r>
        <w:rPr>
          <w:rFonts w:hint="eastAsia" w:ascii="黑体" w:hAnsi="黑体" w:eastAsia="黑体" w:cs="黑体"/>
          <w:kern w:val="44"/>
          <w:szCs w:val="44"/>
        </w:rPr>
        <w:t>附件1</w:t>
      </w:r>
    </w:p>
    <w:p>
      <w:pPr>
        <w:snapToGrid w:val="0"/>
        <w:spacing w:line="300" w:lineRule="auto"/>
        <w:ind w:firstLine="0" w:firstLineChars="0"/>
        <w:jc w:val="center"/>
        <w:rPr>
          <w:rFonts w:eastAsia="方正小标宋简体" w:cs="Times New Roman"/>
          <w:sz w:val="52"/>
          <w:szCs w:val="52"/>
        </w:rPr>
      </w:pPr>
    </w:p>
    <w:p>
      <w:pPr>
        <w:snapToGrid w:val="0"/>
        <w:spacing w:line="300" w:lineRule="auto"/>
        <w:ind w:firstLine="0" w:firstLineChars="0"/>
        <w:jc w:val="center"/>
        <w:rPr>
          <w:rFonts w:eastAsia="黑体" w:cs="Times New Roman"/>
          <w:sz w:val="52"/>
          <w:szCs w:val="52"/>
        </w:rPr>
      </w:pPr>
      <w:r>
        <w:rPr>
          <w:rFonts w:eastAsia="方正小标宋简体" w:cs="Times New Roman"/>
          <w:sz w:val="52"/>
          <w:szCs w:val="52"/>
        </w:rPr>
        <w:t>区块链典型应用案例申报书</w:t>
      </w:r>
    </w:p>
    <w:p>
      <w:pPr>
        <w:ind w:firstLine="0" w:firstLineChars="0"/>
        <w:jc w:val="center"/>
        <w:outlineLvl w:val="0"/>
        <w:rPr>
          <w:rFonts w:eastAsia="楷体_GB2312" w:cs="Times New Roman"/>
          <w:bCs/>
          <w:szCs w:val="32"/>
        </w:rPr>
      </w:pPr>
      <w:r>
        <w:rPr>
          <w:rFonts w:eastAsia="楷体_GB2312" w:cs="Times New Roman"/>
          <w:bCs/>
          <w:szCs w:val="32"/>
        </w:rPr>
        <w:t>（填报模板）</w:t>
      </w:r>
    </w:p>
    <w:p>
      <w:pPr>
        <w:ind w:firstLine="0" w:firstLineChars="0"/>
        <w:jc w:val="center"/>
        <w:rPr>
          <w:rFonts w:cs="Times New Roman"/>
          <w:bCs/>
          <w:sz w:val="36"/>
        </w:rPr>
      </w:pPr>
    </w:p>
    <w:p>
      <w:pPr>
        <w:ind w:firstLine="0" w:firstLineChars="0"/>
        <w:jc w:val="center"/>
        <w:rPr>
          <w:rFonts w:cs="Times New Roman"/>
          <w:bCs/>
          <w:sz w:val="36"/>
        </w:rPr>
      </w:pPr>
    </w:p>
    <w:p>
      <w:pPr>
        <w:ind w:firstLine="0" w:firstLineChars="0"/>
        <w:jc w:val="center"/>
        <w:rPr>
          <w:rFonts w:cs="Times New Roman"/>
          <w:bCs/>
          <w:sz w:val="36"/>
        </w:rPr>
      </w:pPr>
    </w:p>
    <w:p>
      <w:pPr>
        <w:ind w:firstLine="0" w:firstLineChars="0"/>
        <w:jc w:val="center"/>
        <w:rPr>
          <w:rFonts w:eastAsia="仿宋" w:cs="Times New Roman"/>
          <w:bCs/>
        </w:rPr>
      </w:pPr>
    </w:p>
    <w:tbl>
      <w:tblPr>
        <w:tblStyle w:val="6"/>
        <w:tblW w:w="8931" w:type="dxa"/>
        <w:tblInd w:w="-34" w:type="dxa"/>
        <w:tblLayout w:type="fixed"/>
        <w:tblCellMar>
          <w:top w:w="0" w:type="dxa"/>
          <w:left w:w="108" w:type="dxa"/>
          <w:bottom w:w="0" w:type="dxa"/>
          <w:right w:w="108" w:type="dxa"/>
        </w:tblCellMar>
      </w:tblPr>
      <w:tblGrid>
        <w:gridCol w:w="2552"/>
        <w:gridCol w:w="6379"/>
      </w:tblGrid>
      <w:tr>
        <w:tblPrEx>
          <w:tblCellMar>
            <w:top w:w="0" w:type="dxa"/>
            <w:left w:w="108" w:type="dxa"/>
            <w:bottom w:w="0" w:type="dxa"/>
            <w:right w:w="108" w:type="dxa"/>
          </w:tblCellMar>
        </w:tblPrEx>
        <w:tc>
          <w:tcPr>
            <w:tcW w:w="2552" w:type="dxa"/>
          </w:tcPr>
          <w:p>
            <w:pPr>
              <w:spacing w:before="160"/>
              <w:ind w:firstLine="0" w:firstLineChars="0"/>
              <w:textAlignment w:val="bottom"/>
              <w:rPr>
                <w:rFonts w:cs="Times New Roman"/>
                <w:szCs w:val="32"/>
                <w:lang w:val="zh-CN"/>
              </w:rPr>
            </w:pPr>
            <w:r>
              <w:rPr>
                <w:rFonts w:cs="Times New Roman"/>
                <w:szCs w:val="32"/>
                <w:lang w:val="zh-CN"/>
              </w:rPr>
              <w:t>案例名称：</w:t>
            </w:r>
          </w:p>
        </w:tc>
        <w:tc>
          <w:tcPr>
            <w:tcW w:w="6379" w:type="dxa"/>
            <w:tcBorders>
              <w:bottom w:val="single" w:color="auto" w:sz="4" w:space="0"/>
            </w:tcBorders>
          </w:tcPr>
          <w:p>
            <w:pPr>
              <w:spacing w:before="160"/>
              <w:ind w:firstLine="0" w:firstLineChars="0"/>
              <w:textAlignment w:val="bottom"/>
              <w:rPr>
                <w:rFonts w:eastAsia="黑体" w:cs="Times New Roman"/>
                <w:szCs w:val="32"/>
                <w:lang w:val="zh-CN"/>
              </w:rPr>
            </w:pPr>
            <w:bookmarkStart w:id="1" w:name="simple_zxmc_a_02"/>
            <w:bookmarkEnd w:id="1"/>
            <w:bookmarkStart w:id="2" w:name="zxmc"/>
            <w:bookmarkEnd w:id="2"/>
          </w:p>
        </w:tc>
      </w:tr>
      <w:tr>
        <w:tblPrEx>
          <w:tblCellMar>
            <w:top w:w="0" w:type="dxa"/>
            <w:left w:w="108" w:type="dxa"/>
            <w:bottom w:w="0" w:type="dxa"/>
            <w:right w:w="108" w:type="dxa"/>
          </w:tblCellMar>
        </w:tblPrEx>
        <w:tc>
          <w:tcPr>
            <w:tcW w:w="2552" w:type="dxa"/>
          </w:tcPr>
          <w:p>
            <w:pPr>
              <w:spacing w:before="160"/>
              <w:ind w:firstLine="0" w:firstLineChars="0"/>
              <w:textAlignment w:val="bottom"/>
              <w:rPr>
                <w:rFonts w:cs="Times New Roman"/>
                <w:szCs w:val="32"/>
                <w:lang w:val="zh-CN"/>
              </w:rPr>
            </w:pPr>
            <w:r>
              <w:rPr>
                <w:rFonts w:cs="Times New Roman"/>
                <w:szCs w:val="32"/>
                <w:lang w:val="zh-CN"/>
              </w:rPr>
              <w:t>申报单位：</w:t>
            </w:r>
          </w:p>
        </w:tc>
        <w:tc>
          <w:tcPr>
            <w:tcW w:w="6379" w:type="dxa"/>
            <w:tcBorders>
              <w:top w:val="single" w:color="auto" w:sz="4" w:space="0"/>
              <w:bottom w:val="single" w:color="auto" w:sz="4" w:space="0"/>
            </w:tcBorders>
          </w:tcPr>
          <w:p>
            <w:pPr>
              <w:spacing w:before="160"/>
              <w:ind w:firstLine="1470" w:firstLineChars="700"/>
              <w:textAlignment w:val="bottom"/>
              <w:rPr>
                <w:rFonts w:eastAsia="黑体" w:cs="Times New Roman"/>
                <w:szCs w:val="32"/>
                <w:lang w:val="zh-CN"/>
              </w:rPr>
            </w:pPr>
            <w:r>
              <w:rPr>
                <w:rFonts w:cs="Times New Roman"/>
                <w:szCs w:val="32"/>
                <w:lang w:val="zh-CN"/>
              </w:rPr>
              <w:t>（加盖公章）</w:t>
            </w:r>
          </w:p>
        </w:tc>
      </w:tr>
      <w:tr>
        <w:tblPrEx>
          <w:tblCellMar>
            <w:top w:w="0" w:type="dxa"/>
            <w:left w:w="108" w:type="dxa"/>
            <w:bottom w:w="0" w:type="dxa"/>
            <w:right w:w="108" w:type="dxa"/>
          </w:tblCellMar>
        </w:tblPrEx>
        <w:tc>
          <w:tcPr>
            <w:tcW w:w="2552" w:type="dxa"/>
          </w:tcPr>
          <w:p>
            <w:pPr>
              <w:spacing w:before="160"/>
              <w:ind w:firstLine="0" w:firstLineChars="0"/>
              <w:textAlignment w:val="bottom"/>
              <w:rPr>
                <w:rFonts w:cs="Times New Roman"/>
                <w:szCs w:val="32"/>
                <w:lang w:val="zh-CN"/>
              </w:rPr>
            </w:pPr>
            <w:r>
              <w:rPr>
                <w:rFonts w:cs="Times New Roman"/>
                <w:szCs w:val="32"/>
                <w:lang w:val="zh-CN"/>
              </w:rPr>
              <w:t>联系人：</w:t>
            </w:r>
          </w:p>
        </w:tc>
        <w:tc>
          <w:tcPr>
            <w:tcW w:w="6379" w:type="dxa"/>
            <w:tcBorders>
              <w:top w:val="single" w:color="auto" w:sz="4" w:space="0"/>
              <w:bottom w:val="single" w:color="auto" w:sz="4" w:space="0"/>
            </w:tcBorders>
          </w:tcPr>
          <w:p>
            <w:pPr>
              <w:spacing w:before="160"/>
              <w:ind w:firstLine="0" w:firstLineChars="0"/>
              <w:textAlignment w:val="bottom"/>
              <w:rPr>
                <w:rFonts w:eastAsia="黑体" w:cs="Times New Roman"/>
                <w:szCs w:val="32"/>
                <w:lang w:val="zh-CN"/>
              </w:rPr>
            </w:pPr>
          </w:p>
        </w:tc>
      </w:tr>
      <w:tr>
        <w:tc>
          <w:tcPr>
            <w:tcW w:w="2552" w:type="dxa"/>
          </w:tcPr>
          <w:p>
            <w:pPr>
              <w:spacing w:before="160"/>
              <w:ind w:firstLine="0" w:firstLineChars="0"/>
              <w:textAlignment w:val="bottom"/>
              <w:rPr>
                <w:rFonts w:cs="Times New Roman"/>
                <w:szCs w:val="32"/>
                <w:lang w:val="zh-CN"/>
              </w:rPr>
            </w:pPr>
            <w:r>
              <w:rPr>
                <w:rFonts w:cs="Times New Roman"/>
                <w:szCs w:val="32"/>
                <w:lang w:val="zh-CN"/>
              </w:rPr>
              <w:t>联系电话：</w:t>
            </w:r>
          </w:p>
        </w:tc>
        <w:tc>
          <w:tcPr>
            <w:tcW w:w="6379" w:type="dxa"/>
            <w:tcBorders>
              <w:top w:val="single" w:color="auto" w:sz="4" w:space="0"/>
              <w:bottom w:val="single" w:color="auto" w:sz="4" w:space="0"/>
            </w:tcBorders>
          </w:tcPr>
          <w:p>
            <w:pPr>
              <w:spacing w:before="160"/>
              <w:ind w:firstLine="1470" w:firstLineChars="700"/>
              <w:textAlignment w:val="bottom"/>
              <w:rPr>
                <w:rFonts w:eastAsia="黑体" w:cs="Times New Roman"/>
                <w:szCs w:val="32"/>
                <w:lang w:val="zh-CN"/>
              </w:rPr>
            </w:pPr>
          </w:p>
        </w:tc>
      </w:tr>
      <w:tr>
        <w:tblPrEx>
          <w:tblCellMar>
            <w:top w:w="0" w:type="dxa"/>
            <w:left w:w="108" w:type="dxa"/>
            <w:bottom w:w="0" w:type="dxa"/>
            <w:right w:w="108" w:type="dxa"/>
          </w:tblCellMar>
        </w:tblPrEx>
        <w:tc>
          <w:tcPr>
            <w:tcW w:w="2552" w:type="dxa"/>
          </w:tcPr>
          <w:p>
            <w:pPr>
              <w:spacing w:before="160"/>
              <w:ind w:firstLine="0" w:firstLineChars="0"/>
              <w:textAlignment w:val="bottom"/>
              <w:rPr>
                <w:rFonts w:cs="Times New Roman"/>
                <w:szCs w:val="32"/>
                <w:lang w:val="zh-CN"/>
              </w:rPr>
            </w:pPr>
            <w:r>
              <w:rPr>
                <w:rFonts w:cs="Times New Roman"/>
                <w:szCs w:val="32"/>
                <w:lang w:val="zh-CN"/>
              </w:rPr>
              <w:t>联系邮箱：</w:t>
            </w:r>
          </w:p>
        </w:tc>
        <w:tc>
          <w:tcPr>
            <w:tcW w:w="6379" w:type="dxa"/>
            <w:tcBorders>
              <w:top w:val="single" w:color="auto" w:sz="4" w:space="0"/>
              <w:bottom w:val="single" w:color="auto" w:sz="4" w:space="0"/>
            </w:tcBorders>
          </w:tcPr>
          <w:p>
            <w:pPr>
              <w:spacing w:before="160"/>
              <w:ind w:firstLine="1470" w:firstLineChars="700"/>
              <w:textAlignment w:val="bottom"/>
              <w:rPr>
                <w:rFonts w:eastAsia="黑体" w:cs="Times New Roman"/>
                <w:szCs w:val="32"/>
                <w:lang w:val="zh-CN"/>
              </w:rPr>
            </w:pPr>
          </w:p>
        </w:tc>
      </w:tr>
      <w:tr>
        <w:tblPrEx>
          <w:tblCellMar>
            <w:top w:w="0" w:type="dxa"/>
            <w:left w:w="108" w:type="dxa"/>
            <w:bottom w:w="0" w:type="dxa"/>
            <w:right w:w="108" w:type="dxa"/>
          </w:tblCellMar>
        </w:tblPrEx>
        <w:tc>
          <w:tcPr>
            <w:tcW w:w="2552" w:type="dxa"/>
          </w:tcPr>
          <w:p>
            <w:pPr>
              <w:spacing w:before="160"/>
              <w:ind w:firstLine="0" w:firstLineChars="0"/>
              <w:textAlignment w:val="bottom"/>
              <w:rPr>
                <w:rFonts w:cs="Times New Roman"/>
                <w:szCs w:val="32"/>
                <w:lang w:val="zh-CN"/>
              </w:rPr>
            </w:pPr>
            <w:r>
              <w:rPr>
                <w:rFonts w:cs="Times New Roman"/>
                <w:szCs w:val="32"/>
                <w:lang w:val="zh-CN"/>
              </w:rPr>
              <w:t>填报日期：</w:t>
            </w:r>
          </w:p>
        </w:tc>
        <w:tc>
          <w:tcPr>
            <w:tcW w:w="6379" w:type="dxa"/>
            <w:tcBorders>
              <w:top w:val="single" w:color="auto" w:sz="4" w:space="0"/>
              <w:bottom w:val="single" w:color="auto" w:sz="4" w:space="0"/>
            </w:tcBorders>
          </w:tcPr>
          <w:p>
            <w:pPr>
              <w:spacing w:before="160"/>
              <w:ind w:firstLine="1050" w:firstLineChars="500"/>
              <w:textAlignment w:val="bottom"/>
              <w:rPr>
                <w:rFonts w:eastAsia="黑体" w:cs="Times New Roman"/>
                <w:szCs w:val="32"/>
                <w:lang w:val="zh-CN"/>
              </w:rPr>
            </w:pPr>
          </w:p>
        </w:tc>
      </w:tr>
    </w:tbl>
    <w:p>
      <w:pPr>
        <w:adjustRightInd w:val="0"/>
        <w:snapToGrid w:val="0"/>
        <w:spacing w:line="360" w:lineRule="auto"/>
        <w:ind w:firstLine="0" w:firstLineChars="0"/>
        <w:rPr>
          <w:rFonts w:eastAsia="黑体" w:cs="Times New Roman"/>
          <w:szCs w:val="32"/>
        </w:rPr>
      </w:pPr>
    </w:p>
    <w:p>
      <w:pPr>
        <w:ind w:firstLine="600"/>
        <w:jc w:val="center"/>
        <w:rPr>
          <w:rFonts w:eastAsia="黑体" w:cs="Times New Roman"/>
          <w:sz w:val="30"/>
          <w:szCs w:val="30"/>
        </w:rPr>
      </w:pPr>
      <w:bookmarkStart w:id="3" w:name="img_00001"/>
      <w:bookmarkEnd w:id="3"/>
      <w:bookmarkStart w:id="4" w:name="barcode"/>
      <w:bookmarkEnd w:id="4"/>
      <w:r>
        <w:rPr>
          <w:rFonts w:eastAsia="黑体" w:cs="Times New Roman"/>
          <w:sz w:val="30"/>
          <w:szCs w:val="30"/>
        </w:rPr>
        <w:br w:type="page"/>
      </w:r>
      <w:r>
        <w:rPr>
          <w:rFonts w:eastAsia="黑体" w:cs="Times New Roman"/>
          <w:szCs w:val="32"/>
        </w:rPr>
        <w:t>填 写 说 明</w:t>
      </w:r>
    </w:p>
    <w:p>
      <w:pPr>
        <w:spacing w:line="360" w:lineRule="auto"/>
        <w:ind w:firstLine="403" w:firstLineChars="192"/>
        <w:rPr>
          <w:rFonts w:cs="Times New Roman"/>
          <w:szCs w:val="32"/>
        </w:rPr>
      </w:pPr>
      <w:r>
        <w:rPr>
          <w:rFonts w:cs="Times New Roman"/>
          <w:szCs w:val="32"/>
        </w:rPr>
        <w:t>一、填写单位应仔细阅读《关于组织开展区块链典型应用案例征集工作的通知》，如实、详细地按照模板要求填写各项内容。</w:t>
      </w:r>
    </w:p>
    <w:p>
      <w:pPr>
        <w:spacing w:line="360" w:lineRule="auto"/>
        <w:ind w:firstLine="403" w:firstLineChars="192"/>
        <w:rPr>
          <w:rFonts w:cs="Times New Roman"/>
          <w:szCs w:val="32"/>
        </w:rPr>
      </w:pPr>
      <w:r>
        <w:rPr>
          <w:rFonts w:cs="Times New Roman"/>
          <w:szCs w:val="32"/>
        </w:rPr>
        <w:t>二、案例介绍内容中第一次出现外文名词时，要写清全称和缩写，再出现同一词时可以使用缩写。</w:t>
      </w:r>
    </w:p>
    <w:p>
      <w:pPr>
        <w:spacing w:line="360" w:lineRule="auto"/>
        <w:ind w:firstLine="640"/>
        <w:rPr>
          <w:rFonts w:cs="Times New Roman"/>
          <w:szCs w:val="32"/>
        </w:rPr>
      </w:pPr>
      <w:r>
        <w:rPr>
          <w:rFonts w:cs="Times New Roman"/>
          <w:szCs w:val="32"/>
        </w:rPr>
        <w:t>三、组织机构代码是指单位组织机构代码证上的标识代码，是由全国组织机构代码管理中心所赋予的唯一法人标识代码。</w:t>
      </w:r>
    </w:p>
    <w:p>
      <w:pPr>
        <w:spacing w:line="360" w:lineRule="auto"/>
        <w:ind w:firstLine="640"/>
        <w:rPr>
          <w:rFonts w:cs="Times New Roman"/>
          <w:szCs w:val="32"/>
        </w:rPr>
      </w:pPr>
      <w:r>
        <w:rPr>
          <w:rFonts w:cs="Times New Roman"/>
          <w:szCs w:val="32"/>
        </w:rPr>
        <w:t>四、统一社会信用代码是指单位三证合一营业执照上的标识代码，是由工商行政管理部门核发的法人和其他组织的唯一标识代码。</w:t>
      </w:r>
    </w:p>
    <w:p>
      <w:pPr>
        <w:spacing w:line="360" w:lineRule="auto"/>
        <w:ind w:firstLine="640"/>
        <w:rPr>
          <w:rFonts w:cs="Times New Roman"/>
          <w:szCs w:val="32"/>
        </w:rPr>
      </w:pPr>
      <w:r>
        <w:rPr>
          <w:rFonts w:cs="Times New Roman"/>
          <w:szCs w:val="32"/>
        </w:rPr>
        <w:t>五、编写人员应客观、真实地填报案例材料，尊重他人知识产权，遵守国家有关知识产权法规。在案例方案中引用他人研究成果时，必须以脚注或其他方式注明出处。</w:t>
      </w:r>
    </w:p>
    <w:p>
      <w:pPr>
        <w:spacing w:line="360" w:lineRule="auto"/>
        <w:ind w:firstLine="640"/>
        <w:rPr>
          <w:rFonts w:cs="Times New Roman"/>
          <w:szCs w:val="32"/>
        </w:rPr>
      </w:pPr>
      <w:r>
        <w:rPr>
          <w:rFonts w:cs="Times New Roman"/>
          <w:szCs w:val="32"/>
        </w:rPr>
        <w:t>六、案例介绍内容应凝练，避免过于理论化和技术化。</w:t>
      </w:r>
    </w:p>
    <w:p>
      <w:pPr>
        <w:spacing w:line="300" w:lineRule="auto"/>
        <w:ind w:firstLine="0" w:firstLineChars="0"/>
        <w:jc w:val="center"/>
        <w:rPr>
          <w:rFonts w:eastAsia="黑体" w:cs="Times New Roman"/>
          <w:b/>
          <w:kern w:val="36"/>
          <w:sz w:val="44"/>
          <w:szCs w:val="44"/>
        </w:rPr>
      </w:pPr>
      <w:r>
        <w:rPr>
          <w:rFonts w:cs="Times New Roman"/>
          <w:szCs w:val="32"/>
        </w:rPr>
        <w:br w:type="page"/>
      </w:r>
      <w:r>
        <w:rPr>
          <w:rFonts w:eastAsia="黑体" w:cs="Times New Roman"/>
          <w:b/>
          <w:kern w:val="36"/>
          <w:sz w:val="44"/>
          <w:szCs w:val="44"/>
        </w:rPr>
        <w:t>承诺申明</w:t>
      </w:r>
    </w:p>
    <w:p>
      <w:pPr>
        <w:ind w:firstLine="0" w:firstLineChars="0"/>
        <w:rPr>
          <w:rFonts w:cs="Times New Roman"/>
        </w:rPr>
      </w:pPr>
    </w:p>
    <w:p>
      <w:pPr>
        <w:spacing w:line="560" w:lineRule="exact"/>
        <w:ind w:firstLine="640"/>
        <w:rPr>
          <w:rFonts w:cs="Times New Roman"/>
          <w:szCs w:val="32"/>
        </w:rPr>
      </w:pPr>
      <w:r>
        <w:rPr>
          <w:rFonts w:hint="eastAsia" w:cs="Times New Roman"/>
          <w:szCs w:val="32"/>
        </w:rPr>
        <w:t>1.</w:t>
      </w:r>
      <w:r>
        <w:rPr>
          <w:rFonts w:cs="Times New Roman"/>
          <w:szCs w:val="32"/>
        </w:rPr>
        <w:t>我单位对提供全部资料的真实性负责，并保证所涉及的区块链应用案例不存在侵犯他人知识产权的情况。</w:t>
      </w:r>
    </w:p>
    <w:p>
      <w:pPr>
        <w:spacing w:line="560" w:lineRule="exact"/>
        <w:ind w:firstLine="640"/>
        <w:rPr>
          <w:rFonts w:cs="Times New Roman"/>
          <w:szCs w:val="32"/>
        </w:rPr>
      </w:pPr>
      <w:r>
        <w:rPr>
          <w:rFonts w:hint="eastAsia" w:cs="Times New Roman"/>
          <w:szCs w:val="32"/>
        </w:rPr>
        <w:t>2.</w:t>
      </w:r>
      <w:r>
        <w:rPr>
          <w:rFonts w:cs="Times New Roman"/>
          <w:szCs w:val="32"/>
        </w:rPr>
        <w:t>我单位所涉及的区块链应用案例内容皆符合国家有关法律法规及相关产业政策要求。</w:t>
      </w:r>
    </w:p>
    <w:p>
      <w:pPr>
        <w:spacing w:line="560" w:lineRule="exact"/>
        <w:ind w:firstLine="640"/>
        <w:rPr>
          <w:rFonts w:cs="Times New Roman"/>
          <w:szCs w:val="32"/>
        </w:rPr>
      </w:pPr>
      <w:r>
        <w:rPr>
          <w:rFonts w:hint="eastAsia" w:cs="Times New Roman"/>
          <w:szCs w:val="32"/>
        </w:rPr>
        <w:t>3.</w:t>
      </w:r>
      <w:r>
        <w:rPr>
          <w:rFonts w:cs="Times New Roman"/>
          <w:szCs w:val="32"/>
        </w:rPr>
        <w:t>我单位对所提交的材料负有保密责任，按照国家相关保密规定，所提交的内容未涉及国家秘密、个人信息和其他敏感信息。</w:t>
      </w:r>
    </w:p>
    <w:p>
      <w:pPr>
        <w:spacing w:line="560" w:lineRule="exact"/>
        <w:ind w:firstLine="640"/>
        <w:rPr>
          <w:rFonts w:cs="Times New Roman"/>
          <w:szCs w:val="32"/>
        </w:rPr>
      </w:pPr>
      <w:r>
        <w:rPr>
          <w:rFonts w:hint="eastAsia" w:cs="Times New Roman"/>
          <w:szCs w:val="32"/>
        </w:rPr>
        <w:t>4.</w:t>
      </w:r>
      <w:r>
        <w:rPr>
          <w:rFonts w:cs="Times New Roman"/>
          <w:szCs w:val="32"/>
        </w:rPr>
        <w:t>区块链应用案例材料中所填写的相关文字和图片已经由我单位审核，确认无误。</w:t>
      </w:r>
    </w:p>
    <w:p>
      <w:pPr>
        <w:spacing w:line="560" w:lineRule="exact"/>
        <w:ind w:firstLine="640"/>
        <w:rPr>
          <w:rFonts w:cs="Times New Roman"/>
          <w:szCs w:val="32"/>
        </w:rPr>
      </w:pPr>
      <w:r>
        <w:rPr>
          <w:rFonts w:cs="Times New Roman"/>
          <w:szCs w:val="32"/>
        </w:rPr>
        <w:t>我单位对违反上述声明导致的后果承担全部法律责任。</w:t>
      </w:r>
    </w:p>
    <w:p>
      <w:pPr>
        <w:spacing w:line="560" w:lineRule="exact"/>
        <w:ind w:firstLine="640"/>
        <w:rPr>
          <w:rFonts w:cs="Times New Roman"/>
          <w:szCs w:val="32"/>
        </w:rPr>
      </w:pPr>
      <w:r>
        <w:rPr>
          <w:rFonts w:cs="Times New Roman"/>
          <w:szCs w:val="32"/>
        </w:rPr>
        <w:t>联 系 人：</w:t>
      </w:r>
    </w:p>
    <w:p>
      <w:pPr>
        <w:spacing w:line="560" w:lineRule="exact"/>
        <w:ind w:firstLine="640"/>
        <w:rPr>
          <w:rFonts w:cs="Times New Roman"/>
          <w:szCs w:val="32"/>
        </w:rPr>
      </w:pPr>
      <w:r>
        <w:rPr>
          <w:rFonts w:cs="Times New Roman"/>
          <w:szCs w:val="32"/>
        </w:rPr>
        <w:t>联系电话：</w:t>
      </w:r>
    </w:p>
    <w:p>
      <w:pPr>
        <w:spacing w:line="560" w:lineRule="exact"/>
        <w:ind w:firstLine="640"/>
        <w:rPr>
          <w:rFonts w:cs="Times New Roman"/>
          <w:szCs w:val="32"/>
        </w:rPr>
      </w:pPr>
    </w:p>
    <w:p>
      <w:pPr>
        <w:spacing w:line="560" w:lineRule="exact"/>
        <w:ind w:firstLine="640"/>
        <w:rPr>
          <w:rFonts w:cs="Times New Roman"/>
          <w:szCs w:val="32"/>
        </w:rPr>
      </w:pPr>
    </w:p>
    <w:p>
      <w:pPr>
        <w:spacing w:line="560" w:lineRule="exact"/>
        <w:ind w:right="640" w:firstLine="2835" w:firstLineChars="1350"/>
        <w:rPr>
          <w:rFonts w:cs="Times New Roman"/>
          <w:szCs w:val="32"/>
        </w:rPr>
      </w:pPr>
      <w:r>
        <w:rPr>
          <w:rFonts w:cs="Times New Roman"/>
          <w:szCs w:val="32"/>
        </w:rPr>
        <w:t>法定代表人：（签字）</w:t>
      </w:r>
    </w:p>
    <w:p>
      <w:pPr>
        <w:spacing w:line="560" w:lineRule="exact"/>
        <w:ind w:right="640" w:firstLine="2835" w:firstLineChars="1350"/>
        <w:rPr>
          <w:rFonts w:cs="Times New Roman"/>
          <w:szCs w:val="32"/>
        </w:rPr>
      </w:pPr>
      <w:r>
        <w:rPr>
          <w:rFonts w:cs="Times New Roman"/>
          <w:szCs w:val="32"/>
        </w:rPr>
        <w:t>单位公章：（单位盖章）</w:t>
      </w:r>
    </w:p>
    <w:p>
      <w:pPr>
        <w:wordWrap w:val="0"/>
        <w:spacing w:line="560" w:lineRule="exact"/>
        <w:ind w:right="640" w:firstLine="640"/>
        <w:jc w:val="right"/>
        <w:rPr>
          <w:rFonts w:cs="Times New Roman"/>
          <w:szCs w:val="32"/>
        </w:rPr>
      </w:pPr>
      <w:r>
        <w:rPr>
          <w:rFonts w:cs="Times New Roman"/>
          <w:szCs w:val="32"/>
        </w:rPr>
        <w:t>年   月   日</w:t>
      </w:r>
      <w:r>
        <w:rPr>
          <w:rFonts w:hint="eastAsia" w:cs="Times New Roman"/>
          <w:szCs w:val="32"/>
        </w:rPr>
        <w:t xml:space="preserve">      </w:t>
      </w:r>
    </w:p>
    <w:p>
      <w:pPr>
        <w:numPr>
          <w:ilvl w:val="0"/>
          <w:numId w:val="1"/>
        </w:numPr>
        <w:spacing w:line="560" w:lineRule="exact"/>
        <w:ind w:left="0" w:right="640" w:firstLine="640"/>
        <w:jc w:val="left"/>
        <w:outlineLvl w:val="0"/>
        <w:rPr>
          <w:rFonts w:eastAsia="黑体" w:cs="Times New Roman"/>
        </w:rPr>
      </w:pPr>
      <w:r>
        <w:rPr>
          <w:rFonts w:eastAsia="黑体" w:cs="Times New Roman"/>
        </w:rPr>
        <w:br w:type="page"/>
      </w:r>
      <w:r>
        <w:rPr>
          <w:rFonts w:eastAsia="黑体" w:cs="Times New Roman"/>
        </w:rPr>
        <w:t>基本信息</w:t>
      </w:r>
    </w:p>
    <w:tbl>
      <w:tblPr>
        <w:tblStyle w:val="6"/>
        <w:tblW w:w="8522" w:type="dxa"/>
        <w:tblInd w:w="0" w:type="dxa"/>
        <w:tblLayout w:type="fixed"/>
        <w:tblCellMar>
          <w:top w:w="0" w:type="dxa"/>
          <w:left w:w="108" w:type="dxa"/>
          <w:bottom w:w="0" w:type="dxa"/>
          <w:right w:w="108" w:type="dxa"/>
        </w:tblCellMar>
      </w:tblPr>
      <w:tblGrid>
        <w:gridCol w:w="1910"/>
        <w:gridCol w:w="1512"/>
        <w:gridCol w:w="1766"/>
        <w:gridCol w:w="1766"/>
        <w:gridCol w:w="1568"/>
      </w:tblGrid>
      <w:tr>
        <w:tblPrEx>
          <w:tblCellMar>
            <w:top w:w="0" w:type="dxa"/>
            <w:left w:w="108" w:type="dxa"/>
            <w:bottom w:w="0" w:type="dxa"/>
            <w:right w:w="108" w:type="dxa"/>
          </w:tblCellMar>
        </w:tblPrEx>
        <w:trPr>
          <w:trHeight w:val="936" w:hRule="atLeast"/>
        </w:trPr>
        <w:tc>
          <w:tcPr>
            <w:tcW w:w="1910"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单位信息</w:t>
            </w:r>
          </w:p>
        </w:tc>
        <w:tc>
          <w:tcPr>
            <w:tcW w:w="1512" w:type="dxa"/>
            <w:tcBorders>
              <w:top w:val="single" w:color="auto" w:sz="4" w:space="0"/>
              <w:left w:val="nil"/>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单位名称</w:t>
            </w:r>
          </w:p>
        </w:tc>
        <w:tc>
          <w:tcPr>
            <w:tcW w:w="5100" w:type="dxa"/>
            <w:gridSpan w:val="3"/>
            <w:tcBorders>
              <w:top w:val="single" w:color="auto" w:sz="4" w:space="0"/>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936" w:hRule="atLeast"/>
        </w:trPr>
        <w:tc>
          <w:tcPr>
            <w:tcW w:w="1910" w:type="dxa"/>
            <w:vMerge w:val="continue"/>
            <w:tcBorders>
              <w:left w:val="single" w:color="auto" w:sz="4" w:space="0"/>
              <w:right w:val="single" w:color="auto" w:sz="4" w:space="0"/>
            </w:tcBorders>
            <w:vAlign w:val="center"/>
          </w:tcPr>
          <w:p>
            <w:pPr>
              <w:spacing w:line="360" w:lineRule="auto"/>
              <w:ind w:firstLine="0" w:firstLineChars="0"/>
              <w:jc w:val="center"/>
              <w:rPr>
                <w:rFonts w:cs="Times New Roman"/>
                <w:sz w:val="24"/>
              </w:rPr>
            </w:pPr>
          </w:p>
        </w:tc>
        <w:tc>
          <w:tcPr>
            <w:tcW w:w="1512" w:type="dxa"/>
            <w:tcBorders>
              <w:top w:val="single" w:color="auto" w:sz="4" w:space="0"/>
              <w:left w:val="nil"/>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单位性质</w:t>
            </w:r>
          </w:p>
        </w:tc>
        <w:tc>
          <w:tcPr>
            <w:tcW w:w="5100" w:type="dxa"/>
            <w:gridSpan w:val="3"/>
            <w:tcBorders>
              <w:top w:val="single" w:color="auto" w:sz="4" w:space="0"/>
              <w:left w:val="nil"/>
              <w:bottom w:val="single" w:color="auto" w:sz="4" w:space="0"/>
              <w:right w:val="single" w:color="auto" w:sz="4" w:space="0"/>
            </w:tcBorders>
            <w:vAlign w:val="center"/>
          </w:tcPr>
          <w:p>
            <w:pPr>
              <w:ind w:firstLine="0" w:firstLineChars="0"/>
              <w:rPr>
                <w:rFonts w:cs="Times New Roman"/>
                <w:sz w:val="24"/>
              </w:rPr>
            </w:pPr>
            <w:r>
              <w:rPr>
                <w:rFonts w:cs="Times New Roman"/>
                <w:sz w:val="24"/>
              </w:rPr>
              <w:t xml:space="preserve">□政府机关 □事业单位 □社会团体 </w:t>
            </w:r>
          </w:p>
          <w:p>
            <w:pPr>
              <w:ind w:firstLine="0" w:firstLineChars="0"/>
              <w:rPr>
                <w:rFonts w:cs="Times New Roman"/>
                <w:sz w:val="24"/>
              </w:rPr>
            </w:pPr>
            <w:r>
              <w:rPr>
                <w:rFonts w:cs="Times New Roman"/>
                <w:sz w:val="24"/>
              </w:rPr>
              <w:t>□国有企业 □民营企业 □外资企业</w:t>
            </w:r>
          </w:p>
          <w:p>
            <w:pPr>
              <w:ind w:firstLine="0" w:firstLineChars="0"/>
              <w:rPr>
                <w:rFonts w:cs="Times New Roman"/>
                <w:sz w:val="24"/>
              </w:rPr>
            </w:pPr>
            <w:r>
              <w:rPr>
                <w:rFonts w:cs="Times New Roman"/>
                <w:sz w:val="24"/>
              </w:rPr>
              <w:t>□合资企业 其他（请注明）</w:t>
            </w:r>
            <w:r>
              <w:rPr>
                <w:rFonts w:cs="Times New Roman"/>
                <w:sz w:val="24"/>
                <w:u w:val="single"/>
              </w:rPr>
              <w:t xml:space="preserve">         </w:t>
            </w:r>
            <w:r>
              <w:rPr>
                <w:rFonts w:cs="Times New Roman"/>
                <w:sz w:val="24"/>
              </w:rPr>
              <w:t xml:space="preserve"> </w:t>
            </w:r>
          </w:p>
        </w:tc>
      </w:tr>
      <w:tr>
        <w:tblPrEx>
          <w:tblCellMar>
            <w:top w:w="0" w:type="dxa"/>
            <w:left w:w="108" w:type="dxa"/>
            <w:bottom w:w="0" w:type="dxa"/>
            <w:right w:w="108" w:type="dxa"/>
          </w:tblCellMar>
        </w:tblPrEx>
        <w:trPr>
          <w:trHeight w:val="936" w:hRule="atLeast"/>
        </w:trPr>
        <w:tc>
          <w:tcPr>
            <w:tcW w:w="1910"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p>
        </w:tc>
        <w:tc>
          <w:tcPr>
            <w:tcW w:w="1512" w:type="dxa"/>
            <w:tcBorders>
              <w:top w:val="nil"/>
              <w:left w:val="nil"/>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通讯地址</w:t>
            </w: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邮政编码</w:t>
            </w:r>
          </w:p>
        </w:tc>
        <w:tc>
          <w:tcPr>
            <w:tcW w:w="1568"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936" w:hRule="atLeast"/>
        </w:trPr>
        <w:tc>
          <w:tcPr>
            <w:tcW w:w="1910"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p>
        </w:tc>
        <w:tc>
          <w:tcPr>
            <w:tcW w:w="1512" w:type="dxa"/>
            <w:tcBorders>
              <w:top w:val="nil"/>
              <w:left w:val="nil"/>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注册地址</w:t>
            </w: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联系电话</w:t>
            </w:r>
          </w:p>
        </w:tc>
        <w:tc>
          <w:tcPr>
            <w:tcW w:w="1568"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936" w:hRule="atLeast"/>
        </w:trPr>
        <w:tc>
          <w:tcPr>
            <w:tcW w:w="1910"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p>
        </w:tc>
        <w:tc>
          <w:tcPr>
            <w:tcW w:w="1512"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组织机构代码或统一社会信用代码</w:t>
            </w: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成立时间</w:t>
            </w:r>
          </w:p>
        </w:tc>
        <w:tc>
          <w:tcPr>
            <w:tcW w:w="1568"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936" w:hRule="atLeast"/>
        </w:trPr>
        <w:tc>
          <w:tcPr>
            <w:tcW w:w="1910" w:type="dxa"/>
            <w:tcBorders>
              <w:top w:val="nil"/>
              <w:left w:val="single" w:color="auto" w:sz="4" w:space="0"/>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法定代表人</w:t>
            </w:r>
          </w:p>
          <w:p>
            <w:pPr>
              <w:ind w:firstLine="0" w:firstLineChars="0"/>
              <w:jc w:val="center"/>
              <w:rPr>
                <w:rFonts w:cs="Times New Roman"/>
                <w:sz w:val="24"/>
              </w:rPr>
            </w:pPr>
            <w:r>
              <w:rPr>
                <w:rFonts w:cs="Times New Roman"/>
                <w:sz w:val="24"/>
              </w:rPr>
              <w:t>信息</w:t>
            </w:r>
          </w:p>
        </w:tc>
        <w:tc>
          <w:tcPr>
            <w:tcW w:w="1512" w:type="dxa"/>
            <w:tcBorders>
              <w:top w:val="nil"/>
              <w:left w:val="nil"/>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姓名</w:t>
            </w: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c>
          <w:tcPr>
            <w:tcW w:w="1766"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r>
              <w:rPr>
                <w:rFonts w:cs="Times New Roman"/>
                <w:sz w:val="24"/>
              </w:rPr>
              <w:t>联系电话</w:t>
            </w:r>
          </w:p>
        </w:tc>
        <w:tc>
          <w:tcPr>
            <w:tcW w:w="1568" w:type="dxa"/>
            <w:tcBorders>
              <w:top w:val="nil"/>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1083" w:hRule="atLeast"/>
        </w:trPr>
        <w:tc>
          <w:tcPr>
            <w:tcW w:w="1910" w:type="dxa"/>
            <w:tcBorders>
              <w:top w:val="nil"/>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经营范围</w:t>
            </w:r>
          </w:p>
        </w:tc>
        <w:tc>
          <w:tcPr>
            <w:tcW w:w="6612" w:type="dxa"/>
            <w:gridSpan w:val="4"/>
            <w:tcBorders>
              <w:top w:val="nil"/>
              <w:left w:val="nil"/>
              <w:bottom w:val="single" w:color="auto" w:sz="4" w:space="0"/>
              <w:right w:val="single" w:color="auto" w:sz="4" w:space="0"/>
            </w:tcBorders>
            <w:vAlign w:val="center"/>
          </w:tcPr>
          <w:p>
            <w:pPr>
              <w:ind w:firstLine="0" w:firstLineChars="0"/>
              <w:jc w:val="center"/>
              <w:rPr>
                <w:rFonts w:cs="Times New Roman"/>
                <w:sz w:val="24"/>
              </w:rPr>
            </w:pPr>
          </w:p>
        </w:tc>
      </w:tr>
      <w:tr>
        <w:tblPrEx>
          <w:tblCellMar>
            <w:top w:w="0" w:type="dxa"/>
            <w:left w:w="108" w:type="dxa"/>
            <w:bottom w:w="0" w:type="dxa"/>
            <w:right w:w="108" w:type="dxa"/>
          </w:tblCellMar>
        </w:tblPrEx>
        <w:trPr>
          <w:trHeight w:val="97" w:hRule="atLeast"/>
        </w:trPr>
        <w:tc>
          <w:tcPr>
            <w:tcW w:w="1910" w:type="dxa"/>
            <w:tcBorders>
              <w:top w:val="nil"/>
              <w:left w:val="single" w:color="auto" w:sz="4" w:space="0"/>
              <w:bottom w:val="single" w:color="auto" w:sz="4" w:space="0"/>
              <w:right w:val="single" w:color="auto" w:sz="4" w:space="0"/>
            </w:tcBorders>
            <w:vAlign w:val="center"/>
          </w:tcPr>
          <w:p>
            <w:pPr>
              <w:spacing w:line="360" w:lineRule="auto"/>
              <w:ind w:firstLine="0" w:firstLineChars="0"/>
              <w:jc w:val="center"/>
              <w:rPr>
                <w:rFonts w:cs="Times New Roman"/>
                <w:sz w:val="24"/>
              </w:rPr>
            </w:pPr>
            <w:r>
              <w:rPr>
                <w:rFonts w:cs="Times New Roman"/>
                <w:sz w:val="24"/>
              </w:rPr>
              <w:t>单位简介</w:t>
            </w:r>
          </w:p>
        </w:tc>
        <w:tc>
          <w:tcPr>
            <w:tcW w:w="6612" w:type="dxa"/>
            <w:gridSpan w:val="4"/>
            <w:tcBorders>
              <w:top w:val="nil"/>
              <w:left w:val="nil"/>
              <w:bottom w:val="single" w:color="auto" w:sz="4" w:space="0"/>
              <w:right w:val="single" w:color="auto" w:sz="4" w:space="0"/>
            </w:tcBorders>
            <w:vAlign w:val="center"/>
          </w:tcPr>
          <w:p>
            <w:pPr>
              <w:ind w:firstLine="0" w:firstLineChars="0"/>
              <w:rPr>
                <w:rFonts w:cs="Times New Roman"/>
                <w:sz w:val="24"/>
              </w:rPr>
            </w:pPr>
            <w:r>
              <w:rPr>
                <w:rFonts w:cs="Times New Roman"/>
                <w:sz w:val="24"/>
              </w:rPr>
              <w:t>（包括但不限于核心业务、核心产品及商业模式、近三年营收情况、员工规模及结构、研发投入情况、近三年技术成果和获奖情况，不超过1500字）</w:t>
            </w: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p>
            <w:pPr>
              <w:ind w:firstLine="0" w:firstLineChars="0"/>
              <w:rPr>
                <w:rFonts w:cs="Times New Roman"/>
                <w:sz w:val="24"/>
              </w:rPr>
            </w:pPr>
          </w:p>
          <w:p>
            <w:pPr>
              <w:ind w:firstLine="0" w:firstLineChars="0"/>
              <w:jc w:val="center"/>
              <w:rPr>
                <w:rFonts w:cs="Times New Roman"/>
                <w:sz w:val="24"/>
              </w:rPr>
            </w:pPr>
          </w:p>
          <w:p>
            <w:pPr>
              <w:ind w:firstLine="0" w:firstLineChars="0"/>
              <w:jc w:val="center"/>
              <w:rPr>
                <w:rFonts w:cs="Times New Roman"/>
                <w:sz w:val="24"/>
              </w:rPr>
            </w:pPr>
          </w:p>
        </w:tc>
      </w:tr>
    </w:tbl>
    <w:p>
      <w:pPr>
        <w:numPr>
          <w:ilvl w:val="0"/>
          <w:numId w:val="2"/>
        </w:numPr>
        <w:ind w:left="115" w:firstLine="640"/>
        <w:outlineLvl w:val="0"/>
        <w:rPr>
          <w:rFonts w:eastAsia="黑体" w:cs="Times New Roman"/>
          <w:szCs w:val="30"/>
        </w:rPr>
      </w:pPr>
      <w:r>
        <w:rPr>
          <w:rFonts w:eastAsia="黑体" w:cs="Times New Roman"/>
          <w:szCs w:val="30"/>
        </w:rPr>
        <w:br w:type="page"/>
      </w:r>
      <w:r>
        <w:rPr>
          <w:rFonts w:eastAsia="黑体" w:cs="Times New Roman"/>
          <w:szCs w:val="30"/>
        </w:rPr>
        <w:t>申报案例信息</w:t>
      </w:r>
    </w:p>
    <w:tbl>
      <w:tblPr>
        <w:tblStyle w:val="6"/>
        <w:tblW w:w="8474" w:type="dxa"/>
        <w:jc w:val="center"/>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Layout w:type="fixed"/>
        <w:tblCellMar>
          <w:top w:w="15" w:type="dxa"/>
          <w:left w:w="15" w:type="dxa"/>
          <w:bottom w:w="15" w:type="dxa"/>
          <w:right w:w="15" w:type="dxa"/>
        </w:tblCellMar>
      </w:tblPr>
      <w:tblGrid>
        <w:gridCol w:w="1631"/>
        <w:gridCol w:w="6843"/>
      </w:tblGrid>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案例名称</w:t>
            </w:r>
          </w:p>
        </w:tc>
        <w:tc>
          <w:tcPr>
            <w:tcW w:w="6843" w:type="dxa"/>
            <w:tcMar>
              <w:top w:w="84" w:type="dxa"/>
              <w:left w:w="84" w:type="dxa"/>
              <w:bottom w:w="84" w:type="dxa"/>
              <w:right w:w="84" w:type="dxa"/>
            </w:tcMar>
            <w:vAlign w:val="center"/>
          </w:tcPr>
          <w:p>
            <w:pPr>
              <w:adjustRightInd w:val="0"/>
              <w:snapToGrid w:val="0"/>
              <w:ind w:firstLine="0" w:firstLineChars="0"/>
              <w:jc w:val="center"/>
              <w:rPr>
                <w:rFonts w:cs="Times New Roman"/>
                <w:sz w:val="24"/>
              </w:rPr>
            </w:pP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1243"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案例参与方</w:t>
            </w:r>
          </w:p>
          <w:p>
            <w:pPr>
              <w:adjustRightInd w:val="0"/>
              <w:snapToGrid w:val="0"/>
              <w:ind w:firstLine="0" w:firstLineChars="0"/>
              <w:jc w:val="center"/>
              <w:rPr>
                <w:rFonts w:eastAsia="黑体" w:cs="Times New Roman"/>
                <w:sz w:val="24"/>
              </w:rPr>
            </w:pPr>
            <w:r>
              <w:rPr>
                <w:rFonts w:eastAsia="黑体" w:cs="Times New Roman"/>
                <w:sz w:val="24"/>
              </w:rPr>
              <w:t>简介</w:t>
            </w:r>
          </w:p>
        </w:tc>
        <w:tc>
          <w:tcPr>
            <w:tcW w:w="6843" w:type="dxa"/>
            <w:tcMar>
              <w:top w:w="84" w:type="dxa"/>
              <w:left w:w="84" w:type="dxa"/>
              <w:bottom w:w="84" w:type="dxa"/>
              <w:right w:w="84" w:type="dxa"/>
            </w:tcMar>
          </w:tcPr>
          <w:p>
            <w:pPr>
              <w:adjustRightInd w:val="0"/>
              <w:snapToGrid w:val="0"/>
              <w:ind w:firstLine="0" w:firstLineChars="0"/>
              <w:rPr>
                <w:rFonts w:cs="Times New Roman"/>
                <w:sz w:val="24"/>
              </w:rPr>
            </w:pPr>
            <w:r>
              <w:rPr>
                <w:rFonts w:cs="Times New Roman"/>
                <w:sz w:val="24"/>
              </w:rPr>
              <w:t>（简述案例各参与方业务角色，100字左右）</w:t>
            </w: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1247"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征集方向</w:t>
            </w:r>
          </w:p>
        </w:tc>
        <w:tc>
          <w:tcPr>
            <w:tcW w:w="6843" w:type="dxa"/>
            <w:tcBorders>
              <w:bottom w:val="single" w:color="auto" w:sz="4" w:space="0"/>
            </w:tcBorders>
            <w:tcMar>
              <w:top w:w="84" w:type="dxa"/>
              <w:left w:w="84" w:type="dxa"/>
              <w:bottom w:w="84" w:type="dxa"/>
              <w:right w:w="84" w:type="dxa"/>
            </w:tcMar>
            <w:vAlign w:val="center"/>
          </w:tcPr>
          <w:p>
            <w:pPr>
              <w:adjustRightInd w:val="0"/>
              <w:snapToGrid w:val="0"/>
              <w:ind w:firstLine="0" w:firstLineChars="0"/>
              <w:rPr>
                <w:rFonts w:cs="Times New Roman"/>
                <w:sz w:val="24"/>
              </w:rPr>
            </w:pPr>
            <w:r>
              <w:rPr>
                <w:rFonts w:cs="Times New Roman"/>
                <w:sz w:val="24"/>
              </w:rPr>
              <w:t>□区块链创新技术及产品</w:t>
            </w:r>
          </w:p>
          <w:p>
            <w:pPr>
              <w:adjustRightInd w:val="0"/>
              <w:snapToGrid w:val="0"/>
              <w:ind w:firstLine="0" w:firstLineChars="0"/>
              <w:rPr>
                <w:rFonts w:cs="Times New Roman"/>
                <w:sz w:val="24"/>
              </w:rPr>
            </w:pPr>
            <w:r>
              <w:rPr>
                <w:rFonts w:cs="Times New Roman"/>
                <w:sz w:val="24"/>
              </w:rPr>
              <w:t>□区块链+实体经济</w:t>
            </w:r>
          </w:p>
          <w:p>
            <w:pPr>
              <w:adjustRightInd w:val="0"/>
              <w:snapToGrid w:val="0"/>
              <w:ind w:firstLine="0" w:firstLineChars="0"/>
              <w:rPr>
                <w:rFonts w:cs="Times New Roman"/>
                <w:sz w:val="24"/>
              </w:rPr>
            </w:pPr>
            <w:r>
              <w:rPr>
                <w:rFonts w:cs="Times New Roman"/>
                <w:sz w:val="24"/>
              </w:rPr>
              <w:t>□区块链+民生服务</w:t>
            </w:r>
          </w:p>
          <w:p>
            <w:pPr>
              <w:adjustRightInd w:val="0"/>
              <w:snapToGrid w:val="0"/>
              <w:ind w:firstLine="0" w:firstLineChars="0"/>
              <w:rPr>
                <w:rFonts w:eastAsia="宋体" w:cs="Times New Roman"/>
                <w:sz w:val="24"/>
              </w:rPr>
            </w:pPr>
            <w:r>
              <w:rPr>
                <w:rFonts w:cs="Times New Roman"/>
                <w:sz w:val="24"/>
              </w:rPr>
              <w:t>□区块链+智慧城市</w:t>
            </w:r>
          </w:p>
          <w:p>
            <w:pPr>
              <w:adjustRightInd w:val="0"/>
              <w:snapToGrid w:val="0"/>
              <w:ind w:firstLine="0" w:firstLineChars="0"/>
              <w:rPr>
                <w:rFonts w:cs="Times New Roman"/>
                <w:sz w:val="24"/>
              </w:rPr>
            </w:pPr>
            <w:r>
              <w:rPr>
                <w:rFonts w:cs="Times New Roman"/>
                <w:sz w:val="24"/>
              </w:rPr>
              <w:t>□区块链+政务服务</w:t>
            </w:r>
          </w:p>
          <w:p>
            <w:pPr>
              <w:adjustRightInd w:val="0"/>
              <w:snapToGrid w:val="0"/>
              <w:ind w:firstLine="0" w:firstLineChars="0"/>
              <w:jc w:val="left"/>
              <w:rPr>
                <w:rFonts w:eastAsia="宋体" w:cs="Times New Roman"/>
                <w:sz w:val="24"/>
              </w:rPr>
            </w:pPr>
            <w:r>
              <w:rPr>
                <w:rFonts w:cs="Times New Roman"/>
                <w:sz w:val="24"/>
              </w:rPr>
              <w:t>□其他（请注明）____</w:t>
            </w: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1400"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案例概述</w:t>
            </w:r>
          </w:p>
        </w:tc>
        <w:tc>
          <w:tcPr>
            <w:tcW w:w="6843" w:type="dxa"/>
            <w:tcMar>
              <w:top w:w="84" w:type="dxa"/>
              <w:left w:w="84" w:type="dxa"/>
              <w:bottom w:w="84" w:type="dxa"/>
              <w:right w:w="84" w:type="dxa"/>
            </w:tcMar>
          </w:tcPr>
          <w:p>
            <w:pPr>
              <w:ind w:firstLine="0" w:firstLineChars="0"/>
              <w:rPr>
                <w:rFonts w:cs="Times New Roman"/>
                <w:sz w:val="24"/>
              </w:rPr>
            </w:pPr>
            <w:r>
              <w:rPr>
                <w:rFonts w:cs="Times New Roman"/>
                <w:sz w:val="24"/>
              </w:rPr>
              <w:t>（概述案例基本情况，400字左右）</w:t>
            </w:r>
          </w:p>
          <w:p>
            <w:pPr>
              <w:adjustRightInd w:val="0"/>
              <w:snapToGrid w:val="0"/>
              <w:ind w:firstLine="0" w:firstLineChars="0"/>
              <w:rPr>
                <w:rFonts w:cs="Times New Roman"/>
                <w:sz w:val="24"/>
              </w:rPr>
            </w:pP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2970"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技术情况</w:t>
            </w:r>
          </w:p>
        </w:tc>
        <w:tc>
          <w:tcPr>
            <w:tcW w:w="6843" w:type="dxa"/>
            <w:tcMar>
              <w:top w:w="84" w:type="dxa"/>
              <w:left w:w="84" w:type="dxa"/>
              <w:bottom w:w="84" w:type="dxa"/>
              <w:right w:w="84" w:type="dxa"/>
            </w:tcMar>
          </w:tcPr>
          <w:p>
            <w:pPr>
              <w:ind w:firstLine="0" w:firstLineChars="0"/>
              <w:rPr>
                <w:rFonts w:cs="Times New Roman"/>
                <w:sz w:val="24"/>
              </w:rPr>
            </w:pPr>
            <w:r>
              <w:rPr>
                <w:rFonts w:cs="Times New Roman"/>
                <w:sz w:val="24"/>
              </w:rPr>
              <w:t>（包括但不限于：共识机制、底层数据库、智能合约语言、产品技术路线等基本技术参数；项目技术架构设计；安全性；跨链技术、预言机应用等互操作情况；国密支持、代码自主率、自主信息技术体系兼容适配等技术自主情况；区块链服务平台兼容的底层引擎种类、跨链产品可支持的异构链数量、融合应用产品支持的技术种类等其他适用的性能描述信息。可提供相关证明材料。2500字以内。）</w:t>
            </w: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1048"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合规性</w:t>
            </w:r>
          </w:p>
        </w:tc>
        <w:tc>
          <w:tcPr>
            <w:tcW w:w="6843" w:type="dxa"/>
            <w:tcMar>
              <w:top w:w="84" w:type="dxa"/>
              <w:left w:w="84" w:type="dxa"/>
              <w:bottom w:w="84" w:type="dxa"/>
              <w:right w:w="84" w:type="dxa"/>
            </w:tcMar>
          </w:tcPr>
          <w:p>
            <w:pPr>
              <w:ind w:firstLine="0" w:firstLineChars="0"/>
              <w:rPr>
                <w:rFonts w:cs="Times New Roman"/>
                <w:sz w:val="24"/>
              </w:rPr>
            </w:pPr>
            <w:r>
              <w:rPr>
                <w:rFonts w:cs="Times New Roman"/>
                <w:sz w:val="24"/>
              </w:rPr>
              <w:t>（项目是否完成或正在进行网信办备案。应提供已公示的境内区块链信息服务备案编号或备案审核状态截图。）</w:t>
            </w:r>
          </w:p>
        </w:tc>
      </w:tr>
      <w:tr>
        <w:tblPrEx>
          <w:tblBorders>
            <w:top w:val="single" w:color="333333" w:sz="6" w:space="0"/>
            <w:left w:val="single" w:color="333333" w:sz="6" w:space="0"/>
            <w:bottom w:val="single" w:color="333333" w:sz="6" w:space="0"/>
            <w:right w:val="single" w:color="333333" w:sz="6" w:space="0"/>
            <w:insideH w:val="single" w:color="333333" w:sz="6" w:space="0"/>
            <w:insideV w:val="single" w:color="333333" w:sz="6" w:space="0"/>
          </w:tblBorders>
          <w:tblCellMar>
            <w:top w:w="15" w:type="dxa"/>
            <w:left w:w="15" w:type="dxa"/>
            <w:bottom w:w="15" w:type="dxa"/>
            <w:right w:w="15" w:type="dxa"/>
          </w:tblCellMar>
        </w:tblPrEx>
        <w:trPr>
          <w:trHeight w:val="2970" w:hRule="atLeast"/>
          <w:jc w:val="center"/>
        </w:trPr>
        <w:tc>
          <w:tcPr>
            <w:tcW w:w="1631" w:type="dxa"/>
            <w:tcMar>
              <w:top w:w="84" w:type="dxa"/>
              <w:left w:w="84" w:type="dxa"/>
              <w:bottom w:w="84" w:type="dxa"/>
              <w:right w:w="84" w:type="dxa"/>
            </w:tcMar>
            <w:vAlign w:val="center"/>
          </w:tcPr>
          <w:p>
            <w:pPr>
              <w:adjustRightInd w:val="0"/>
              <w:snapToGrid w:val="0"/>
              <w:ind w:firstLine="0" w:firstLineChars="0"/>
              <w:jc w:val="center"/>
              <w:rPr>
                <w:rFonts w:eastAsia="黑体" w:cs="Times New Roman"/>
                <w:sz w:val="24"/>
              </w:rPr>
            </w:pPr>
            <w:r>
              <w:rPr>
                <w:rFonts w:eastAsia="黑体" w:cs="Times New Roman"/>
                <w:sz w:val="24"/>
              </w:rPr>
              <w:t>应用效果及</w:t>
            </w:r>
          </w:p>
          <w:p>
            <w:pPr>
              <w:adjustRightInd w:val="0"/>
              <w:snapToGrid w:val="0"/>
              <w:ind w:firstLine="0" w:firstLineChars="0"/>
              <w:jc w:val="center"/>
              <w:rPr>
                <w:rFonts w:eastAsia="黑体" w:cs="Times New Roman"/>
                <w:sz w:val="24"/>
              </w:rPr>
            </w:pPr>
            <w:r>
              <w:rPr>
                <w:rFonts w:eastAsia="黑体" w:cs="Times New Roman"/>
                <w:sz w:val="24"/>
              </w:rPr>
              <w:t>生态建设</w:t>
            </w:r>
          </w:p>
        </w:tc>
        <w:tc>
          <w:tcPr>
            <w:tcW w:w="6843" w:type="dxa"/>
            <w:tcMar>
              <w:top w:w="84" w:type="dxa"/>
              <w:left w:w="84" w:type="dxa"/>
              <w:bottom w:w="84" w:type="dxa"/>
              <w:right w:w="84" w:type="dxa"/>
            </w:tcMar>
          </w:tcPr>
          <w:p>
            <w:pPr>
              <w:ind w:firstLine="0" w:firstLineChars="0"/>
              <w:rPr>
                <w:rFonts w:cs="Times New Roman"/>
                <w:sz w:val="24"/>
              </w:rPr>
            </w:pPr>
            <w:r>
              <w:rPr>
                <w:rFonts w:cs="Times New Roman"/>
                <w:sz w:val="24"/>
              </w:rPr>
              <w:t>（包括但不限于：案例应用场景、业务流程、功能特点及实现情况、目标用户及当前用户情况、解决行业痛点情况、数据上链情况、跨链情况、经济社会效益、开源情况、相关标准成果产出、人才现状及发展策略、与地方政府/产业园区互动情况，可提供相关证明材料。2500字以内。）</w:t>
            </w:r>
          </w:p>
        </w:tc>
      </w:tr>
    </w:tbl>
    <w:p>
      <w:pPr>
        <w:widowControl/>
        <w:numPr>
          <w:ilvl w:val="255"/>
          <w:numId w:val="0"/>
        </w:numPr>
        <w:jc w:val="left"/>
        <w:rPr>
          <w:rFonts w:eastAsia="黑体" w:cs="Times New Roman"/>
          <w:sz w:val="36"/>
          <w:szCs w:val="36"/>
        </w:rPr>
      </w:pPr>
      <w:r>
        <w:rPr>
          <w:rFonts w:eastAsia="黑体" w:cs="Times New Roman"/>
          <w:szCs w:val="30"/>
        </w:rPr>
        <w:br w:type="page"/>
      </w:r>
      <w:r>
        <w:rPr>
          <w:rFonts w:hint="eastAsia" w:eastAsia="黑体" w:cs="Times New Roman"/>
          <w:szCs w:val="30"/>
        </w:rPr>
        <w:t>三、</w:t>
      </w:r>
      <w:r>
        <w:rPr>
          <w:rFonts w:eastAsia="黑体" w:cs="Times New Roman"/>
          <w:b/>
          <w:bCs/>
        </w:rPr>
        <w:t>证明材料</w:t>
      </w:r>
    </w:p>
    <w:p>
      <w:pPr>
        <w:ind w:firstLine="640"/>
        <w:jc w:val="left"/>
        <w:rPr>
          <w:rFonts w:eastAsia="楷体_GB2312" w:cs="Times New Roman"/>
          <w:szCs w:val="32"/>
        </w:rPr>
      </w:pPr>
      <w:r>
        <w:rPr>
          <w:rFonts w:eastAsia="楷体_GB2312" w:cs="Times New Roman"/>
          <w:szCs w:val="32"/>
        </w:rPr>
        <w:t>（一）申报单位相关证明材料</w:t>
      </w:r>
    </w:p>
    <w:p>
      <w:pPr>
        <w:ind w:firstLine="640"/>
        <w:rPr>
          <w:rFonts w:cs="Times New Roman"/>
          <w:szCs w:val="32"/>
        </w:rPr>
      </w:pPr>
      <w:r>
        <w:rPr>
          <w:rFonts w:cs="Times New Roman"/>
          <w:szCs w:val="32"/>
        </w:rPr>
        <w:t>1.法人营业执照</w:t>
      </w:r>
    </w:p>
    <w:p>
      <w:pPr>
        <w:ind w:firstLine="640"/>
        <w:rPr>
          <w:rFonts w:cs="Times New Roman"/>
          <w:szCs w:val="32"/>
        </w:rPr>
      </w:pPr>
      <w:r>
        <w:rPr>
          <w:rFonts w:cs="Times New Roman"/>
          <w:szCs w:val="32"/>
        </w:rPr>
        <w:t>2.信用信息及近三年财务状况证明材料（信用中国截图、财务审计报告、纳税证明等）</w:t>
      </w:r>
    </w:p>
    <w:p>
      <w:pPr>
        <w:ind w:firstLine="640"/>
        <w:rPr>
          <w:rFonts w:cs="Times New Roman"/>
          <w:szCs w:val="32"/>
        </w:rPr>
      </w:pPr>
      <w:r>
        <w:rPr>
          <w:rFonts w:cs="Times New Roman"/>
          <w:szCs w:val="32"/>
        </w:rPr>
        <w:t>3.资质、荣誉、技术成果等证明材料</w:t>
      </w:r>
    </w:p>
    <w:p>
      <w:pPr>
        <w:ind w:firstLine="640"/>
        <w:rPr>
          <w:rFonts w:eastAsia="仿宋" w:cs="Times New Roman"/>
          <w:szCs w:val="32"/>
        </w:rPr>
      </w:pPr>
    </w:p>
    <w:p>
      <w:pPr>
        <w:ind w:firstLine="0" w:firstLineChars="0"/>
        <w:jc w:val="center"/>
        <w:rPr>
          <w:rFonts w:eastAsia="黑体" w:cs="Times New Roman"/>
          <w:sz w:val="36"/>
          <w:szCs w:val="36"/>
        </w:rPr>
      </w:pPr>
    </w:p>
    <w:p>
      <w:pPr>
        <w:ind w:firstLine="0" w:firstLineChars="0"/>
        <w:jc w:val="center"/>
        <w:rPr>
          <w:rFonts w:eastAsia="黑体" w:cs="Times New Roman"/>
          <w:sz w:val="36"/>
          <w:szCs w:val="36"/>
        </w:rPr>
      </w:pPr>
    </w:p>
    <w:p>
      <w:pPr>
        <w:ind w:firstLine="0" w:firstLineChars="0"/>
        <w:jc w:val="center"/>
        <w:rPr>
          <w:rFonts w:eastAsia="黑体" w:cs="Times New Roman"/>
          <w:sz w:val="36"/>
          <w:szCs w:val="36"/>
        </w:rPr>
      </w:pPr>
    </w:p>
    <w:p>
      <w:pPr>
        <w:ind w:firstLine="0" w:firstLineChars="0"/>
        <w:jc w:val="center"/>
        <w:rPr>
          <w:rFonts w:eastAsia="黑体" w:cs="Times New Roman"/>
          <w:sz w:val="36"/>
          <w:szCs w:val="36"/>
        </w:rPr>
      </w:pPr>
    </w:p>
    <w:p>
      <w:pPr>
        <w:ind w:firstLine="720"/>
        <w:jc w:val="left"/>
        <w:rPr>
          <w:rFonts w:eastAsia="楷体_GB2312" w:cs="Times New Roman"/>
          <w:sz w:val="36"/>
          <w:szCs w:val="36"/>
        </w:rPr>
      </w:pPr>
      <w:r>
        <w:rPr>
          <w:rFonts w:eastAsia="楷体_GB2312" w:cs="Times New Roman"/>
          <w:sz w:val="36"/>
          <w:szCs w:val="36"/>
        </w:rPr>
        <w:t>（二）申报项目相关证明材料</w:t>
      </w:r>
    </w:p>
    <w:p>
      <w:pPr>
        <w:ind w:firstLine="640"/>
        <w:rPr>
          <w:rFonts w:cs="Times New Roman"/>
          <w:szCs w:val="32"/>
        </w:rPr>
      </w:pPr>
      <w:r>
        <w:rPr>
          <w:rFonts w:cs="Times New Roman"/>
          <w:szCs w:val="32"/>
        </w:rPr>
        <w:t>专利证书、测试报告、网信办备案截图、生态合作协议、标准立项等项目相关证明材料。（若有）</w:t>
      </w:r>
    </w:p>
    <w:p>
      <w:pPr>
        <w:ind w:firstLine="640"/>
        <w:rPr>
          <w:rFonts w:eastAsia="仿宋" w:cs="Times New Roman"/>
          <w:szCs w:val="32"/>
        </w:rPr>
        <w:sectPr>
          <w:pgSz w:w="11906" w:h="16838"/>
          <w:pgMar w:top="2001" w:right="1474" w:bottom="1984" w:left="1474" w:header="851" w:footer="992" w:gutter="0"/>
          <w:cols w:space="425" w:num="1"/>
          <w:docGrid w:type="lines" w:linePitch="312" w:charSpace="0"/>
        </w:sectPr>
      </w:pPr>
    </w:p>
    <w:p>
      <w:pPr>
        <w:keepNext/>
        <w:keepLines/>
        <w:ind w:firstLine="0" w:firstLineChars="0"/>
        <w:outlineLvl w:val="0"/>
        <w:rPr>
          <w:rFonts w:ascii="黑体" w:hAnsi="黑体" w:eastAsia="黑体" w:cs="黑体"/>
          <w:kern w:val="44"/>
          <w:szCs w:val="44"/>
        </w:rPr>
      </w:pPr>
      <w:r>
        <w:rPr>
          <w:rFonts w:ascii="黑体" w:hAnsi="黑体" w:eastAsia="黑体" w:cs="黑体"/>
          <w:kern w:val="44"/>
          <w:szCs w:val="44"/>
        </w:rPr>
        <w:t>附件2</w:t>
      </w:r>
    </w:p>
    <w:p>
      <w:pPr>
        <w:ind w:firstLine="0" w:firstLineChars="0"/>
        <w:jc w:val="center"/>
        <w:rPr>
          <w:rFonts w:eastAsia="方正小标宋简体" w:cs="Times New Roman"/>
          <w:sz w:val="36"/>
          <w:szCs w:val="36"/>
        </w:rPr>
      </w:pPr>
    </w:p>
    <w:p>
      <w:pPr>
        <w:ind w:firstLine="0" w:firstLineChars="0"/>
        <w:jc w:val="center"/>
        <w:rPr>
          <w:rFonts w:eastAsia="方正小标宋简体" w:cs="Times New Roman"/>
          <w:sz w:val="44"/>
          <w:szCs w:val="44"/>
        </w:rPr>
      </w:pPr>
      <w:r>
        <w:rPr>
          <w:rFonts w:eastAsia="方正小标宋简体" w:cs="Times New Roman"/>
          <w:sz w:val="44"/>
          <w:szCs w:val="44"/>
        </w:rPr>
        <w:t>区块链典型应用案例</w:t>
      </w:r>
      <w:r>
        <w:rPr>
          <w:rFonts w:hint="eastAsia" w:eastAsia="方正小标宋简体" w:cs="Times New Roman"/>
          <w:sz w:val="44"/>
          <w:szCs w:val="44"/>
        </w:rPr>
        <w:t>申报</w:t>
      </w:r>
      <w:r>
        <w:rPr>
          <w:rFonts w:eastAsia="方正小标宋简体" w:cs="Times New Roman"/>
          <w:sz w:val="44"/>
          <w:szCs w:val="44"/>
        </w:rPr>
        <w:t>汇总表</w:t>
      </w:r>
    </w:p>
    <w:p>
      <w:pPr>
        <w:ind w:firstLine="0" w:firstLineChars="0"/>
        <w:jc w:val="center"/>
        <w:rPr>
          <w:rFonts w:eastAsia="方正小标宋简体" w:cs="Times New Roman"/>
          <w:sz w:val="36"/>
          <w:szCs w:val="36"/>
        </w:rPr>
      </w:pPr>
    </w:p>
    <w:p>
      <w:pPr>
        <w:spacing w:line="560" w:lineRule="exact"/>
        <w:ind w:left="-283" w:leftChars="-135" w:firstLine="630" w:firstLineChars="300"/>
        <w:jc w:val="left"/>
        <w:rPr>
          <w:rFonts w:cs="Times New Roman"/>
          <w:szCs w:val="36"/>
          <w:u w:val="single"/>
        </w:rPr>
      </w:pPr>
      <w:r>
        <w:rPr>
          <w:rFonts w:cs="Times New Roman"/>
          <w:szCs w:val="36"/>
        </w:rPr>
        <w:t>推荐单位名称：</w:t>
      </w:r>
      <w:r>
        <w:rPr>
          <w:rFonts w:cs="Times New Roman"/>
          <w:szCs w:val="36"/>
          <w:u w:val="single"/>
        </w:rPr>
        <w:t xml:space="preserve">                （</w:t>
      </w:r>
      <w:r>
        <w:rPr>
          <w:rFonts w:cs="Times New Roman"/>
          <w:b/>
          <w:bCs/>
          <w:szCs w:val="36"/>
          <w:u w:val="single"/>
        </w:rPr>
        <w:t>加盖单位公章</w:t>
      </w:r>
      <w:r>
        <w:rPr>
          <w:rFonts w:cs="Times New Roman"/>
          <w:szCs w:val="36"/>
          <w:u w:val="single"/>
        </w:rPr>
        <w:t xml:space="preserve">） </w:t>
      </w:r>
    </w:p>
    <w:p>
      <w:pPr>
        <w:spacing w:line="560" w:lineRule="exact"/>
        <w:ind w:left="-283" w:leftChars="-135" w:firstLine="630" w:firstLineChars="300"/>
        <w:jc w:val="left"/>
        <w:rPr>
          <w:rFonts w:cs="Times New Roman"/>
          <w:szCs w:val="36"/>
          <w:u w:val="single"/>
        </w:rPr>
      </w:pPr>
      <w:r>
        <w:rPr>
          <w:rFonts w:cs="Times New Roman"/>
          <w:szCs w:val="36"/>
        </w:rPr>
        <w:t>联系人：</w:t>
      </w:r>
      <w:r>
        <w:rPr>
          <w:rFonts w:cs="Times New Roman"/>
          <w:szCs w:val="36"/>
          <w:u w:val="single"/>
        </w:rPr>
        <w:t xml:space="preserve">                 </w:t>
      </w:r>
      <w:r>
        <w:rPr>
          <w:rFonts w:cs="Times New Roman"/>
          <w:szCs w:val="36"/>
        </w:rPr>
        <w:t xml:space="preserve">  联系电话：</w:t>
      </w:r>
      <w:r>
        <w:rPr>
          <w:rFonts w:cs="Times New Roman"/>
          <w:szCs w:val="36"/>
          <w:u w:val="single"/>
        </w:rPr>
        <w:t xml:space="preserve">             </w:t>
      </w:r>
    </w:p>
    <w:p>
      <w:pPr>
        <w:spacing w:line="560" w:lineRule="exact"/>
        <w:ind w:left="-283" w:leftChars="-135" w:firstLine="630" w:firstLineChars="300"/>
        <w:jc w:val="left"/>
        <w:rPr>
          <w:rFonts w:cs="Times New Roman"/>
          <w:szCs w:val="36"/>
          <w:u w:val="single"/>
        </w:rPr>
      </w:pPr>
    </w:p>
    <w:tbl>
      <w:tblPr>
        <w:tblStyle w:val="6"/>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9"/>
        <w:gridCol w:w="4390"/>
        <w:gridCol w:w="3126"/>
        <w:gridCol w:w="1730"/>
        <w:gridCol w:w="1887"/>
        <w:gridCol w:w="2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9"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序号</w:t>
            </w:r>
          </w:p>
        </w:tc>
        <w:tc>
          <w:tcPr>
            <w:tcW w:w="4390"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应用案例名称</w:t>
            </w:r>
          </w:p>
        </w:tc>
        <w:tc>
          <w:tcPr>
            <w:tcW w:w="3126"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申报单位名称</w:t>
            </w:r>
          </w:p>
        </w:tc>
        <w:tc>
          <w:tcPr>
            <w:tcW w:w="1730"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联系人</w:t>
            </w:r>
          </w:p>
        </w:tc>
        <w:tc>
          <w:tcPr>
            <w:tcW w:w="1887"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电话</w:t>
            </w:r>
          </w:p>
        </w:tc>
        <w:tc>
          <w:tcPr>
            <w:tcW w:w="2102" w:type="dxa"/>
            <w:vAlign w:val="center"/>
          </w:tcPr>
          <w:p>
            <w:pPr>
              <w:widowControl/>
              <w:ind w:firstLine="0" w:firstLineChars="0"/>
              <w:jc w:val="center"/>
              <w:rPr>
                <w:rFonts w:eastAsia="黑体" w:cs="Times New Roman"/>
                <w:bCs/>
                <w:sz w:val="28"/>
                <w:szCs w:val="32"/>
              </w:rPr>
            </w:pPr>
            <w:r>
              <w:rPr>
                <w:rFonts w:eastAsia="黑体" w:cs="Times New Roman"/>
                <w:bCs/>
                <w:sz w:val="28"/>
                <w:szCs w:val="32"/>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9" w:type="dxa"/>
            <w:vAlign w:val="center"/>
          </w:tcPr>
          <w:p>
            <w:pPr>
              <w:widowControl/>
              <w:ind w:firstLine="0" w:firstLineChars="0"/>
              <w:jc w:val="center"/>
              <w:rPr>
                <w:rFonts w:cs="Times New Roman"/>
                <w:bCs/>
                <w:sz w:val="24"/>
                <w:szCs w:val="28"/>
              </w:rPr>
            </w:pPr>
            <w:r>
              <w:rPr>
                <w:rFonts w:cs="Times New Roman"/>
                <w:bCs/>
                <w:sz w:val="24"/>
                <w:szCs w:val="28"/>
              </w:rPr>
              <w:t>1</w:t>
            </w:r>
          </w:p>
        </w:tc>
        <w:tc>
          <w:tcPr>
            <w:tcW w:w="4390" w:type="dxa"/>
            <w:vAlign w:val="center"/>
          </w:tcPr>
          <w:p>
            <w:pPr>
              <w:widowControl/>
              <w:ind w:firstLine="0" w:firstLineChars="0"/>
              <w:jc w:val="center"/>
              <w:rPr>
                <w:rFonts w:cs="Times New Roman"/>
                <w:bCs/>
                <w:sz w:val="24"/>
                <w:szCs w:val="28"/>
              </w:rPr>
            </w:pPr>
          </w:p>
        </w:tc>
        <w:tc>
          <w:tcPr>
            <w:tcW w:w="3126" w:type="dxa"/>
            <w:vAlign w:val="center"/>
          </w:tcPr>
          <w:p>
            <w:pPr>
              <w:widowControl/>
              <w:ind w:firstLine="0" w:firstLineChars="0"/>
              <w:jc w:val="center"/>
              <w:rPr>
                <w:rFonts w:cs="Times New Roman"/>
                <w:bCs/>
                <w:sz w:val="24"/>
                <w:szCs w:val="28"/>
              </w:rPr>
            </w:pPr>
          </w:p>
        </w:tc>
        <w:tc>
          <w:tcPr>
            <w:tcW w:w="1730" w:type="dxa"/>
            <w:vAlign w:val="center"/>
          </w:tcPr>
          <w:p>
            <w:pPr>
              <w:widowControl/>
              <w:ind w:firstLine="0" w:firstLineChars="0"/>
              <w:jc w:val="center"/>
              <w:rPr>
                <w:rFonts w:cs="Times New Roman"/>
                <w:bCs/>
                <w:sz w:val="24"/>
                <w:szCs w:val="28"/>
              </w:rPr>
            </w:pPr>
          </w:p>
        </w:tc>
        <w:tc>
          <w:tcPr>
            <w:tcW w:w="1887" w:type="dxa"/>
            <w:vAlign w:val="center"/>
          </w:tcPr>
          <w:p>
            <w:pPr>
              <w:widowControl/>
              <w:ind w:firstLine="0" w:firstLineChars="0"/>
              <w:jc w:val="center"/>
              <w:rPr>
                <w:rFonts w:cs="Times New Roman"/>
                <w:bCs/>
                <w:sz w:val="24"/>
                <w:szCs w:val="28"/>
              </w:rPr>
            </w:pPr>
          </w:p>
        </w:tc>
        <w:tc>
          <w:tcPr>
            <w:tcW w:w="2102" w:type="dxa"/>
            <w:vAlign w:val="center"/>
          </w:tcPr>
          <w:p>
            <w:pPr>
              <w:widowControl/>
              <w:ind w:firstLine="0" w:firstLineChars="0"/>
              <w:jc w:val="center"/>
              <w:rPr>
                <w:rFonts w:cs="Times New Roman"/>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9" w:type="dxa"/>
            <w:vAlign w:val="center"/>
          </w:tcPr>
          <w:p>
            <w:pPr>
              <w:widowControl/>
              <w:ind w:firstLine="0" w:firstLineChars="0"/>
              <w:jc w:val="center"/>
              <w:rPr>
                <w:rFonts w:cs="Times New Roman"/>
                <w:bCs/>
                <w:sz w:val="24"/>
                <w:szCs w:val="28"/>
              </w:rPr>
            </w:pPr>
            <w:r>
              <w:rPr>
                <w:rFonts w:cs="Times New Roman"/>
                <w:bCs/>
                <w:sz w:val="24"/>
                <w:szCs w:val="28"/>
              </w:rPr>
              <w:t>2</w:t>
            </w:r>
          </w:p>
        </w:tc>
        <w:tc>
          <w:tcPr>
            <w:tcW w:w="4390" w:type="dxa"/>
            <w:vAlign w:val="center"/>
          </w:tcPr>
          <w:p>
            <w:pPr>
              <w:widowControl/>
              <w:ind w:firstLine="0" w:firstLineChars="0"/>
              <w:jc w:val="center"/>
              <w:rPr>
                <w:rFonts w:cs="Times New Roman"/>
                <w:bCs/>
                <w:sz w:val="24"/>
                <w:szCs w:val="28"/>
              </w:rPr>
            </w:pPr>
          </w:p>
        </w:tc>
        <w:tc>
          <w:tcPr>
            <w:tcW w:w="3126" w:type="dxa"/>
            <w:vAlign w:val="center"/>
          </w:tcPr>
          <w:p>
            <w:pPr>
              <w:widowControl/>
              <w:ind w:firstLine="0" w:firstLineChars="0"/>
              <w:jc w:val="center"/>
              <w:rPr>
                <w:rFonts w:cs="Times New Roman"/>
                <w:bCs/>
                <w:sz w:val="24"/>
                <w:szCs w:val="28"/>
              </w:rPr>
            </w:pPr>
          </w:p>
        </w:tc>
        <w:tc>
          <w:tcPr>
            <w:tcW w:w="1730" w:type="dxa"/>
            <w:vAlign w:val="center"/>
          </w:tcPr>
          <w:p>
            <w:pPr>
              <w:widowControl/>
              <w:ind w:firstLine="0" w:firstLineChars="0"/>
              <w:jc w:val="center"/>
              <w:rPr>
                <w:rFonts w:cs="Times New Roman"/>
                <w:bCs/>
                <w:sz w:val="24"/>
                <w:szCs w:val="28"/>
              </w:rPr>
            </w:pPr>
          </w:p>
        </w:tc>
        <w:tc>
          <w:tcPr>
            <w:tcW w:w="1887" w:type="dxa"/>
            <w:vAlign w:val="center"/>
          </w:tcPr>
          <w:p>
            <w:pPr>
              <w:widowControl/>
              <w:ind w:firstLine="0" w:firstLineChars="0"/>
              <w:jc w:val="center"/>
              <w:rPr>
                <w:rFonts w:cs="Times New Roman"/>
                <w:bCs/>
                <w:sz w:val="24"/>
                <w:szCs w:val="28"/>
              </w:rPr>
            </w:pPr>
          </w:p>
        </w:tc>
        <w:tc>
          <w:tcPr>
            <w:tcW w:w="2102" w:type="dxa"/>
            <w:vAlign w:val="center"/>
          </w:tcPr>
          <w:p>
            <w:pPr>
              <w:widowControl/>
              <w:ind w:firstLine="0" w:firstLineChars="0"/>
              <w:jc w:val="center"/>
              <w:rPr>
                <w:rFonts w:cs="Times New Roman"/>
                <w:bCs/>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9" w:type="dxa"/>
            <w:vAlign w:val="center"/>
          </w:tcPr>
          <w:p>
            <w:pPr>
              <w:widowControl/>
              <w:ind w:firstLine="0" w:firstLineChars="0"/>
              <w:jc w:val="center"/>
              <w:rPr>
                <w:rFonts w:cs="Times New Roman"/>
                <w:bCs/>
                <w:sz w:val="24"/>
                <w:szCs w:val="28"/>
              </w:rPr>
            </w:pPr>
            <w:r>
              <w:rPr>
                <w:rFonts w:cs="Times New Roman"/>
                <w:bCs/>
                <w:sz w:val="24"/>
                <w:szCs w:val="28"/>
              </w:rPr>
              <w:t>……</w:t>
            </w:r>
          </w:p>
        </w:tc>
        <w:tc>
          <w:tcPr>
            <w:tcW w:w="4390" w:type="dxa"/>
            <w:vAlign w:val="center"/>
          </w:tcPr>
          <w:p>
            <w:pPr>
              <w:widowControl/>
              <w:ind w:firstLine="0" w:firstLineChars="0"/>
              <w:jc w:val="center"/>
              <w:rPr>
                <w:rFonts w:cs="Times New Roman"/>
                <w:bCs/>
                <w:sz w:val="24"/>
                <w:szCs w:val="28"/>
              </w:rPr>
            </w:pPr>
          </w:p>
        </w:tc>
        <w:tc>
          <w:tcPr>
            <w:tcW w:w="3126" w:type="dxa"/>
            <w:vAlign w:val="center"/>
          </w:tcPr>
          <w:p>
            <w:pPr>
              <w:widowControl/>
              <w:ind w:firstLine="0" w:firstLineChars="0"/>
              <w:jc w:val="center"/>
              <w:rPr>
                <w:rFonts w:cs="Times New Roman"/>
                <w:bCs/>
                <w:sz w:val="24"/>
                <w:szCs w:val="28"/>
              </w:rPr>
            </w:pPr>
          </w:p>
        </w:tc>
        <w:tc>
          <w:tcPr>
            <w:tcW w:w="1730" w:type="dxa"/>
            <w:vAlign w:val="center"/>
          </w:tcPr>
          <w:p>
            <w:pPr>
              <w:widowControl/>
              <w:ind w:firstLine="0" w:firstLineChars="0"/>
              <w:jc w:val="center"/>
              <w:rPr>
                <w:rFonts w:cs="Times New Roman"/>
                <w:bCs/>
                <w:sz w:val="24"/>
                <w:szCs w:val="28"/>
              </w:rPr>
            </w:pPr>
          </w:p>
        </w:tc>
        <w:tc>
          <w:tcPr>
            <w:tcW w:w="1887" w:type="dxa"/>
            <w:vAlign w:val="center"/>
          </w:tcPr>
          <w:p>
            <w:pPr>
              <w:widowControl/>
              <w:ind w:firstLine="0" w:firstLineChars="0"/>
              <w:jc w:val="center"/>
              <w:rPr>
                <w:rFonts w:cs="Times New Roman"/>
                <w:bCs/>
                <w:sz w:val="24"/>
                <w:szCs w:val="28"/>
              </w:rPr>
            </w:pPr>
          </w:p>
        </w:tc>
        <w:tc>
          <w:tcPr>
            <w:tcW w:w="2102" w:type="dxa"/>
            <w:vAlign w:val="center"/>
          </w:tcPr>
          <w:p>
            <w:pPr>
              <w:widowControl/>
              <w:ind w:firstLine="0" w:firstLineChars="0"/>
              <w:jc w:val="center"/>
              <w:rPr>
                <w:rFonts w:cs="Times New Roman"/>
                <w:bCs/>
                <w:sz w:val="24"/>
                <w:szCs w:val="28"/>
              </w:rPr>
            </w:pPr>
          </w:p>
        </w:tc>
      </w:tr>
    </w:tbl>
    <w:p>
      <w:pPr>
        <w:spacing w:line="560" w:lineRule="exact"/>
        <w:ind w:firstLine="640"/>
        <w:rPr>
          <w:rFonts w:cs="Times New Roman"/>
          <w:sz w:val="21"/>
        </w:rPr>
      </w:pPr>
      <w:r>
        <w:rPr>
          <w:rFonts w:cs="Times New Roman"/>
          <w:szCs w:val="32"/>
        </w:rPr>
        <w:t>备注：各单位严控推荐数量和质量，按推荐优先级排序。</w:t>
      </w:r>
    </w:p>
    <w:p>
      <w:pPr>
        <w:pStyle w:val="5"/>
        <w:wordWrap w:val="0"/>
        <w:spacing w:before="0" w:beforeAutospacing="0" w:after="0" w:afterAutospacing="0" w:line="390" w:lineRule="atLeast"/>
        <w:ind w:right="450" w:firstLine="480"/>
        <w:jc w:val="right"/>
        <w:rPr>
          <w:rFonts w:ascii="Times New Roman" w:hAnsi="Times New Roman" w:eastAsia="方正仿宋_GBK" w:cs="Times New Roman"/>
          <w:color w:val="070707"/>
          <w:sz w:val="30"/>
          <w:szCs w:val="30"/>
        </w:rPr>
      </w:pPr>
    </w:p>
    <w:sectPr>
      <w:pgSz w:w="16838" w:h="11906" w:orient="landscape"/>
      <w:pgMar w:top="1474" w:right="2001" w:bottom="1474"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roma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BE21D1"/>
    <w:multiLevelType w:val="multilevel"/>
    <w:tmpl w:val="08BE21D1"/>
    <w:lvl w:ilvl="0" w:tentative="0">
      <w:start w:val="1"/>
      <w:numFmt w:val="chineseCountingThousand"/>
      <w:suff w:val="noth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60D6454E"/>
    <w:multiLevelType w:val="singleLevel"/>
    <w:tmpl w:val="60D6454E"/>
    <w:lvl w:ilvl="0" w:tentative="0">
      <w:start w:val="2"/>
      <w:numFmt w:val="chineseCountingThousand"/>
      <w:suff w:val="nothing"/>
      <w:lvlText w:val="%1、"/>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F1E"/>
    <w:rsid w:val="003607D2"/>
    <w:rsid w:val="00423A39"/>
    <w:rsid w:val="00553931"/>
    <w:rsid w:val="007A651E"/>
    <w:rsid w:val="00864F1E"/>
    <w:rsid w:val="00965FEC"/>
    <w:rsid w:val="00EC65E9"/>
    <w:rsid w:val="5DD7DBD2"/>
    <w:rsid w:val="CD6707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9"/>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7">
    <w:name w:val="Default Paragraph Font"/>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before="45"/>
      <w:ind w:left="115"/>
    </w:pPr>
    <w:rPr>
      <w:rFonts w:ascii="宋体" w:hAnsi="宋体" w:cs="Times New Roman"/>
      <w:sz w:val="30"/>
      <w:szCs w:val="30"/>
      <w:lang w:eastAsia="en-US"/>
    </w:rPr>
  </w:style>
  <w:style w:type="paragraph" w:styleId="4">
    <w:name w:val="Balloon Text"/>
    <w:basedOn w:val="1"/>
    <w:link w:val="10"/>
    <w:semiHidden/>
    <w:unhideWhenUsed/>
    <w:qFormat/>
    <w:uiPriority w:val="99"/>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unhideWhenUsed/>
    <w:qFormat/>
    <w:uiPriority w:val="99"/>
    <w:rPr>
      <w:color w:val="0000FF"/>
      <w:u w:val="single"/>
    </w:rPr>
  </w:style>
  <w:style w:type="character" w:customStyle="1" w:styleId="9">
    <w:name w:val="标题 1 Char"/>
    <w:basedOn w:val="7"/>
    <w:link w:val="3"/>
    <w:qFormat/>
    <w:uiPriority w:val="9"/>
    <w:rPr>
      <w:rFonts w:ascii="宋体" w:hAnsi="宋体" w:eastAsia="宋体" w:cs="宋体"/>
      <w:b/>
      <w:bCs/>
      <w:kern w:val="36"/>
      <w:sz w:val="48"/>
      <w:szCs w:val="48"/>
    </w:rPr>
  </w:style>
  <w:style w:type="character" w:customStyle="1" w:styleId="10">
    <w:name w:val="批注框文本 Char"/>
    <w:basedOn w:val="7"/>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317</Words>
  <Characters>1813</Characters>
  <Lines>15</Lines>
  <Paragraphs>4</Paragraphs>
  <TotalTime>3</TotalTime>
  <ScaleCrop>false</ScaleCrop>
  <LinksUpToDate>false</LinksUpToDate>
  <CharactersWithSpaces>2126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2022-09-09T08:32:00Z</dcterms:created>
  <dc:creator>PC</dc:creator>
  <cp:lastModifiedBy>uos</cp:lastModifiedBy>
  <cp:lastPrinted>2022-09-09T08:59:00Z</cp:lastPrinted>
  <dcterms:modified xsi:type="dcterms:W3CDTF">2022-09-15T09:28:31Z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