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12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  <w:lang w:val="en-US" w:eastAsia="zh-CN"/>
        </w:rPr>
        <w:t>附件</w:t>
      </w:r>
      <w:r>
        <w:rPr>
          <w:rFonts w:ascii="方正黑体_GBK" w:eastAsia="方正黑体_GBK"/>
          <w:sz w:val="32"/>
          <w:szCs w:val="32"/>
        </w:rPr>
        <w:t>：</w:t>
      </w:r>
    </w:p>
    <w:p>
      <w:pPr>
        <w:spacing w:after="156" w:afterLines="50" w:line="580" w:lineRule="exact"/>
        <w:jc w:val="center"/>
        <w:outlineLvl w:val="0"/>
        <w:rPr>
          <w:rFonts w:hint="eastAsia" w:ascii="方正小标宋_GBK" w:hAnsi="黑体" w:eastAsia="方正小标宋_GBK" w:cs="黑体"/>
          <w:sz w:val="40"/>
          <w:szCs w:val="40"/>
        </w:rPr>
      </w:pPr>
      <w:r>
        <w:rPr>
          <w:rFonts w:hint="eastAsia" w:ascii="方正小标宋_GBK" w:hAnsi="黑体" w:eastAsia="方正小标宋_GBK" w:cs="黑体"/>
          <w:sz w:val="40"/>
          <w:szCs w:val="40"/>
        </w:rPr>
        <w:t>202</w:t>
      </w:r>
      <w:r>
        <w:rPr>
          <w:rFonts w:hint="eastAsia" w:ascii="方正小标宋_GBK" w:hAnsi="黑体" w:eastAsia="方正小标宋_GBK" w:cs="黑体"/>
          <w:sz w:val="40"/>
          <w:szCs w:val="40"/>
          <w:lang w:val="en-US" w:eastAsia="zh-CN"/>
        </w:rPr>
        <w:t>2</w:t>
      </w:r>
      <w:r>
        <w:rPr>
          <w:rFonts w:hint="eastAsia" w:ascii="方正小标宋_GBK" w:hAnsi="黑体" w:eastAsia="方正小标宋_GBK" w:cs="黑体"/>
          <w:sz w:val="40"/>
          <w:szCs w:val="40"/>
        </w:rPr>
        <w:t>年度省工业互联网示范工程</w:t>
      </w:r>
    </w:p>
    <w:p>
      <w:pPr>
        <w:spacing w:after="156" w:afterLines="50" w:line="580" w:lineRule="exact"/>
        <w:jc w:val="center"/>
        <w:outlineLvl w:val="0"/>
        <w:rPr>
          <w:rFonts w:ascii="方正小标宋_GBK" w:hAnsi="黑体" w:eastAsia="方正小标宋_GBK" w:cs="黑体"/>
          <w:sz w:val="40"/>
          <w:szCs w:val="40"/>
        </w:rPr>
      </w:pPr>
      <w:r>
        <w:rPr>
          <w:rFonts w:hint="eastAsia" w:ascii="方正小标宋_GBK" w:hAnsi="黑体" w:eastAsia="方正小标宋_GBK" w:cs="黑体"/>
          <w:sz w:val="40"/>
          <w:szCs w:val="40"/>
        </w:rPr>
        <w:t>（工业互联网标杆工厂类）拟认定名单</w:t>
      </w:r>
    </w:p>
    <w:tbl>
      <w:tblPr>
        <w:tblStyle w:val="11"/>
        <w:tblW w:w="389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445"/>
        <w:gridCol w:w="57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b/>
                <w:bCs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b/>
                <w:bCs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b/>
                <w:bCs/>
                <w:kern w:val="0"/>
                <w:sz w:val="24"/>
              </w:rPr>
              <w:t>地区</w:t>
            </w:r>
          </w:p>
        </w:tc>
        <w:tc>
          <w:tcPr>
            <w:tcW w:w="3463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b/>
                <w:bCs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b/>
                <w:bCs/>
                <w:kern w:val="0"/>
                <w:sz w:val="24"/>
              </w:rPr>
              <w:t>企业名称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1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南京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南京南瑞继保电气有限公司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2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南京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南京优倍电气技术有限公司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3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南京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南京华信藤仓光通信有限公司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4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江苏振江新能源装备股份有限公司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5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海澜之家集团股份有限公司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6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无锡江南电缆有限公司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7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环晟新能源(江苏)有限公司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8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中辰电缆股份有限公司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9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江苏通用科技股份有限公司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10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无锡市红豆男装有限公司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11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无锡普天铁心股份有限公司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12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江苏毅合捷汽车科技股份有限公司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13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江苏天奇重工股份有限公司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14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无锡派克新材料科技股份有限公司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15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无锡夏普电子元器件有限公司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16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无锡市好达电子股份有限公司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17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徐州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徐州徐工施维英机械有限公司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18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徐州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徐州徐工随车起重机有限公司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19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徐州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徐州徐工矿业机械有限公司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20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徐州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徐州天虹智能纺织有限公司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21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徐州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江苏江昕科技股份有限公司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22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常州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中车戚墅堰机车有限公司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23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常州</w:t>
            </w:r>
          </w:p>
        </w:tc>
        <w:tc>
          <w:tcPr>
            <w:tcW w:w="3463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科华控股股份有限公司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24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常州</w:t>
            </w:r>
          </w:p>
        </w:tc>
        <w:tc>
          <w:tcPr>
            <w:tcW w:w="3463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时代上汽动力电池有限公司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25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常州</w:t>
            </w:r>
          </w:p>
        </w:tc>
        <w:tc>
          <w:tcPr>
            <w:tcW w:w="3463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上汽时代动力电池系统有限公司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26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常州</w:t>
            </w:r>
          </w:p>
        </w:tc>
        <w:tc>
          <w:tcPr>
            <w:tcW w:w="3463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东方日升（常州）新能源有限公司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27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常州</w:t>
            </w:r>
          </w:p>
        </w:tc>
        <w:tc>
          <w:tcPr>
            <w:tcW w:w="3463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常州太平洋电力设备（集团）有限公司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28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常州</w:t>
            </w:r>
          </w:p>
        </w:tc>
        <w:tc>
          <w:tcPr>
            <w:tcW w:w="3463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常州华利达服装集团有限公司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29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爱丽家居科技股份有限公司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30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敬鹏（常熟）电子有限公司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31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常熟常春汽车零部件有限公司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32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常熟市景弘盛通信科技股份有限公司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33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海力达汽车科技有限公司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34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裕克施乐塑料制品（太仓）有限公司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35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合兴汽车电子（太仓）有限公司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36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苏州凯伦高分子新材料科技有限公司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37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江苏亨通电力电缆有限公司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38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凯博易控车辆科技（苏州）股份有限公司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39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江苏迈信林航空科技股份有限公司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40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中亿丰罗普斯金材料科技股份有限公司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41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美特科技（苏州）有限公司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42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苏州华兴源创科技股份有限公司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43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耐世特汽车系统（苏州）有限公司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44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福莱盈电子股份有限公司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45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苏州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固德威技术股份有限公司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46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南通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江苏林洋能源股份有限公司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47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南通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南通铁人运动用品有限公司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48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淮安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江苏施塔德电梯有限公司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49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淮安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西派集团有限公司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50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淮安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淮安威灵电机制造有限公司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51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淮安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江苏湖润泵业科技有限公司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52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盐城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领胜城科技（江苏）有限公司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53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盐城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江苏润阳光伏科技有限公司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54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盐城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江苏铭星供水设备有限公司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55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盐城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盐城鸿石智能科技有限公司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56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扬州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江苏丰尚智能科技有限公司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57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扬州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扬力集团股份有限公司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58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扬州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中航宝胜电气股份有限公司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59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扬州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中航宝胜海洋工程电缆有限公司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60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扬州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江苏神舟灯饰有限公司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61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扬州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亚新科凸轮轴（仪征）有限公司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62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镇江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明月镜片股份有限公司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63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泰州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江苏隆基乐叶光伏科技有限公司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64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泰州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中海油气（泰州）石化有限公司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65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泰州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江苏富华新型材料科技有限公司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66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泰州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泰州金泰环保热电有限公司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67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泰州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扬子江药业集团江苏龙风堂中药有限公司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68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宿迁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江苏双星彩塑新材料股份有限公司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69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宿迁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格力大松（宿迁）生活电器有限公司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70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宿迁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宿迁阿特斯阳光能源科技有限公司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71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宿迁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江苏金牌厨柜有限公司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72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昆山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立臻科技（昆山）有限公司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73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昆山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中科可控信息产业有限公司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74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沭阳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科泽新材料有限公司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75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沭阳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浙江天能电池（江苏）有限公司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76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泰兴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格林美（江苏）钴业股份有限公司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77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泰兴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江苏科兴电器有限公司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78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泰兴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国美赢胜（江苏）节能科技有限公司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666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79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泰兴</w:t>
            </w:r>
          </w:p>
        </w:tc>
        <w:tc>
          <w:tcPr>
            <w:tcW w:w="3463" w:type="pc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等线" w:eastAsia="方正仿宋_GBK" w:cs="宋体"/>
                <w:kern w:val="0"/>
                <w:sz w:val="24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4"/>
              </w:rPr>
              <w:t>江苏泰隆减速机股份有限公司</w:t>
            </w:r>
          </w:p>
        </w:tc>
      </w:tr>
    </w:tbl>
    <w:p>
      <w:pPr>
        <w:widowControl/>
        <w:jc w:val="left"/>
        <w:rPr>
          <w:rFonts w:ascii="方正小标宋_GBK" w:hAnsi="黑体" w:eastAsia="方正小标宋_GBK" w:cs="黑体"/>
          <w:sz w:val="40"/>
          <w:szCs w:val="40"/>
        </w:rPr>
      </w:pPr>
    </w:p>
    <w:p>
      <w:pPr>
        <w:widowControl/>
        <w:jc w:val="left"/>
        <w:rPr>
          <w:rFonts w:ascii="方正小标宋_GBK" w:hAnsi="黑体" w:eastAsia="方正小标宋_GBK" w:cs="黑体"/>
          <w:sz w:val="40"/>
          <w:szCs w:val="40"/>
        </w:rPr>
      </w:pP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bookmarkStart w:id="0" w:name="_GoBack"/>
      <w:bookmarkEnd w:id="0"/>
    </w:p>
    <w:sectPr>
      <w:footerReference r:id="rId3" w:type="default"/>
      <w:pgSz w:w="11906" w:h="16838"/>
      <w:pgMar w:top="720" w:right="720" w:bottom="720" w:left="72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6B61B544-D72A-42E4-AA80-16BE16E8D8E5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2" w:fontKey="{471163CB-E8C8-4395-BF49-C4C71900513A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AFFC8A1B-D489-4816-879D-E3032CC500F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  <w:embedRegular r:id="rId4" w:fontKey="{92559DDC-7311-4A45-9807-0FC921C2D8FC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5" w:fontKey="{3DF166BC-55B8-4D2C-8E44-F352BF09D3DA}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6" w:fontKey="{4842A507-5164-48E3-8494-78F0FB4E148F}"/>
  </w:font>
  <w:font w:name="方正小标宋简体">
    <w:panose1 w:val="02010601030101010101"/>
    <w:charset w:val="80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  <w:embedRegular r:id="rId7" w:fontKey="{4E73ECCD-7A8D-41D0-BAB4-BAE40C6E9639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8" w:fontKey="{E7F0A344-4692-4274-8B60-E6F00CA1C38E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9" w:fontKey="{083FC332-9E84-455E-B7CC-7B6D2A5E2E6E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0" w:fontKey="{F7B6C378-01F9-47CE-A007-B0BB5312A2C2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1" w:fontKey="{C3962A9D-F911-4C5D-A546-007D0F01A775}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  <w:embedRegular r:id="rId12" w:fontKey="{F12F771B-6FA4-4BDD-A6E6-A079EE303C4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hint="eastAsia" w:ascii="方正仿宋_GBK" w:eastAsia="方正仿宋_GBK"/>
        <w:sz w:val="32"/>
        <w:szCs w:val="32"/>
      </w:rPr>
      <w:id w:val="1379047560"/>
      <w:docPartObj>
        <w:docPartGallery w:val="autotext"/>
      </w:docPartObj>
    </w:sdtPr>
    <w:sdtEndPr>
      <w:rPr>
        <w:rFonts w:hint="eastAsia" w:ascii="方正仿宋_GBK" w:eastAsia="方正仿宋_GBK"/>
        <w:sz w:val="32"/>
        <w:szCs w:val="32"/>
      </w:rPr>
    </w:sdtEndPr>
    <w:sdtContent>
      <w:p>
        <w:pPr>
          <w:pStyle w:val="8"/>
          <w:jc w:val="center"/>
          <w:rPr>
            <w:rFonts w:ascii="方正仿宋_GBK" w:eastAsia="方正仿宋_GBK"/>
            <w:sz w:val="32"/>
            <w:szCs w:val="32"/>
          </w:rPr>
        </w:pPr>
        <w:r>
          <w:rPr>
            <w:rFonts w:hint="eastAsia" w:ascii="方正仿宋_GBK" w:eastAsia="方正仿宋_GBK"/>
            <w:sz w:val="32"/>
            <w:szCs w:val="32"/>
          </w:rPr>
          <w:t xml:space="preserve">— </w:t>
        </w:r>
        <w:r>
          <w:rPr>
            <w:rFonts w:hint="eastAsia" w:ascii="方正仿宋_GBK" w:eastAsia="方正仿宋_GBK"/>
            <w:sz w:val="32"/>
            <w:szCs w:val="32"/>
          </w:rPr>
          <w:fldChar w:fldCharType="begin"/>
        </w:r>
        <w:r>
          <w:rPr>
            <w:rFonts w:hint="eastAsia" w:ascii="方正仿宋_GBK" w:eastAsia="方正仿宋_GBK"/>
            <w:sz w:val="32"/>
            <w:szCs w:val="32"/>
          </w:rPr>
          <w:instrText xml:space="preserve">PAGE   \* MERGEFORMAT</w:instrText>
        </w:r>
        <w:r>
          <w:rPr>
            <w:rFonts w:hint="eastAsia" w:ascii="方正仿宋_GBK" w:eastAsia="方正仿宋_GBK"/>
            <w:sz w:val="32"/>
            <w:szCs w:val="32"/>
          </w:rPr>
          <w:fldChar w:fldCharType="separate"/>
        </w:r>
        <w:r>
          <w:rPr>
            <w:rFonts w:hint="eastAsia" w:ascii="方正仿宋_GBK" w:eastAsia="方正仿宋_GBK"/>
            <w:sz w:val="32"/>
            <w:szCs w:val="32"/>
            <w:lang w:val="zh-CN"/>
          </w:rPr>
          <w:t>2</w:t>
        </w:r>
        <w:r>
          <w:rPr>
            <w:rFonts w:hint="eastAsia" w:ascii="方正仿宋_GBK" w:eastAsia="方正仿宋_GBK"/>
            <w:sz w:val="32"/>
            <w:szCs w:val="32"/>
          </w:rPr>
          <w:fldChar w:fldCharType="end"/>
        </w:r>
        <w:r>
          <w:rPr>
            <w:rFonts w:ascii="方正仿宋_GBK" w:eastAsia="方正仿宋_GBK"/>
            <w:sz w:val="32"/>
            <w:szCs w:val="32"/>
          </w:rPr>
          <w:t xml:space="preserve"> </w:t>
        </w:r>
        <w:r>
          <w:rPr>
            <w:rFonts w:hint="eastAsia" w:ascii="方正仿宋_GBK" w:eastAsia="方正仿宋_GBK"/>
            <w:sz w:val="32"/>
            <w:szCs w:val="32"/>
          </w:rPr>
          <w:t>—</w:t>
        </w:r>
      </w:p>
    </w:sdtContent>
  </w:sdt>
  <w:p>
    <w:pPr>
      <w:pStyle w:val="8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JlMjlkYTM0ZDU2ZDQ1ZjIzZjM3Y2FlMDZhNTM5YjQifQ=="/>
  </w:docVars>
  <w:rsids>
    <w:rsidRoot w:val="00172A27"/>
    <w:rsid w:val="00005E32"/>
    <w:rsid w:val="00010BE4"/>
    <w:rsid w:val="000165F5"/>
    <w:rsid w:val="00020147"/>
    <w:rsid w:val="00023E88"/>
    <w:rsid w:val="00035625"/>
    <w:rsid w:val="000408DC"/>
    <w:rsid w:val="0004344B"/>
    <w:rsid w:val="00045231"/>
    <w:rsid w:val="00053775"/>
    <w:rsid w:val="0006123C"/>
    <w:rsid w:val="0006220B"/>
    <w:rsid w:val="00062DDD"/>
    <w:rsid w:val="000653BE"/>
    <w:rsid w:val="000659F7"/>
    <w:rsid w:val="00066750"/>
    <w:rsid w:val="00070ED5"/>
    <w:rsid w:val="00092773"/>
    <w:rsid w:val="000948E1"/>
    <w:rsid w:val="000A18C2"/>
    <w:rsid w:val="000C17E7"/>
    <w:rsid w:val="000D267C"/>
    <w:rsid w:val="000D4F2F"/>
    <w:rsid w:val="000D5A1F"/>
    <w:rsid w:val="001028C9"/>
    <w:rsid w:val="001206C5"/>
    <w:rsid w:val="001216FD"/>
    <w:rsid w:val="001353F4"/>
    <w:rsid w:val="00146139"/>
    <w:rsid w:val="00151C82"/>
    <w:rsid w:val="00155E15"/>
    <w:rsid w:val="00172A27"/>
    <w:rsid w:val="0017743D"/>
    <w:rsid w:val="00177FCC"/>
    <w:rsid w:val="00194EBA"/>
    <w:rsid w:val="001A2BB4"/>
    <w:rsid w:val="001A6D9E"/>
    <w:rsid w:val="001B0A8F"/>
    <w:rsid w:val="001B0ABF"/>
    <w:rsid w:val="001B261D"/>
    <w:rsid w:val="001C0488"/>
    <w:rsid w:val="001C4ED8"/>
    <w:rsid w:val="001D1B20"/>
    <w:rsid w:val="001D5ED5"/>
    <w:rsid w:val="00201D51"/>
    <w:rsid w:val="00207B6F"/>
    <w:rsid w:val="002218E5"/>
    <w:rsid w:val="0024026E"/>
    <w:rsid w:val="00242297"/>
    <w:rsid w:val="002447D2"/>
    <w:rsid w:val="00247BA0"/>
    <w:rsid w:val="00255941"/>
    <w:rsid w:val="00261764"/>
    <w:rsid w:val="002651D7"/>
    <w:rsid w:val="00267C11"/>
    <w:rsid w:val="0027045A"/>
    <w:rsid w:val="00295EE4"/>
    <w:rsid w:val="002B4040"/>
    <w:rsid w:val="002C6008"/>
    <w:rsid w:val="002C7AF3"/>
    <w:rsid w:val="002D4F4C"/>
    <w:rsid w:val="002E637F"/>
    <w:rsid w:val="002F0036"/>
    <w:rsid w:val="002F3869"/>
    <w:rsid w:val="002F521A"/>
    <w:rsid w:val="00302D9B"/>
    <w:rsid w:val="00304487"/>
    <w:rsid w:val="00313025"/>
    <w:rsid w:val="003134E7"/>
    <w:rsid w:val="00313F42"/>
    <w:rsid w:val="00315B3B"/>
    <w:rsid w:val="003217A4"/>
    <w:rsid w:val="00321B25"/>
    <w:rsid w:val="00330CB0"/>
    <w:rsid w:val="003329C5"/>
    <w:rsid w:val="003377A5"/>
    <w:rsid w:val="0035107A"/>
    <w:rsid w:val="00353B93"/>
    <w:rsid w:val="00360694"/>
    <w:rsid w:val="00362287"/>
    <w:rsid w:val="00364F5B"/>
    <w:rsid w:val="003710B3"/>
    <w:rsid w:val="00375171"/>
    <w:rsid w:val="00381FCE"/>
    <w:rsid w:val="00387DD1"/>
    <w:rsid w:val="00396832"/>
    <w:rsid w:val="003A0D01"/>
    <w:rsid w:val="003A74A8"/>
    <w:rsid w:val="003A7B23"/>
    <w:rsid w:val="003C1622"/>
    <w:rsid w:val="003D13D5"/>
    <w:rsid w:val="003E1585"/>
    <w:rsid w:val="003E417E"/>
    <w:rsid w:val="003E5F4C"/>
    <w:rsid w:val="003F46D4"/>
    <w:rsid w:val="003F4E9D"/>
    <w:rsid w:val="0040108A"/>
    <w:rsid w:val="00413001"/>
    <w:rsid w:val="004165ED"/>
    <w:rsid w:val="00417972"/>
    <w:rsid w:val="00424199"/>
    <w:rsid w:val="004242DC"/>
    <w:rsid w:val="00424A7F"/>
    <w:rsid w:val="00440E9F"/>
    <w:rsid w:val="00445C25"/>
    <w:rsid w:val="004471AC"/>
    <w:rsid w:val="00460A36"/>
    <w:rsid w:val="00463B36"/>
    <w:rsid w:val="0046773B"/>
    <w:rsid w:val="00481902"/>
    <w:rsid w:val="004879ED"/>
    <w:rsid w:val="00494674"/>
    <w:rsid w:val="00494A28"/>
    <w:rsid w:val="004A1608"/>
    <w:rsid w:val="004C2630"/>
    <w:rsid w:val="004C3B60"/>
    <w:rsid w:val="004E4FF5"/>
    <w:rsid w:val="004E68D8"/>
    <w:rsid w:val="004F4027"/>
    <w:rsid w:val="005009A5"/>
    <w:rsid w:val="00503779"/>
    <w:rsid w:val="005048AB"/>
    <w:rsid w:val="005065A0"/>
    <w:rsid w:val="005121DF"/>
    <w:rsid w:val="00513610"/>
    <w:rsid w:val="00515CB1"/>
    <w:rsid w:val="00537728"/>
    <w:rsid w:val="00546298"/>
    <w:rsid w:val="00553411"/>
    <w:rsid w:val="0055671A"/>
    <w:rsid w:val="005706E5"/>
    <w:rsid w:val="00576496"/>
    <w:rsid w:val="0058731A"/>
    <w:rsid w:val="00591CAA"/>
    <w:rsid w:val="00594C42"/>
    <w:rsid w:val="005A53F0"/>
    <w:rsid w:val="005A565C"/>
    <w:rsid w:val="005B70E8"/>
    <w:rsid w:val="005C344E"/>
    <w:rsid w:val="005D3361"/>
    <w:rsid w:val="005D34B7"/>
    <w:rsid w:val="005D3C6A"/>
    <w:rsid w:val="005E4686"/>
    <w:rsid w:val="005E6F91"/>
    <w:rsid w:val="005F5766"/>
    <w:rsid w:val="00602927"/>
    <w:rsid w:val="00603AC5"/>
    <w:rsid w:val="006104A1"/>
    <w:rsid w:val="00626561"/>
    <w:rsid w:val="0063213C"/>
    <w:rsid w:val="006570DB"/>
    <w:rsid w:val="00663D60"/>
    <w:rsid w:val="00663FC8"/>
    <w:rsid w:val="0068060A"/>
    <w:rsid w:val="0068277B"/>
    <w:rsid w:val="00691DFE"/>
    <w:rsid w:val="00692AE0"/>
    <w:rsid w:val="0069413C"/>
    <w:rsid w:val="006A4A16"/>
    <w:rsid w:val="006C0EC0"/>
    <w:rsid w:val="006D2A0E"/>
    <w:rsid w:val="006D5D61"/>
    <w:rsid w:val="006D5EC1"/>
    <w:rsid w:val="006E1AB0"/>
    <w:rsid w:val="006E34E6"/>
    <w:rsid w:val="006E3ACF"/>
    <w:rsid w:val="006E4950"/>
    <w:rsid w:val="006E697D"/>
    <w:rsid w:val="006F0E97"/>
    <w:rsid w:val="006F3512"/>
    <w:rsid w:val="006F3EF6"/>
    <w:rsid w:val="006F4227"/>
    <w:rsid w:val="006F6588"/>
    <w:rsid w:val="0070173A"/>
    <w:rsid w:val="0073783A"/>
    <w:rsid w:val="00740E37"/>
    <w:rsid w:val="007429A5"/>
    <w:rsid w:val="00756BAC"/>
    <w:rsid w:val="007623F8"/>
    <w:rsid w:val="00785806"/>
    <w:rsid w:val="007A4016"/>
    <w:rsid w:val="007A73D4"/>
    <w:rsid w:val="007C3E74"/>
    <w:rsid w:val="007E7A62"/>
    <w:rsid w:val="007F4690"/>
    <w:rsid w:val="00803B6F"/>
    <w:rsid w:val="008174D2"/>
    <w:rsid w:val="00822E84"/>
    <w:rsid w:val="00825E61"/>
    <w:rsid w:val="00825F0E"/>
    <w:rsid w:val="008324C2"/>
    <w:rsid w:val="0083533A"/>
    <w:rsid w:val="00840B16"/>
    <w:rsid w:val="0084732E"/>
    <w:rsid w:val="00850B91"/>
    <w:rsid w:val="00851939"/>
    <w:rsid w:val="00860879"/>
    <w:rsid w:val="00864155"/>
    <w:rsid w:val="00880485"/>
    <w:rsid w:val="008834B4"/>
    <w:rsid w:val="008878A8"/>
    <w:rsid w:val="00893412"/>
    <w:rsid w:val="008943F0"/>
    <w:rsid w:val="008C2672"/>
    <w:rsid w:val="008D0240"/>
    <w:rsid w:val="008D3778"/>
    <w:rsid w:val="008E0F91"/>
    <w:rsid w:val="008E1325"/>
    <w:rsid w:val="008E439F"/>
    <w:rsid w:val="008F24E1"/>
    <w:rsid w:val="008F4158"/>
    <w:rsid w:val="00900AD6"/>
    <w:rsid w:val="009059C9"/>
    <w:rsid w:val="00907FC5"/>
    <w:rsid w:val="0091103D"/>
    <w:rsid w:val="00911E74"/>
    <w:rsid w:val="00916774"/>
    <w:rsid w:val="00925A99"/>
    <w:rsid w:val="0092649A"/>
    <w:rsid w:val="0092728B"/>
    <w:rsid w:val="00930166"/>
    <w:rsid w:val="009302AB"/>
    <w:rsid w:val="00931DE1"/>
    <w:rsid w:val="009330D6"/>
    <w:rsid w:val="009424E6"/>
    <w:rsid w:val="0094499E"/>
    <w:rsid w:val="0095149E"/>
    <w:rsid w:val="00951A24"/>
    <w:rsid w:val="00952198"/>
    <w:rsid w:val="00960CE1"/>
    <w:rsid w:val="00963BDD"/>
    <w:rsid w:val="00972E85"/>
    <w:rsid w:val="009812F3"/>
    <w:rsid w:val="009814E0"/>
    <w:rsid w:val="009921AF"/>
    <w:rsid w:val="00992769"/>
    <w:rsid w:val="009A43D2"/>
    <w:rsid w:val="009A4857"/>
    <w:rsid w:val="009A7CF2"/>
    <w:rsid w:val="009B1B4A"/>
    <w:rsid w:val="009C45FF"/>
    <w:rsid w:val="009C5465"/>
    <w:rsid w:val="009C59AD"/>
    <w:rsid w:val="009D1270"/>
    <w:rsid w:val="009D27AA"/>
    <w:rsid w:val="009E2CCF"/>
    <w:rsid w:val="009E577B"/>
    <w:rsid w:val="009F6420"/>
    <w:rsid w:val="00A00980"/>
    <w:rsid w:val="00A1107B"/>
    <w:rsid w:val="00A20D45"/>
    <w:rsid w:val="00A22CCD"/>
    <w:rsid w:val="00A27981"/>
    <w:rsid w:val="00A27ABA"/>
    <w:rsid w:val="00A36115"/>
    <w:rsid w:val="00A376D4"/>
    <w:rsid w:val="00A41752"/>
    <w:rsid w:val="00A471D3"/>
    <w:rsid w:val="00A51C9B"/>
    <w:rsid w:val="00A55DD5"/>
    <w:rsid w:val="00A7054A"/>
    <w:rsid w:val="00A713F4"/>
    <w:rsid w:val="00A7379F"/>
    <w:rsid w:val="00A81DC8"/>
    <w:rsid w:val="00A82207"/>
    <w:rsid w:val="00A838D1"/>
    <w:rsid w:val="00A84695"/>
    <w:rsid w:val="00A85069"/>
    <w:rsid w:val="00A8616E"/>
    <w:rsid w:val="00A8633F"/>
    <w:rsid w:val="00A9400D"/>
    <w:rsid w:val="00AA07BA"/>
    <w:rsid w:val="00AA1376"/>
    <w:rsid w:val="00AA16F3"/>
    <w:rsid w:val="00AA32A2"/>
    <w:rsid w:val="00AB2A06"/>
    <w:rsid w:val="00AB727E"/>
    <w:rsid w:val="00AE4354"/>
    <w:rsid w:val="00AE5C0A"/>
    <w:rsid w:val="00AF3F4F"/>
    <w:rsid w:val="00B15109"/>
    <w:rsid w:val="00B17EDC"/>
    <w:rsid w:val="00B30788"/>
    <w:rsid w:val="00B30965"/>
    <w:rsid w:val="00B332A9"/>
    <w:rsid w:val="00B5250C"/>
    <w:rsid w:val="00B674AB"/>
    <w:rsid w:val="00B825C5"/>
    <w:rsid w:val="00B857F8"/>
    <w:rsid w:val="00B8640C"/>
    <w:rsid w:val="00B9630C"/>
    <w:rsid w:val="00BA0A39"/>
    <w:rsid w:val="00BB293A"/>
    <w:rsid w:val="00BB2C49"/>
    <w:rsid w:val="00BB2EB3"/>
    <w:rsid w:val="00BB4491"/>
    <w:rsid w:val="00BC01C5"/>
    <w:rsid w:val="00BC193C"/>
    <w:rsid w:val="00BC5E1C"/>
    <w:rsid w:val="00BD3021"/>
    <w:rsid w:val="00BE2481"/>
    <w:rsid w:val="00C05A72"/>
    <w:rsid w:val="00C174B8"/>
    <w:rsid w:val="00C30A43"/>
    <w:rsid w:val="00C35593"/>
    <w:rsid w:val="00C40B0E"/>
    <w:rsid w:val="00C446A9"/>
    <w:rsid w:val="00C453A4"/>
    <w:rsid w:val="00C4669A"/>
    <w:rsid w:val="00C4693C"/>
    <w:rsid w:val="00C50918"/>
    <w:rsid w:val="00C5683B"/>
    <w:rsid w:val="00C569BF"/>
    <w:rsid w:val="00C623F3"/>
    <w:rsid w:val="00C76442"/>
    <w:rsid w:val="00C85C6E"/>
    <w:rsid w:val="00C90C30"/>
    <w:rsid w:val="00C97238"/>
    <w:rsid w:val="00CB45F6"/>
    <w:rsid w:val="00CB5FE2"/>
    <w:rsid w:val="00CC6F33"/>
    <w:rsid w:val="00CD0926"/>
    <w:rsid w:val="00CD3B3A"/>
    <w:rsid w:val="00CD4190"/>
    <w:rsid w:val="00CE1352"/>
    <w:rsid w:val="00CF0B32"/>
    <w:rsid w:val="00CF4EB7"/>
    <w:rsid w:val="00D002DA"/>
    <w:rsid w:val="00D10ABE"/>
    <w:rsid w:val="00D1111D"/>
    <w:rsid w:val="00D17BF4"/>
    <w:rsid w:val="00D2081C"/>
    <w:rsid w:val="00D2167E"/>
    <w:rsid w:val="00D217E0"/>
    <w:rsid w:val="00D2567C"/>
    <w:rsid w:val="00D26025"/>
    <w:rsid w:val="00D313F7"/>
    <w:rsid w:val="00D45A06"/>
    <w:rsid w:val="00D466BE"/>
    <w:rsid w:val="00D51DBC"/>
    <w:rsid w:val="00D52CA9"/>
    <w:rsid w:val="00D53AAF"/>
    <w:rsid w:val="00D541E9"/>
    <w:rsid w:val="00D56F16"/>
    <w:rsid w:val="00D61BA1"/>
    <w:rsid w:val="00D74FD4"/>
    <w:rsid w:val="00D81C63"/>
    <w:rsid w:val="00D8660A"/>
    <w:rsid w:val="00D975BC"/>
    <w:rsid w:val="00DA422A"/>
    <w:rsid w:val="00DC5F6B"/>
    <w:rsid w:val="00DD0E5C"/>
    <w:rsid w:val="00DE262F"/>
    <w:rsid w:val="00DE403F"/>
    <w:rsid w:val="00DF0160"/>
    <w:rsid w:val="00DF54A7"/>
    <w:rsid w:val="00E01505"/>
    <w:rsid w:val="00E41CBB"/>
    <w:rsid w:val="00E45419"/>
    <w:rsid w:val="00E46D77"/>
    <w:rsid w:val="00E51C1A"/>
    <w:rsid w:val="00E5593D"/>
    <w:rsid w:val="00E607AD"/>
    <w:rsid w:val="00E61FDA"/>
    <w:rsid w:val="00E73409"/>
    <w:rsid w:val="00E9070D"/>
    <w:rsid w:val="00E92515"/>
    <w:rsid w:val="00E92BC0"/>
    <w:rsid w:val="00EA284C"/>
    <w:rsid w:val="00EA2D67"/>
    <w:rsid w:val="00EA328A"/>
    <w:rsid w:val="00EB2788"/>
    <w:rsid w:val="00EB3D0D"/>
    <w:rsid w:val="00EB4FC8"/>
    <w:rsid w:val="00EE0289"/>
    <w:rsid w:val="00EE287E"/>
    <w:rsid w:val="00EE6712"/>
    <w:rsid w:val="00EF7321"/>
    <w:rsid w:val="00F133E8"/>
    <w:rsid w:val="00F25A42"/>
    <w:rsid w:val="00F27D82"/>
    <w:rsid w:val="00F37492"/>
    <w:rsid w:val="00F37923"/>
    <w:rsid w:val="00F40FD8"/>
    <w:rsid w:val="00F5753C"/>
    <w:rsid w:val="00F57C1A"/>
    <w:rsid w:val="00F57CB3"/>
    <w:rsid w:val="00F71E47"/>
    <w:rsid w:val="00F805B4"/>
    <w:rsid w:val="00F83183"/>
    <w:rsid w:val="00F921AA"/>
    <w:rsid w:val="00FA5550"/>
    <w:rsid w:val="00FB0015"/>
    <w:rsid w:val="00FD0B7F"/>
    <w:rsid w:val="00FD13E1"/>
    <w:rsid w:val="00FD2D71"/>
    <w:rsid w:val="00FF01D0"/>
    <w:rsid w:val="00FF064A"/>
    <w:rsid w:val="00FF5590"/>
    <w:rsid w:val="01C7321D"/>
    <w:rsid w:val="02054C43"/>
    <w:rsid w:val="02063E92"/>
    <w:rsid w:val="023A7448"/>
    <w:rsid w:val="02EA5DEE"/>
    <w:rsid w:val="03AB1FAD"/>
    <w:rsid w:val="041D0C47"/>
    <w:rsid w:val="05ED0676"/>
    <w:rsid w:val="064A3837"/>
    <w:rsid w:val="064B59F0"/>
    <w:rsid w:val="065E06BE"/>
    <w:rsid w:val="06A16303"/>
    <w:rsid w:val="07104890"/>
    <w:rsid w:val="081C266B"/>
    <w:rsid w:val="08951FD8"/>
    <w:rsid w:val="09E750E2"/>
    <w:rsid w:val="09FF579C"/>
    <w:rsid w:val="0A265D1B"/>
    <w:rsid w:val="0AD40B85"/>
    <w:rsid w:val="0AEC4E67"/>
    <w:rsid w:val="0B153CA1"/>
    <w:rsid w:val="0B541580"/>
    <w:rsid w:val="0B5D1C90"/>
    <w:rsid w:val="0B667FEA"/>
    <w:rsid w:val="0BD806EE"/>
    <w:rsid w:val="0C83786B"/>
    <w:rsid w:val="0C920F74"/>
    <w:rsid w:val="0D1C412E"/>
    <w:rsid w:val="0D3C478D"/>
    <w:rsid w:val="0D897B85"/>
    <w:rsid w:val="0E16384D"/>
    <w:rsid w:val="0F2D6945"/>
    <w:rsid w:val="0F36221E"/>
    <w:rsid w:val="0FFE56E4"/>
    <w:rsid w:val="10154E7A"/>
    <w:rsid w:val="10EE0F3E"/>
    <w:rsid w:val="10FE7E57"/>
    <w:rsid w:val="110D1DA1"/>
    <w:rsid w:val="115972E6"/>
    <w:rsid w:val="117C7703"/>
    <w:rsid w:val="123E5D05"/>
    <w:rsid w:val="127256CE"/>
    <w:rsid w:val="12916575"/>
    <w:rsid w:val="12A96228"/>
    <w:rsid w:val="16990280"/>
    <w:rsid w:val="16C32002"/>
    <w:rsid w:val="175D3A71"/>
    <w:rsid w:val="178829F1"/>
    <w:rsid w:val="17B20C03"/>
    <w:rsid w:val="17B22697"/>
    <w:rsid w:val="180E61B3"/>
    <w:rsid w:val="18EE3727"/>
    <w:rsid w:val="19715B29"/>
    <w:rsid w:val="19744E75"/>
    <w:rsid w:val="19D77B5E"/>
    <w:rsid w:val="1B057534"/>
    <w:rsid w:val="1B6B7ADF"/>
    <w:rsid w:val="1B72098C"/>
    <w:rsid w:val="1CB4642B"/>
    <w:rsid w:val="1CD45E38"/>
    <w:rsid w:val="1CED190D"/>
    <w:rsid w:val="1E323340"/>
    <w:rsid w:val="1E8B2F10"/>
    <w:rsid w:val="1E8E7DE9"/>
    <w:rsid w:val="1F555C31"/>
    <w:rsid w:val="1F7F345E"/>
    <w:rsid w:val="21821330"/>
    <w:rsid w:val="21E1736F"/>
    <w:rsid w:val="226335D6"/>
    <w:rsid w:val="23F86EB1"/>
    <w:rsid w:val="245A3E44"/>
    <w:rsid w:val="24EE48BE"/>
    <w:rsid w:val="25501C81"/>
    <w:rsid w:val="25C55507"/>
    <w:rsid w:val="25E738B4"/>
    <w:rsid w:val="261B00EA"/>
    <w:rsid w:val="262E1A91"/>
    <w:rsid w:val="27A255CD"/>
    <w:rsid w:val="28283A4A"/>
    <w:rsid w:val="285120C5"/>
    <w:rsid w:val="285A5867"/>
    <w:rsid w:val="286C26DA"/>
    <w:rsid w:val="286C35CA"/>
    <w:rsid w:val="290A4FF4"/>
    <w:rsid w:val="29635FF3"/>
    <w:rsid w:val="29D37DF6"/>
    <w:rsid w:val="2A0E01E3"/>
    <w:rsid w:val="2AC4002A"/>
    <w:rsid w:val="2B222CA2"/>
    <w:rsid w:val="2B98198B"/>
    <w:rsid w:val="2BA27DE3"/>
    <w:rsid w:val="2BA93EB2"/>
    <w:rsid w:val="2BD03303"/>
    <w:rsid w:val="2C0A73F9"/>
    <w:rsid w:val="2C331F63"/>
    <w:rsid w:val="2C4E54C3"/>
    <w:rsid w:val="2C837BE6"/>
    <w:rsid w:val="2D0F368C"/>
    <w:rsid w:val="2D49047F"/>
    <w:rsid w:val="2E145613"/>
    <w:rsid w:val="2F2B6268"/>
    <w:rsid w:val="2F8A140D"/>
    <w:rsid w:val="2FAA10C8"/>
    <w:rsid w:val="304E5B86"/>
    <w:rsid w:val="308D2D86"/>
    <w:rsid w:val="308E6199"/>
    <w:rsid w:val="31030EFE"/>
    <w:rsid w:val="329034BF"/>
    <w:rsid w:val="32DA78CC"/>
    <w:rsid w:val="34516F23"/>
    <w:rsid w:val="3467741D"/>
    <w:rsid w:val="35475645"/>
    <w:rsid w:val="35732A9F"/>
    <w:rsid w:val="35D25584"/>
    <w:rsid w:val="360D3111"/>
    <w:rsid w:val="369B3DD2"/>
    <w:rsid w:val="36BF6443"/>
    <w:rsid w:val="36C36DAE"/>
    <w:rsid w:val="37F47D29"/>
    <w:rsid w:val="385461AC"/>
    <w:rsid w:val="38624AE6"/>
    <w:rsid w:val="38C01469"/>
    <w:rsid w:val="393764F9"/>
    <w:rsid w:val="39983CE6"/>
    <w:rsid w:val="39CB454B"/>
    <w:rsid w:val="3A031B32"/>
    <w:rsid w:val="3A591C20"/>
    <w:rsid w:val="3A7C5FFB"/>
    <w:rsid w:val="3C501FE9"/>
    <w:rsid w:val="3E5841A3"/>
    <w:rsid w:val="3EA74B51"/>
    <w:rsid w:val="3EEB48F5"/>
    <w:rsid w:val="3F1423B1"/>
    <w:rsid w:val="3F201CE4"/>
    <w:rsid w:val="3F354299"/>
    <w:rsid w:val="3F5938BF"/>
    <w:rsid w:val="3F6022D7"/>
    <w:rsid w:val="3F86484A"/>
    <w:rsid w:val="401C0C54"/>
    <w:rsid w:val="40936815"/>
    <w:rsid w:val="40AE2FE2"/>
    <w:rsid w:val="41145FEE"/>
    <w:rsid w:val="41554625"/>
    <w:rsid w:val="41C664A4"/>
    <w:rsid w:val="420A36BA"/>
    <w:rsid w:val="422C44AF"/>
    <w:rsid w:val="42371FE4"/>
    <w:rsid w:val="424064B1"/>
    <w:rsid w:val="42E52BA1"/>
    <w:rsid w:val="432A573D"/>
    <w:rsid w:val="43353810"/>
    <w:rsid w:val="43B30BF4"/>
    <w:rsid w:val="44200DDA"/>
    <w:rsid w:val="4728142B"/>
    <w:rsid w:val="476C57E8"/>
    <w:rsid w:val="47F913CD"/>
    <w:rsid w:val="482B64B2"/>
    <w:rsid w:val="48562996"/>
    <w:rsid w:val="48C73535"/>
    <w:rsid w:val="4AD53AB9"/>
    <w:rsid w:val="4AE71653"/>
    <w:rsid w:val="4B612689"/>
    <w:rsid w:val="4B620955"/>
    <w:rsid w:val="4C1F3A35"/>
    <w:rsid w:val="4CAE5C08"/>
    <w:rsid w:val="4E253B12"/>
    <w:rsid w:val="4E9D75BA"/>
    <w:rsid w:val="4EF97EE3"/>
    <w:rsid w:val="4F187078"/>
    <w:rsid w:val="50053FAE"/>
    <w:rsid w:val="509A4000"/>
    <w:rsid w:val="50D32576"/>
    <w:rsid w:val="511F0979"/>
    <w:rsid w:val="517C1AEB"/>
    <w:rsid w:val="52A165D8"/>
    <w:rsid w:val="52FD4434"/>
    <w:rsid w:val="530D5D16"/>
    <w:rsid w:val="5337677C"/>
    <w:rsid w:val="536F41EC"/>
    <w:rsid w:val="5388636B"/>
    <w:rsid w:val="53FE47ED"/>
    <w:rsid w:val="54B45998"/>
    <w:rsid w:val="55043378"/>
    <w:rsid w:val="563667DB"/>
    <w:rsid w:val="57015B17"/>
    <w:rsid w:val="571408B1"/>
    <w:rsid w:val="577F2F86"/>
    <w:rsid w:val="579E62D8"/>
    <w:rsid w:val="58157966"/>
    <w:rsid w:val="58700772"/>
    <w:rsid w:val="59985E26"/>
    <w:rsid w:val="59A360A2"/>
    <w:rsid w:val="5A340426"/>
    <w:rsid w:val="5AF712C4"/>
    <w:rsid w:val="5AFB2896"/>
    <w:rsid w:val="5B1436D4"/>
    <w:rsid w:val="5B6004C0"/>
    <w:rsid w:val="5CAC7EF0"/>
    <w:rsid w:val="5DE92813"/>
    <w:rsid w:val="5E192D6C"/>
    <w:rsid w:val="5E314277"/>
    <w:rsid w:val="5EB3472F"/>
    <w:rsid w:val="5EBC4E8A"/>
    <w:rsid w:val="5F1F46AC"/>
    <w:rsid w:val="5F67569A"/>
    <w:rsid w:val="5FD601F2"/>
    <w:rsid w:val="5FF8194B"/>
    <w:rsid w:val="60087059"/>
    <w:rsid w:val="607749D8"/>
    <w:rsid w:val="611B721A"/>
    <w:rsid w:val="6122464A"/>
    <w:rsid w:val="614657D1"/>
    <w:rsid w:val="61E106E7"/>
    <w:rsid w:val="620E66F3"/>
    <w:rsid w:val="62232E93"/>
    <w:rsid w:val="633A7DDB"/>
    <w:rsid w:val="635E65EB"/>
    <w:rsid w:val="63F97714"/>
    <w:rsid w:val="65930D60"/>
    <w:rsid w:val="659701A4"/>
    <w:rsid w:val="65B938B5"/>
    <w:rsid w:val="665305D6"/>
    <w:rsid w:val="66B86C91"/>
    <w:rsid w:val="66CD4635"/>
    <w:rsid w:val="66DC4EC4"/>
    <w:rsid w:val="671B78AC"/>
    <w:rsid w:val="676F77B7"/>
    <w:rsid w:val="679D2649"/>
    <w:rsid w:val="67D06108"/>
    <w:rsid w:val="68D205E6"/>
    <w:rsid w:val="69613E7F"/>
    <w:rsid w:val="69CE5DA9"/>
    <w:rsid w:val="6A0D5615"/>
    <w:rsid w:val="6A4E66E2"/>
    <w:rsid w:val="6A88472E"/>
    <w:rsid w:val="6AF94649"/>
    <w:rsid w:val="6B2A093D"/>
    <w:rsid w:val="6B7D46CB"/>
    <w:rsid w:val="6B803A36"/>
    <w:rsid w:val="6BC16176"/>
    <w:rsid w:val="6BC17CD8"/>
    <w:rsid w:val="6BF02E7F"/>
    <w:rsid w:val="6BF06559"/>
    <w:rsid w:val="6BFE50CD"/>
    <w:rsid w:val="6C4F58CA"/>
    <w:rsid w:val="6C7C3D1F"/>
    <w:rsid w:val="6CE02F9C"/>
    <w:rsid w:val="6D0D38B0"/>
    <w:rsid w:val="6D2C0C0A"/>
    <w:rsid w:val="6D660FBA"/>
    <w:rsid w:val="6DE66A95"/>
    <w:rsid w:val="6EC17DB1"/>
    <w:rsid w:val="6ED47929"/>
    <w:rsid w:val="6EF0739E"/>
    <w:rsid w:val="6EFE03B5"/>
    <w:rsid w:val="6F5B55D7"/>
    <w:rsid w:val="6FF040F1"/>
    <w:rsid w:val="710E392B"/>
    <w:rsid w:val="714B7595"/>
    <w:rsid w:val="71DB5BEE"/>
    <w:rsid w:val="723E4485"/>
    <w:rsid w:val="731260B4"/>
    <w:rsid w:val="73687FAE"/>
    <w:rsid w:val="738D72C4"/>
    <w:rsid w:val="73C40291"/>
    <w:rsid w:val="742E7F20"/>
    <w:rsid w:val="75094975"/>
    <w:rsid w:val="753B3F88"/>
    <w:rsid w:val="765E563A"/>
    <w:rsid w:val="780A2E1C"/>
    <w:rsid w:val="785F543D"/>
    <w:rsid w:val="78F86624"/>
    <w:rsid w:val="79F71047"/>
    <w:rsid w:val="7A326439"/>
    <w:rsid w:val="7A860B93"/>
    <w:rsid w:val="7B5751C5"/>
    <w:rsid w:val="7BCF383F"/>
    <w:rsid w:val="7C067E65"/>
    <w:rsid w:val="7C3C6525"/>
    <w:rsid w:val="7CEB6F04"/>
    <w:rsid w:val="7D6C5D87"/>
    <w:rsid w:val="7E3558FD"/>
    <w:rsid w:val="7EFD2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line="720" w:lineRule="exact"/>
      <w:ind w:firstLine="880" w:firstLineChars="200"/>
      <w:jc w:val="left"/>
      <w:outlineLvl w:val="0"/>
    </w:pPr>
    <w:rPr>
      <w:rFonts w:ascii="Times New Roman" w:hAnsi="Times New Roman" w:eastAsia="方正小标宋简体" w:cs="Times New Roman"/>
      <w:kern w:val="44"/>
      <w:sz w:val="44"/>
    </w:rPr>
  </w:style>
  <w:style w:type="paragraph" w:styleId="3">
    <w:name w:val="heading 2"/>
    <w:basedOn w:val="1"/>
    <w:next w:val="1"/>
    <w:link w:val="16"/>
    <w:semiHidden/>
    <w:unhideWhenUsed/>
    <w:qFormat/>
    <w:uiPriority w:val="0"/>
    <w:pPr>
      <w:keepNext/>
      <w:keepLines/>
      <w:adjustRightInd w:val="0"/>
      <w:snapToGrid w:val="0"/>
      <w:spacing w:line="560" w:lineRule="exact"/>
      <w:ind w:firstLine="960" w:firstLineChars="200"/>
      <w:jc w:val="left"/>
      <w:outlineLvl w:val="1"/>
    </w:pPr>
    <w:rPr>
      <w:rFonts w:eastAsia="楷体" w:asciiTheme="majorHAnsi" w:hAnsiTheme="majorHAnsi" w:cstheme="majorBidi"/>
      <w:bCs/>
      <w:color w:val="000000" w:themeColor="text1"/>
      <w:sz w:val="32"/>
      <w:szCs w:val="32"/>
      <w14:textFill>
        <w14:solidFill>
          <w14:schemeClr w14:val="tx1"/>
        </w14:solidFill>
      </w14:textFill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line="560" w:lineRule="exact"/>
      <w:ind w:firstLine="640" w:firstLineChars="200"/>
      <w:jc w:val="left"/>
      <w:outlineLvl w:val="2"/>
    </w:pPr>
    <w:rPr>
      <w:rFonts w:eastAsia="楷体"/>
      <w:sz w:val="32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spacing w:line="560" w:lineRule="exact"/>
      <w:outlineLvl w:val="3"/>
    </w:pPr>
    <w:rPr>
      <w:rFonts w:ascii="Arial" w:hAnsi="Arial" w:eastAsia="方正仿宋_GBK"/>
      <w:sz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caption"/>
    <w:basedOn w:val="1"/>
    <w:next w:val="1"/>
    <w:unhideWhenUsed/>
    <w:qFormat/>
    <w:uiPriority w:val="0"/>
    <w:rPr>
      <w:rFonts w:eastAsia="黑体" w:asciiTheme="majorHAnsi" w:hAnsiTheme="majorHAnsi" w:cstheme="majorBidi"/>
      <w:sz w:val="20"/>
      <w:szCs w:val="20"/>
    </w:rPr>
  </w:style>
  <w:style w:type="paragraph" w:styleId="7">
    <w:name w:val="Body Text"/>
    <w:basedOn w:val="1"/>
    <w:qFormat/>
    <w:uiPriority w:val="1"/>
    <w:rPr>
      <w:rFonts w:ascii="微软雅黑" w:hAnsi="微软雅黑" w:eastAsia="微软雅黑" w:cs="微软雅黑"/>
      <w:sz w:val="32"/>
      <w:szCs w:val="32"/>
      <w:lang w:val="zh-CN" w:bidi="zh-CN"/>
    </w:rPr>
  </w:style>
  <w:style w:type="paragraph" w:styleId="8">
    <w:name w:val="Balloon Text"/>
    <w:basedOn w:val="1"/>
    <w:link w:val="17"/>
    <w:qFormat/>
    <w:uiPriority w:val="0"/>
    <w:rPr>
      <w:sz w:val="18"/>
      <w:szCs w:val="18"/>
    </w:rPr>
  </w:style>
  <w:style w:type="paragraph" w:styleId="9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FollowedHyperlink"/>
    <w:basedOn w:val="13"/>
    <w:unhideWhenUsed/>
    <w:qFormat/>
    <w:uiPriority w:val="99"/>
    <w:rPr>
      <w:color w:val="954F72"/>
      <w:u w:val="single"/>
    </w:rPr>
  </w:style>
  <w:style w:type="character" w:styleId="15">
    <w:name w:val="Hyperlink"/>
    <w:basedOn w:val="13"/>
    <w:unhideWhenUsed/>
    <w:qFormat/>
    <w:uiPriority w:val="99"/>
    <w:rPr>
      <w:color w:val="0563C1"/>
      <w:u w:val="single"/>
    </w:rPr>
  </w:style>
  <w:style w:type="character" w:customStyle="1" w:styleId="16">
    <w:name w:val="标题 2 字符"/>
    <w:basedOn w:val="13"/>
    <w:link w:val="3"/>
    <w:qFormat/>
    <w:uiPriority w:val="9"/>
    <w:rPr>
      <w:rFonts w:eastAsia="楷体" w:asciiTheme="majorHAnsi" w:hAnsiTheme="majorHAnsi" w:cstheme="majorBidi"/>
      <w:bCs/>
      <w:color w:val="000000" w:themeColor="text1"/>
      <w:sz w:val="32"/>
      <w:szCs w:val="32"/>
      <w14:textFill>
        <w14:solidFill>
          <w14:schemeClr w14:val="tx1"/>
        </w14:solidFill>
      </w14:textFill>
    </w:rPr>
  </w:style>
  <w:style w:type="character" w:customStyle="1" w:styleId="17">
    <w:name w:val="批注框文本 字符"/>
    <w:basedOn w:val="13"/>
    <w:link w:val="8"/>
    <w:qFormat/>
    <w:uiPriority w:val="0"/>
    <w:rPr>
      <w:kern w:val="2"/>
      <w:sz w:val="18"/>
      <w:szCs w:val="18"/>
    </w:rPr>
  </w:style>
  <w:style w:type="character" w:customStyle="1" w:styleId="18">
    <w:name w:val="页脚 字符"/>
    <w:basedOn w:val="13"/>
    <w:link w:val="9"/>
    <w:qFormat/>
    <w:uiPriority w:val="99"/>
    <w:rPr>
      <w:kern w:val="2"/>
      <w:sz w:val="18"/>
      <w:szCs w:val="18"/>
    </w:rPr>
  </w:style>
  <w:style w:type="character" w:customStyle="1" w:styleId="19">
    <w:name w:val="页眉 字符"/>
    <w:basedOn w:val="13"/>
    <w:link w:val="10"/>
    <w:qFormat/>
    <w:uiPriority w:val="0"/>
    <w:rPr>
      <w:kern w:val="2"/>
      <w:sz w:val="18"/>
      <w:szCs w:val="18"/>
    </w:rPr>
  </w:style>
  <w:style w:type="paragraph" w:customStyle="1" w:styleId="20">
    <w:name w:val="样式1"/>
    <w:basedOn w:val="1"/>
    <w:qFormat/>
    <w:uiPriority w:val="0"/>
    <w:pPr>
      <w:spacing w:line="560" w:lineRule="exact"/>
    </w:pPr>
    <w:rPr>
      <w:rFonts w:eastAsia="仿宋"/>
      <w:sz w:val="32"/>
    </w:rPr>
  </w:style>
  <w:style w:type="paragraph" w:customStyle="1" w:styleId="21">
    <w:name w:val="正文2"/>
    <w:basedOn w:val="1"/>
    <w:qFormat/>
    <w:uiPriority w:val="0"/>
    <w:pPr>
      <w:ind w:firstLine="420"/>
    </w:pPr>
    <w:rPr>
      <w:rFonts w:ascii="Times New Roman" w:hAnsi="Times New Roman" w:eastAsia="仿宋"/>
      <w:kern w:val="0"/>
      <w:sz w:val="32"/>
      <w:szCs w:val="20"/>
    </w:rPr>
  </w:style>
  <w:style w:type="paragraph" w:customStyle="1" w:styleId="22">
    <w:name w:val="text"/>
    <w:basedOn w:val="1"/>
    <w:qFormat/>
    <w:uiPriority w:val="0"/>
    <w:pPr>
      <w:ind w:firstLine="420"/>
    </w:pPr>
    <w:rPr>
      <w:rFonts w:ascii="Times New Roman" w:hAnsi="Times New Roman" w:eastAsia="仿宋_GB2312"/>
      <w:sz w:val="24"/>
      <w:szCs w:val="20"/>
    </w:rPr>
  </w:style>
  <w:style w:type="character" w:customStyle="1" w:styleId="23">
    <w:name w:val="font71"/>
    <w:basedOn w:val="13"/>
    <w:qFormat/>
    <w:uiPriority w:val="0"/>
    <w:rPr>
      <w:rFonts w:ascii="微软雅黑" w:hAnsi="微软雅黑" w:eastAsia="微软雅黑" w:cs="微软雅黑"/>
      <w:color w:val="000000"/>
      <w:sz w:val="22"/>
      <w:szCs w:val="22"/>
      <w:u w:val="none"/>
    </w:rPr>
  </w:style>
  <w:style w:type="character" w:customStyle="1" w:styleId="24">
    <w:name w:val="font101"/>
    <w:basedOn w:val="13"/>
    <w:qFormat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  <w:style w:type="paragraph" w:customStyle="1" w:styleId="25">
    <w:name w:val="无列表1"/>
    <w:semiHidden/>
    <w:qFormat/>
    <w:uiPriority w:val="0"/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character" w:customStyle="1" w:styleId="26">
    <w:name w:val="font51"/>
    <w:basedOn w:val="13"/>
    <w:qFormat/>
    <w:uiPriority w:val="0"/>
    <w:rPr>
      <w:rFonts w:ascii="微软雅黑" w:hAnsi="微软雅黑" w:eastAsia="微软雅黑" w:cs="微软雅黑"/>
      <w:color w:val="000000"/>
      <w:sz w:val="22"/>
      <w:szCs w:val="22"/>
      <w:u w:val="none"/>
    </w:rPr>
  </w:style>
  <w:style w:type="character" w:customStyle="1" w:styleId="27">
    <w:name w:val="font01"/>
    <w:basedOn w:val="13"/>
    <w:qFormat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  <w:style w:type="paragraph" w:customStyle="1" w:styleId="28">
    <w:name w:val="Table Paragraph"/>
    <w:basedOn w:val="1"/>
    <w:qFormat/>
    <w:uiPriority w:val="1"/>
    <w:rPr>
      <w:rFonts w:ascii="微软雅黑" w:hAnsi="微软雅黑" w:eastAsia="微软雅黑" w:cs="微软雅黑"/>
      <w:lang w:val="zh-CN" w:bidi="zh-CN"/>
    </w:rPr>
  </w:style>
  <w:style w:type="character" w:customStyle="1" w:styleId="29">
    <w:name w:val="font41"/>
    <w:basedOn w:val="13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30">
    <w:name w:val="List Paragraph"/>
    <w:basedOn w:val="1"/>
    <w:qFormat/>
    <w:uiPriority w:val="99"/>
    <w:pPr>
      <w:ind w:firstLine="420" w:firstLineChars="200"/>
    </w:pPr>
  </w:style>
  <w:style w:type="paragraph" w:customStyle="1" w:styleId="31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32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33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34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方正仿宋_GBK" w:hAnsi="宋体" w:eastAsia="方正仿宋_GBK" w:cs="宋体"/>
      <w:color w:val="000000"/>
      <w:kern w:val="0"/>
      <w:sz w:val="24"/>
    </w:rPr>
  </w:style>
  <w:style w:type="paragraph" w:customStyle="1" w:styleId="35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36">
    <w:name w:val="font8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方正仿宋_GBK" w:hAnsi="宋体" w:eastAsia="方正仿宋_GBK" w:cs="宋体"/>
      <w:color w:val="000000"/>
      <w:kern w:val="0"/>
      <w:sz w:val="24"/>
    </w:rPr>
  </w:style>
  <w:style w:type="paragraph" w:customStyle="1" w:styleId="37">
    <w:name w:val="font9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Times New Roman" w:hAnsi="Times New Roman" w:eastAsia="宋体" w:cs="Times New Roman"/>
      <w:color w:val="000000"/>
      <w:kern w:val="0"/>
      <w:sz w:val="24"/>
    </w:rPr>
  </w:style>
  <w:style w:type="paragraph" w:customStyle="1" w:styleId="38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方正仿宋_GBK" w:hAnsi="宋体" w:eastAsia="方正仿宋_GBK" w:cs="宋体"/>
      <w:kern w:val="0"/>
      <w:sz w:val="24"/>
    </w:rPr>
  </w:style>
  <w:style w:type="paragraph" w:customStyle="1" w:styleId="39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方正仿宋_GBK" w:hAnsi="宋体" w:eastAsia="方正仿宋_GBK" w:cs="宋体"/>
      <w:color w:val="000000"/>
      <w:kern w:val="0"/>
      <w:sz w:val="24"/>
    </w:rPr>
  </w:style>
  <w:style w:type="paragraph" w:customStyle="1" w:styleId="40">
    <w:name w:val="xl6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41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方正仿宋_GBK" w:hAnsi="宋体" w:eastAsia="方正仿宋_GBK" w:cs="宋体"/>
      <w:b/>
      <w:bCs/>
      <w:color w:val="000000"/>
      <w:kern w:val="0"/>
      <w:sz w:val="24"/>
    </w:rPr>
  </w:style>
  <w:style w:type="paragraph" w:customStyle="1" w:styleId="42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方正仿宋_GBK" w:hAnsi="宋体" w:eastAsia="方正仿宋_GBK" w:cs="宋体"/>
      <w:kern w:val="0"/>
      <w:sz w:val="24"/>
    </w:rPr>
  </w:style>
  <w:style w:type="paragraph" w:customStyle="1" w:styleId="43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方正仿宋_GBK" w:hAnsi="宋体" w:eastAsia="方正仿宋_GBK" w:cs="宋体"/>
      <w:kern w:val="0"/>
      <w:sz w:val="24"/>
    </w:rPr>
  </w:style>
  <w:style w:type="paragraph" w:customStyle="1" w:styleId="44">
    <w:name w:val="xl71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45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方正仿宋_GBK" w:hAnsi="宋体" w:eastAsia="方正仿宋_GBK" w:cs="宋体"/>
      <w:kern w:val="0"/>
      <w:sz w:val="24"/>
    </w:rPr>
  </w:style>
  <w:style w:type="paragraph" w:customStyle="1" w:styleId="46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2" Type="http://schemas.openxmlformats.org/officeDocument/2006/relationships/font" Target="fonts/font12.odttf"/><Relationship Id="rId11" Type="http://schemas.openxmlformats.org/officeDocument/2006/relationships/font" Target="fonts/font11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16CE63-1648-40D1-B821-C111FB276F5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3</Pages>
  <Words>1294</Words>
  <Characters>1367</Characters>
  <Lines>121</Lines>
  <Paragraphs>34</Paragraphs>
  <TotalTime>0</TotalTime>
  <ScaleCrop>false</ScaleCrop>
  <LinksUpToDate>false</LinksUpToDate>
  <CharactersWithSpaces>1367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xingyang</cp:lastModifiedBy>
  <cp:lastPrinted>2022-08-25T07:19:00Z</cp:lastPrinted>
  <dcterms:modified xsi:type="dcterms:W3CDTF">2022-08-30T08:40:07Z</dcterms:modified>
  <cp:revision>223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KSOSaveFontToCloudKey">
    <vt:lpwstr>425226139_embed</vt:lpwstr>
  </property>
  <property fmtid="{D5CDD505-2E9C-101B-9397-08002B2CF9AE}" pid="4" name="ICV">
    <vt:lpwstr>18B24C36EC36450799F833063E9C6D60</vt:lpwstr>
  </property>
</Properties>
</file>