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1A9" w:rsidRDefault="00A541A9" w:rsidP="00A541A9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第十七批通过审核备案的预拌砂浆生产企业名单</w:t>
      </w:r>
    </w:p>
    <w:p w:rsidR="00A541A9" w:rsidRDefault="00A541A9" w:rsidP="00A541A9">
      <w:pPr>
        <w:jc w:val="center"/>
        <w:rPr>
          <w:rFonts w:ascii="新宋体" w:eastAsia="新宋体" w:hAnsi="新宋体"/>
          <w:b/>
          <w:sz w:val="36"/>
          <w:szCs w:val="36"/>
        </w:rPr>
      </w:pPr>
    </w:p>
    <w:tbl>
      <w:tblPr>
        <w:tblStyle w:val="a9"/>
        <w:tblW w:w="14385" w:type="dxa"/>
        <w:tblInd w:w="-207" w:type="dxa"/>
        <w:tblLayout w:type="fixed"/>
        <w:tblLook w:val="01E0"/>
      </w:tblPr>
      <w:tblGrid>
        <w:gridCol w:w="999"/>
        <w:gridCol w:w="4596"/>
        <w:gridCol w:w="1890"/>
        <w:gridCol w:w="2216"/>
        <w:gridCol w:w="4684"/>
      </w:tblGrid>
      <w:tr w:rsidR="00A541A9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484089" w:rsidRDefault="00A541A9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484089" w:rsidRDefault="00A541A9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484089" w:rsidRDefault="00A541A9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484089" w:rsidRDefault="00A541A9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484089" w:rsidRDefault="00A541A9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 xml:space="preserve">企业地址 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64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南京厚载建材科技有限责任公司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2012.06.13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320YBSJ-12-64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南京市栖霞区八卦洲街道东江村原汽渡码头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65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江苏天美新型建材有限公司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2012.07.16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320YBSJ-12-65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江苏省泗阳县李口镇八堡村（道口工业园）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66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widowControl/>
              <w:spacing w:before="180" w:after="180" w:line="480" w:lineRule="atLeast"/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宜兴市艾思欧建材有限公司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2012.08.02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320YBSJ-12-66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宜兴市经济开发区杏里路3号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67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南京佳通新型建材有限公司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2012.09.03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320YBSJ-12-67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南京市江宁区牧龙工业园</w:t>
            </w:r>
          </w:p>
        </w:tc>
      </w:tr>
      <w:tr w:rsidR="00A541A9" w:rsidRPr="003D36F3" w:rsidTr="00A4260E">
        <w:trPr>
          <w:trHeight w:val="577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68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widowControl/>
              <w:spacing w:before="180" w:after="180" w:line="480" w:lineRule="atLeast"/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南通市永达新型建材科技有限公司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2012.09.03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320YBSJ-12-68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南通市张芝山二号滩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69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江阴市龙宇预拌砂浆有限公司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2012.09.03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320YBSJ-12-69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江阴市镇澄路1388号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70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盐城市仁和建材科技有限公司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2012.10.09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320YBSJ-12-70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建湖县钟庄镇南华工业园区内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71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宿迁市港龙建材有限公司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2012.10.09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320YBSJ-12-71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江苏省宿迁市湖滨新城皂河镇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72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宜兴市昊宇新型建筑材料有限公司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2012.10.22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320YBSJ-12-72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宜兴市徐舍镇烟山村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73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无锡宝灵砂浆科技有限公司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2012.10.22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320YBSJ-12-73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无锡市锡山区锡北镇泾新村姚塘湾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74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江苏省东南交通工程有限公司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2012.11.08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320YBSJ-12-74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泰州长江大桥公路大桥北岸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75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江苏银丰新型建筑材料有限公司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2012.11.08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320YBSJ-12-75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大丰市辛丰镇太兴村一组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lastRenderedPageBreak/>
              <w:t>76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镇江</w:t>
            </w:r>
            <w:r w:rsidRPr="003D36F3">
              <w:rPr>
                <w:rFonts w:ascii="仿宋_GB2312" w:eastAsia="新宋体" w:hAnsi="新宋体" w:cs="Arial" w:hint="eastAsia"/>
                <w:color w:val="000000"/>
                <w:kern w:val="0"/>
                <w:sz w:val="28"/>
                <w:szCs w:val="28"/>
              </w:rPr>
              <w:t>崟</w:t>
            </w: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鑫新型建材科技有限公司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2012.11.19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320YBSJ-12-76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镇江市润州区韦岗街道</w:t>
            </w:r>
          </w:p>
        </w:tc>
      </w:tr>
      <w:tr w:rsidR="00A541A9" w:rsidRPr="003D36F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77</w:t>
            </w:r>
          </w:p>
        </w:tc>
        <w:tc>
          <w:tcPr>
            <w:tcW w:w="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镇江海威建材科技有限公司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3D36F3">
              <w:rPr>
                <w:rFonts w:ascii="仿宋_GB2312" w:eastAsia="仿宋_GB2312" w:hint="eastAsia"/>
                <w:sz w:val="28"/>
                <w:szCs w:val="28"/>
              </w:rPr>
              <w:t>2012.11.19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320YBSJ-12-77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1A9" w:rsidRPr="003D36F3" w:rsidRDefault="00A541A9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3D36F3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镇江市京口区谏壁街道</w:t>
            </w:r>
          </w:p>
        </w:tc>
      </w:tr>
    </w:tbl>
    <w:p w:rsidR="00A541A9" w:rsidRPr="003D36F3" w:rsidRDefault="00A541A9" w:rsidP="00A541A9">
      <w:pPr>
        <w:rPr>
          <w:rFonts w:ascii="仿宋_GB2312" w:eastAsia="仿宋_GB2312" w:hAnsi="新宋体" w:cs="Arial" w:hint="eastAsia"/>
          <w:color w:val="000000"/>
          <w:kern w:val="0"/>
          <w:sz w:val="28"/>
          <w:szCs w:val="28"/>
        </w:rPr>
      </w:pPr>
    </w:p>
    <w:p w:rsidR="00A541A9" w:rsidRDefault="00A541A9" w:rsidP="00A541A9">
      <w:pPr>
        <w:rPr>
          <w:rFonts w:hint="eastAsia"/>
        </w:rPr>
      </w:pPr>
    </w:p>
    <w:p w:rsidR="002E7CFF" w:rsidRPr="00A541A9" w:rsidRDefault="002E7CFF" w:rsidP="00A541A9">
      <w:pPr>
        <w:rPr>
          <w:rFonts w:hint="eastAsia"/>
          <w:szCs w:val="32"/>
        </w:rPr>
      </w:pPr>
    </w:p>
    <w:sectPr w:rsidR="002E7CFF" w:rsidRPr="00A541A9" w:rsidSect="00991233">
      <w:pgSz w:w="16838" w:h="11906" w:orient="landscape" w:code="9"/>
      <w:pgMar w:top="1797" w:right="1440" w:bottom="1089" w:left="1440" w:header="851" w:footer="992" w:gutter="0"/>
      <w:cols w:space="425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7CFF" w:rsidRDefault="002E7CFF" w:rsidP="007841AE">
      <w:r>
        <w:separator/>
      </w:r>
    </w:p>
  </w:endnote>
  <w:endnote w:type="continuationSeparator" w:id="1">
    <w:p w:rsidR="002E7CFF" w:rsidRDefault="002E7CFF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7CFF" w:rsidRDefault="002E7CFF" w:rsidP="007841AE">
      <w:r>
        <w:separator/>
      </w:r>
    </w:p>
  </w:footnote>
  <w:footnote w:type="continuationSeparator" w:id="1">
    <w:p w:rsidR="002E7CFF" w:rsidRDefault="002E7CFF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D5749"/>
    <w:rsid w:val="002E7CFF"/>
    <w:rsid w:val="007841AE"/>
    <w:rsid w:val="00A541A9"/>
    <w:rsid w:val="00C700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  <w:style w:type="table" w:styleId="a9">
    <w:name w:val="Table Grid"/>
    <w:basedOn w:val="a1"/>
    <w:rsid w:val="00C7002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</Words>
  <Characters>716</Characters>
  <Application>Microsoft Office Word</Application>
  <DocSecurity>0</DocSecurity>
  <PresentationFormat/>
  <Lines>5</Lines>
  <Paragraphs>1</Paragraphs>
  <Slides>0</Slides>
  <Notes>0</Notes>
  <HiddenSlides>0</HiddenSlides>
  <MMClips>0</MMClips>
  <ScaleCrop>false</ScaleCrop>
  <Company>微软中国</Company>
  <LinksUpToDate>false</LinksUpToDate>
  <CharactersWithSpaces>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2018-07-04T11:32:00Z</dcterms:created>
  <dcterms:modified xsi:type="dcterms:W3CDTF">2018-07-04T11:32:00Z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