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3670" w:rsidRDefault="00423670" w:rsidP="00423670">
      <w:pPr>
        <w:ind w:left="420" w:firstLineChars="0" w:firstLine="0"/>
      </w:pPr>
      <w:bookmarkStart w:id="0" w:name="文号"/>
    </w:p>
    <w:p w:rsidR="00423670" w:rsidRDefault="00423670" w:rsidP="00423670">
      <w:pPr>
        <w:ind w:left="420" w:firstLineChars="0" w:firstLine="0"/>
      </w:pPr>
    </w:p>
    <w:p w:rsidR="00423670" w:rsidRPr="00B92ED7" w:rsidRDefault="00423670" w:rsidP="00423670">
      <w:pPr>
        <w:ind w:firstLineChars="0" w:firstLine="0"/>
        <w:jc w:val="distribute"/>
        <w:rPr>
          <w:b/>
          <w:color w:val="FF0000"/>
          <w:w w:val="80"/>
          <w:sz w:val="90"/>
          <w:szCs w:val="90"/>
        </w:rPr>
      </w:pPr>
      <w:r w:rsidRPr="00B92ED7">
        <w:rPr>
          <w:rFonts w:hint="eastAsia"/>
          <w:b/>
          <w:color w:val="FF0000"/>
          <w:w w:val="80"/>
          <w:sz w:val="90"/>
          <w:szCs w:val="90"/>
        </w:rPr>
        <w:t>江苏省工业和信息化厅文件</w:t>
      </w:r>
    </w:p>
    <w:p w:rsidR="00423670" w:rsidRDefault="00423670" w:rsidP="00423670">
      <w:pPr>
        <w:ind w:left="420" w:firstLineChars="0" w:firstLine="0"/>
      </w:pPr>
    </w:p>
    <w:p w:rsidR="00423670" w:rsidRDefault="00423670" w:rsidP="00423670">
      <w:pPr>
        <w:ind w:left="420" w:firstLineChars="0" w:firstLine="0"/>
      </w:pPr>
    </w:p>
    <w:p w:rsidR="00CA4271" w:rsidRPr="00E643B5" w:rsidRDefault="00CA4271" w:rsidP="00E76BC9">
      <w:pPr>
        <w:spacing w:line="600" w:lineRule="exact"/>
        <w:ind w:firstLineChars="0" w:firstLine="0"/>
        <w:jc w:val="center"/>
        <w:rPr>
          <w:rFonts w:ascii="Times New Roman" w:eastAsia="仿宋" w:hAnsi="Times New Roman"/>
          <w:sz w:val="32"/>
          <w:szCs w:val="32"/>
        </w:rPr>
      </w:pPr>
      <w:r w:rsidRPr="00E643B5">
        <w:rPr>
          <w:rFonts w:ascii="Times New Roman" w:eastAsia="方正仿宋_GBK" w:hAnsi="Times New Roman"/>
          <w:sz w:val="32"/>
          <w:szCs w:val="32"/>
        </w:rPr>
        <w:t>苏</w:t>
      </w:r>
      <w:r w:rsidR="00E643B5" w:rsidRPr="00E643B5">
        <w:rPr>
          <w:rFonts w:ascii="Times New Roman" w:eastAsia="方正仿宋_GBK" w:hAnsi="Times New Roman"/>
          <w:sz w:val="32"/>
          <w:szCs w:val="32"/>
        </w:rPr>
        <w:t>工</w:t>
      </w:r>
      <w:proofErr w:type="gramStart"/>
      <w:r w:rsidR="00E643B5" w:rsidRPr="00E643B5">
        <w:rPr>
          <w:rFonts w:ascii="Times New Roman" w:eastAsia="方正仿宋_GBK" w:hAnsi="Times New Roman"/>
          <w:sz w:val="32"/>
          <w:szCs w:val="32"/>
        </w:rPr>
        <w:t>信创新</w:t>
      </w:r>
      <w:proofErr w:type="gramEnd"/>
      <w:r w:rsidRPr="00E643B5">
        <w:rPr>
          <w:rFonts w:ascii="Times New Roman" w:eastAsia="方正仿宋_GBK" w:hAnsi="Times New Roman"/>
          <w:sz w:val="32"/>
          <w:szCs w:val="32"/>
        </w:rPr>
        <w:t>〔</w:t>
      </w:r>
      <w:r w:rsidRPr="00E643B5">
        <w:rPr>
          <w:rFonts w:ascii="Times New Roman" w:eastAsia="方正仿宋_GBK" w:hAnsi="Times New Roman"/>
          <w:sz w:val="32"/>
          <w:szCs w:val="32"/>
        </w:rPr>
        <w:t>201</w:t>
      </w:r>
      <w:r w:rsidR="00E643B5" w:rsidRPr="00E643B5">
        <w:rPr>
          <w:rFonts w:ascii="Times New Roman" w:eastAsia="方正仿宋_GBK" w:hAnsi="Times New Roman"/>
          <w:sz w:val="32"/>
          <w:szCs w:val="32"/>
        </w:rPr>
        <w:t>9</w:t>
      </w:r>
      <w:r w:rsidRPr="00E643B5">
        <w:rPr>
          <w:rFonts w:ascii="Times New Roman" w:eastAsia="方正仿宋_GBK" w:hAnsi="Times New Roman"/>
          <w:sz w:val="32"/>
          <w:szCs w:val="32"/>
        </w:rPr>
        <w:t>〕</w:t>
      </w:r>
      <w:r w:rsidR="00E36BD0">
        <w:rPr>
          <w:rFonts w:ascii="Times New Roman" w:eastAsia="方正仿宋_GBK" w:hAnsi="Times New Roman" w:hint="eastAsia"/>
          <w:sz w:val="32"/>
          <w:szCs w:val="32"/>
        </w:rPr>
        <w:t>631</w:t>
      </w:r>
      <w:r w:rsidRPr="00E643B5">
        <w:rPr>
          <w:rFonts w:ascii="Times New Roman" w:eastAsia="方正仿宋_GBK" w:hAnsi="Times New Roman"/>
          <w:sz w:val="32"/>
          <w:szCs w:val="32"/>
        </w:rPr>
        <w:t>号</w:t>
      </w:r>
      <w:bookmarkEnd w:id="0"/>
    </w:p>
    <w:bookmarkStart w:id="1" w:name="Gwzh"/>
    <w:p w:rsidR="00CA4271" w:rsidRPr="00E643B5" w:rsidRDefault="00CA4271" w:rsidP="00CA4271">
      <w:pPr>
        <w:widowControl/>
        <w:spacing w:line="590" w:lineRule="exact"/>
        <w:ind w:firstLineChars="0" w:firstLine="0"/>
        <w:jc w:val="center"/>
        <w:rPr>
          <w:rFonts w:ascii="Times New Roman" w:eastAsia="方正小标宋_GBK" w:hAnsi="Times New Roman"/>
          <w:sz w:val="40"/>
          <w:szCs w:val="36"/>
        </w:rPr>
      </w:pPr>
      <w:r w:rsidRPr="00E643B5">
        <w:rPr>
          <w:rFonts w:ascii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8FC9848" wp14:editId="0D6AE956">
                <wp:simplePos x="0" y="0"/>
                <wp:positionH relativeFrom="column">
                  <wp:posOffset>-247650</wp:posOffset>
                </wp:positionH>
                <wp:positionV relativeFrom="paragraph">
                  <wp:posOffset>114300</wp:posOffset>
                </wp:positionV>
                <wp:extent cx="6172200" cy="0"/>
                <wp:effectExtent l="12065" t="12065" r="16510" b="16510"/>
                <wp:wrapNone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3DC87A" id="直接连接符 4" o:spid="_x0000_s1026" style="position:absolute;left:0;text-align:lef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9.5pt,9pt" to="466.5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" strokecolor="red" strokeweight="1.5pt"/>
            </w:pict>
          </mc:Fallback>
        </mc:AlternateContent>
      </w:r>
      <w:bookmarkEnd w:id="1"/>
    </w:p>
    <w:p w:rsidR="00CA4271" w:rsidRPr="00E643B5" w:rsidRDefault="00CA4271" w:rsidP="00CA4271">
      <w:pPr>
        <w:widowControl/>
        <w:spacing w:line="590" w:lineRule="exact"/>
        <w:ind w:firstLineChars="0" w:firstLine="0"/>
        <w:jc w:val="center"/>
        <w:rPr>
          <w:rFonts w:ascii="Times New Roman" w:eastAsia="方正小标宋_GBK" w:hAnsi="Times New Roman"/>
          <w:sz w:val="40"/>
          <w:szCs w:val="36"/>
        </w:rPr>
      </w:pPr>
    </w:p>
    <w:p w:rsidR="00CA4271" w:rsidRPr="00E643B5" w:rsidRDefault="00CA4271" w:rsidP="00CA4271">
      <w:pPr>
        <w:widowControl/>
        <w:spacing w:line="590" w:lineRule="exact"/>
        <w:ind w:firstLineChars="0" w:firstLine="0"/>
        <w:jc w:val="center"/>
        <w:rPr>
          <w:rFonts w:ascii="Times New Roman" w:eastAsia="方正小标宋_GBK" w:hAnsi="Times New Roman"/>
          <w:sz w:val="40"/>
          <w:szCs w:val="36"/>
        </w:rPr>
      </w:pPr>
      <w:r w:rsidRPr="00E643B5">
        <w:rPr>
          <w:rFonts w:ascii="Times New Roman" w:eastAsia="方正小标宋_GBK" w:hAnsi="Times New Roman"/>
          <w:sz w:val="40"/>
          <w:szCs w:val="36"/>
        </w:rPr>
        <w:t>关于</w:t>
      </w:r>
      <w:r w:rsidR="00E643B5" w:rsidRPr="00E643B5">
        <w:rPr>
          <w:rFonts w:ascii="Times New Roman" w:eastAsia="方正小标宋_GBK" w:hAnsi="Times New Roman"/>
          <w:sz w:val="40"/>
          <w:szCs w:val="36"/>
        </w:rPr>
        <w:t>做好第三</w:t>
      </w:r>
      <w:r w:rsidRPr="00E643B5">
        <w:rPr>
          <w:rFonts w:ascii="Times New Roman" w:eastAsia="方正小标宋_GBK" w:hAnsi="Times New Roman"/>
          <w:sz w:val="40"/>
          <w:szCs w:val="36"/>
        </w:rPr>
        <w:t>批</w:t>
      </w:r>
      <w:proofErr w:type="gramStart"/>
      <w:r w:rsidRPr="00E643B5">
        <w:rPr>
          <w:rFonts w:ascii="Times New Roman" w:eastAsia="方正小标宋_GBK" w:hAnsi="Times New Roman"/>
          <w:sz w:val="40"/>
          <w:szCs w:val="36"/>
        </w:rPr>
        <w:t>培育省</w:t>
      </w:r>
      <w:proofErr w:type="gramEnd"/>
      <w:r w:rsidRPr="00E643B5">
        <w:rPr>
          <w:rFonts w:ascii="Times New Roman" w:eastAsia="方正小标宋_GBK" w:hAnsi="Times New Roman"/>
          <w:sz w:val="40"/>
          <w:szCs w:val="36"/>
        </w:rPr>
        <w:t>制造业创新中心</w:t>
      </w:r>
    </w:p>
    <w:p w:rsidR="00CA4271" w:rsidRPr="00E643B5" w:rsidRDefault="00CA4271" w:rsidP="00CA4271">
      <w:pPr>
        <w:widowControl/>
        <w:spacing w:line="590" w:lineRule="exact"/>
        <w:ind w:firstLineChars="0" w:firstLine="0"/>
        <w:jc w:val="center"/>
        <w:rPr>
          <w:rFonts w:ascii="Times New Roman" w:eastAsia="方正小标宋_GBK" w:hAnsi="Times New Roman"/>
          <w:sz w:val="40"/>
          <w:szCs w:val="36"/>
        </w:rPr>
      </w:pPr>
      <w:r w:rsidRPr="00E643B5">
        <w:rPr>
          <w:rFonts w:ascii="Times New Roman" w:eastAsia="方正小标宋_GBK" w:hAnsi="Times New Roman"/>
          <w:sz w:val="40"/>
          <w:szCs w:val="36"/>
        </w:rPr>
        <w:t>有关工作的通知</w:t>
      </w:r>
    </w:p>
    <w:p w:rsidR="00CA4271" w:rsidRPr="00E643B5" w:rsidRDefault="00CA4271" w:rsidP="00CA4271">
      <w:pPr>
        <w:spacing w:line="590" w:lineRule="exact"/>
        <w:ind w:firstLine="880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CA4271" w:rsidRPr="00E643B5" w:rsidRDefault="00CA4271" w:rsidP="00CA4271">
      <w:pPr>
        <w:spacing w:line="56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  <w:r w:rsidRPr="00E643B5">
        <w:rPr>
          <w:rFonts w:ascii="Times New Roman" w:eastAsia="方正仿宋_GBK" w:hAnsi="Times New Roman"/>
          <w:sz w:val="32"/>
          <w:szCs w:val="32"/>
        </w:rPr>
        <w:t>各设区市</w:t>
      </w:r>
      <w:r w:rsidR="00E643B5" w:rsidRPr="00E643B5">
        <w:rPr>
          <w:rFonts w:ascii="Times New Roman" w:eastAsia="方正仿宋_GBK" w:hAnsi="Times New Roman"/>
          <w:sz w:val="32"/>
          <w:szCs w:val="32"/>
        </w:rPr>
        <w:t>工信</w:t>
      </w:r>
      <w:r w:rsidR="00E36BD0">
        <w:rPr>
          <w:rFonts w:ascii="Times New Roman" w:eastAsia="方正仿宋_GBK" w:hAnsi="Times New Roman" w:hint="eastAsia"/>
          <w:sz w:val="32"/>
          <w:szCs w:val="32"/>
        </w:rPr>
        <w:t>局</w:t>
      </w:r>
      <w:r w:rsidRPr="00E643B5">
        <w:rPr>
          <w:rFonts w:ascii="Times New Roman" w:eastAsia="方正仿宋_GBK" w:hAnsi="Times New Roman"/>
          <w:sz w:val="32"/>
          <w:szCs w:val="32"/>
        </w:rPr>
        <w:t>，昆山市、泰兴市、沭阳县</w:t>
      </w:r>
      <w:r w:rsidR="00E643B5" w:rsidRPr="00E643B5">
        <w:rPr>
          <w:rFonts w:ascii="Times New Roman" w:eastAsia="方正仿宋_GBK" w:hAnsi="Times New Roman"/>
          <w:sz w:val="32"/>
          <w:szCs w:val="32"/>
        </w:rPr>
        <w:t>工信</w:t>
      </w:r>
      <w:r w:rsidRPr="00E643B5">
        <w:rPr>
          <w:rFonts w:ascii="Times New Roman" w:eastAsia="方正仿宋_GBK" w:hAnsi="Times New Roman"/>
          <w:sz w:val="32"/>
          <w:szCs w:val="32"/>
        </w:rPr>
        <w:t>局：</w:t>
      </w:r>
    </w:p>
    <w:p w:rsidR="00CA4271" w:rsidRPr="00E643B5" w:rsidRDefault="00CA4271" w:rsidP="00CA4271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E643B5">
        <w:rPr>
          <w:rFonts w:ascii="Times New Roman" w:eastAsia="方正仿宋_GBK" w:hAnsi="Times New Roman"/>
          <w:sz w:val="32"/>
          <w:szCs w:val="32"/>
        </w:rPr>
        <w:t>为</w:t>
      </w:r>
      <w:r w:rsidR="00C402CF">
        <w:rPr>
          <w:rFonts w:ascii="Times New Roman" w:eastAsia="方正仿宋_GBK" w:hAnsi="Times New Roman" w:hint="eastAsia"/>
          <w:sz w:val="32"/>
          <w:szCs w:val="32"/>
        </w:rPr>
        <w:t>做好</w:t>
      </w:r>
      <w:r w:rsidRPr="00E643B5">
        <w:rPr>
          <w:rFonts w:ascii="Times New Roman" w:eastAsia="方正仿宋_GBK" w:hAnsi="Times New Roman"/>
          <w:sz w:val="32"/>
          <w:szCs w:val="32"/>
        </w:rPr>
        <w:t>省制造业创新中心建设工程</w:t>
      </w:r>
      <w:r w:rsidR="00C402CF">
        <w:rPr>
          <w:rFonts w:ascii="Times New Roman" w:eastAsia="方正仿宋_GBK" w:hAnsi="Times New Roman" w:hint="eastAsia"/>
          <w:sz w:val="32"/>
          <w:szCs w:val="32"/>
        </w:rPr>
        <w:t>推进工作</w:t>
      </w:r>
      <w:r w:rsidR="00C402CF">
        <w:rPr>
          <w:rFonts w:ascii="Times New Roman" w:eastAsia="方正仿宋_GBK" w:hAnsi="Times New Roman"/>
          <w:sz w:val="32"/>
          <w:szCs w:val="32"/>
        </w:rPr>
        <w:t>，</w:t>
      </w:r>
      <w:r w:rsidR="00C402CF">
        <w:rPr>
          <w:rFonts w:ascii="Times New Roman" w:eastAsia="方正仿宋_GBK" w:hAnsi="Times New Roman" w:hint="eastAsia"/>
          <w:sz w:val="32"/>
          <w:szCs w:val="32"/>
        </w:rPr>
        <w:t>结合</w:t>
      </w:r>
      <w:r w:rsidRPr="00E643B5">
        <w:rPr>
          <w:rFonts w:ascii="Times New Roman" w:eastAsia="方正仿宋_GBK" w:hAnsi="Times New Roman"/>
          <w:sz w:val="32"/>
          <w:szCs w:val="32"/>
        </w:rPr>
        <w:t>我省产业</w:t>
      </w:r>
      <w:r w:rsidR="00C402CF">
        <w:rPr>
          <w:rFonts w:ascii="Times New Roman" w:eastAsia="方正仿宋_GBK" w:hAnsi="Times New Roman" w:hint="eastAsia"/>
          <w:sz w:val="32"/>
          <w:szCs w:val="32"/>
        </w:rPr>
        <w:t>集群</w:t>
      </w:r>
      <w:r w:rsidRPr="00E643B5">
        <w:rPr>
          <w:rFonts w:ascii="Times New Roman" w:eastAsia="方正仿宋_GBK" w:hAnsi="Times New Roman"/>
          <w:sz w:val="32"/>
          <w:szCs w:val="32"/>
        </w:rPr>
        <w:t>创新发展的实际需要，在有关单位自愿申报、有关地市择优推荐的基础上，经综合比较</w:t>
      </w:r>
      <w:proofErr w:type="gramStart"/>
      <w:r w:rsidRPr="00E643B5">
        <w:rPr>
          <w:rFonts w:ascii="Times New Roman" w:eastAsia="方正仿宋_GBK" w:hAnsi="Times New Roman"/>
          <w:sz w:val="32"/>
          <w:szCs w:val="32"/>
        </w:rPr>
        <w:t>考量</w:t>
      </w:r>
      <w:proofErr w:type="gramEnd"/>
      <w:r w:rsidRPr="00E643B5">
        <w:rPr>
          <w:rFonts w:ascii="Times New Roman" w:eastAsia="方正仿宋_GBK" w:hAnsi="Times New Roman"/>
          <w:sz w:val="32"/>
          <w:szCs w:val="32"/>
        </w:rPr>
        <w:t>，拟对</w:t>
      </w:r>
      <w:r w:rsidR="00E36BD0">
        <w:rPr>
          <w:rFonts w:ascii="Times New Roman" w:eastAsia="方正仿宋_GBK" w:hAnsi="Times New Roman" w:hint="eastAsia"/>
          <w:sz w:val="32"/>
          <w:szCs w:val="32"/>
        </w:rPr>
        <w:t>江苏省</w:t>
      </w:r>
      <w:r w:rsidR="00E36BD0">
        <w:rPr>
          <w:rFonts w:ascii="Times New Roman" w:eastAsia="方正仿宋_GBK" w:hAnsi="Times New Roman"/>
          <w:sz w:val="32"/>
          <w:szCs w:val="32"/>
        </w:rPr>
        <w:t>智能网联汽车创新中心</w:t>
      </w:r>
      <w:r w:rsidRPr="00E643B5">
        <w:rPr>
          <w:rFonts w:ascii="Times New Roman" w:eastAsia="方正仿宋_GBK" w:hAnsi="Times New Roman"/>
          <w:sz w:val="32"/>
          <w:szCs w:val="32"/>
        </w:rPr>
        <w:t>等</w:t>
      </w:r>
      <w:r w:rsidR="00E643B5" w:rsidRPr="00E643B5">
        <w:rPr>
          <w:rFonts w:ascii="Times New Roman" w:eastAsia="方正仿宋_GBK" w:hAnsi="Times New Roman"/>
          <w:sz w:val="32"/>
          <w:szCs w:val="32"/>
        </w:rPr>
        <w:t>28</w:t>
      </w:r>
      <w:r w:rsidRPr="00E643B5">
        <w:rPr>
          <w:rFonts w:ascii="Times New Roman" w:eastAsia="方正仿宋_GBK" w:hAnsi="Times New Roman"/>
          <w:sz w:val="32"/>
          <w:szCs w:val="32"/>
        </w:rPr>
        <w:t>家创新中心进行培育（见附件</w:t>
      </w:r>
      <w:r w:rsidRPr="00E643B5">
        <w:rPr>
          <w:rFonts w:ascii="Times New Roman" w:eastAsia="方正仿宋_GBK" w:hAnsi="Times New Roman"/>
          <w:sz w:val="32"/>
          <w:szCs w:val="32"/>
        </w:rPr>
        <w:t>1</w:t>
      </w:r>
      <w:r w:rsidRPr="00E643B5">
        <w:rPr>
          <w:rFonts w:ascii="Times New Roman" w:eastAsia="方正仿宋_GBK" w:hAnsi="Times New Roman"/>
          <w:sz w:val="32"/>
          <w:szCs w:val="32"/>
        </w:rPr>
        <w:t>）。现将有关事项通知如下：</w:t>
      </w:r>
    </w:p>
    <w:p w:rsidR="00CA4271" w:rsidRPr="00E643B5" w:rsidRDefault="00CA4271" w:rsidP="00CA4271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E643B5">
        <w:rPr>
          <w:rFonts w:ascii="Times New Roman" w:eastAsia="方正仿宋_GBK" w:hAnsi="Times New Roman"/>
          <w:sz w:val="32"/>
          <w:szCs w:val="32"/>
        </w:rPr>
        <w:t>一、各发起单位要</w:t>
      </w:r>
      <w:proofErr w:type="gramStart"/>
      <w:r w:rsidRPr="00E643B5">
        <w:rPr>
          <w:rFonts w:ascii="Times New Roman" w:eastAsia="方正仿宋_GBK" w:hAnsi="Times New Roman"/>
          <w:sz w:val="32"/>
          <w:szCs w:val="32"/>
        </w:rPr>
        <w:t>按照苏经信</w:t>
      </w:r>
      <w:proofErr w:type="gramEnd"/>
      <w:r w:rsidRPr="00E643B5">
        <w:rPr>
          <w:rFonts w:ascii="Times New Roman" w:eastAsia="方正仿宋_GBK" w:hAnsi="Times New Roman"/>
          <w:sz w:val="32"/>
          <w:szCs w:val="32"/>
        </w:rPr>
        <w:t>科技〔</w:t>
      </w:r>
      <w:r w:rsidRPr="00E643B5">
        <w:rPr>
          <w:rFonts w:ascii="Times New Roman" w:eastAsia="方正仿宋_GBK" w:hAnsi="Times New Roman"/>
          <w:sz w:val="32"/>
          <w:szCs w:val="32"/>
        </w:rPr>
        <w:t>2015</w:t>
      </w:r>
      <w:r w:rsidRPr="00E643B5">
        <w:rPr>
          <w:rFonts w:ascii="Times New Roman" w:eastAsia="方正仿宋_GBK" w:hAnsi="Times New Roman"/>
          <w:sz w:val="32"/>
          <w:szCs w:val="32"/>
        </w:rPr>
        <w:t>〕</w:t>
      </w:r>
      <w:r w:rsidRPr="00E643B5">
        <w:rPr>
          <w:rFonts w:ascii="Times New Roman" w:eastAsia="方正仿宋_GBK" w:hAnsi="Times New Roman"/>
          <w:sz w:val="32"/>
          <w:szCs w:val="32"/>
        </w:rPr>
        <w:t>823</w:t>
      </w:r>
      <w:r w:rsidRPr="00E643B5">
        <w:rPr>
          <w:rFonts w:ascii="Times New Roman" w:eastAsia="方正仿宋_GBK" w:hAnsi="Times New Roman"/>
          <w:sz w:val="32"/>
          <w:szCs w:val="32"/>
        </w:rPr>
        <w:t>号文件精神，抓紧落实</w:t>
      </w:r>
      <w:r w:rsidRPr="00E643B5">
        <w:rPr>
          <w:rFonts w:ascii="Times New Roman" w:eastAsia="方正仿宋_GBK" w:hAnsi="Times New Roman"/>
          <w:sz w:val="32"/>
          <w:szCs w:val="32"/>
        </w:rPr>
        <w:t>“</w:t>
      </w:r>
      <w:r w:rsidRPr="00E643B5">
        <w:rPr>
          <w:rFonts w:ascii="Times New Roman" w:eastAsia="方正仿宋_GBK" w:hAnsi="Times New Roman"/>
          <w:sz w:val="32"/>
          <w:szCs w:val="32"/>
        </w:rPr>
        <w:t>八有</w:t>
      </w:r>
      <w:r w:rsidRPr="00E643B5">
        <w:rPr>
          <w:rFonts w:ascii="Times New Roman" w:eastAsia="方正仿宋_GBK" w:hAnsi="Times New Roman"/>
          <w:sz w:val="32"/>
          <w:szCs w:val="32"/>
        </w:rPr>
        <w:t>”</w:t>
      </w:r>
      <w:r w:rsidRPr="00E643B5">
        <w:rPr>
          <w:rFonts w:ascii="Times New Roman" w:eastAsia="方正仿宋_GBK" w:hAnsi="Times New Roman"/>
          <w:sz w:val="32"/>
          <w:szCs w:val="32"/>
        </w:rPr>
        <w:t>要求（见附件</w:t>
      </w:r>
      <w:r w:rsidRPr="00E643B5">
        <w:rPr>
          <w:rFonts w:ascii="Times New Roman" w:eastAsia="方正仿宋_GBK" w:hAnsi="Times New Roman"/>
          <w:sz w:val="32"/>
          <w:szCs w:val="32"/>
        </w:rPr>
        <w:t>2</w:t>
      </w:r>
      <w:r w:rsidRPr="00E643B5">
        <w:rPr>
          <w:rFonts w:ascii="Times New Roman" w:eastAsia="方正仿宋_GBK" w:hAnsi="Times New Roman"/>
          <w:sz w:val="32"/>
          <w:szCs w:val="32"/>
        </w:rPr>
        <w:t>），</w:t>
      </w:r>
      <w:r w:rsidR="00C402CF">
        <w:rPr>
          <w:rFonts w:ascii="Times New Roman" w:eastAsia="方正仿宋_GBK" w:hAnsi="Times New Roman" w:hint="eastAsia"/>
          <w:sz w:val="32"/>
          <w:szCs w:val="32"/>
        </w:rPr>
        <w:t>推进制造业创新中心</w:t>
      </w:r>
      <w:r w:rsidR="00C402CF">
        <w:rPr>
          <w:rFonts w:ascii="Times New Roman" w:eastAsia="方正仿宋_GBK" w:hAnsi="Times New Roman"/>
          <w:sz w:val="32"/>
          <w:szCs w:val="32"/>
        </w:rPr>
        <w:t>的组建工作</w:t>
      </w:r>
      <w:r w:rsidRPr="00E643B5">
        <w:rPr>
          <w:rFonts w:ascii="Times New Roman" w:eastAsia="方正仿宋_GBK" w:hAnsi="Times New Roman"/>
          <w:sz w:val="32"/>
          <w:szCs w:val="32"/>
        </w:rPr>
        <w:t>。特别是创新中心的依托主体必须是多方出资的独立企业法人，以保证其能为行业发展提供支撑和服务。对经过</w:t>
      </w:r>
      <w:r w:rsidRPr="00E643B5">
        <w:rPr>
          <w:rFonts w:ascii="Times New Roman" w:eastAsia="方正仿宋_GBK" w:hAnsi="Times New Roman"/>
          <w:sz w:val="32"/>
          <w:szCs w:val="32"/>
        </w:rPr>
        <w:t>2</w:t>
      </w:r>
      <w:r w:rsidRPr="00E643B5">
        <w:rPr>
          <w:rFonts w:ascii="Times New Roman" w:eastAsia="方正仿宋_GBK" w:hAnsi="Times New Roman"/>
          <w:sz w:val="32"/>
          <w:szCs w:val="32"/>
        </w:rPr>
        <w:t>年左右</w:t>
      </w:r>
      <w:proofErr w:type="gramStart"/>
      <w:r w:rsidRPr="00E643B5">
        <w:rPr>
          <w:rFonts w:ascii="Times New Roman" w:eastAsia="方正仿宋_GBK" w:hAnsi="Times New Roman"/>
          <w:sz w:val="32"/>
          <w:szCs w:val="32"/>
        </w:rPr>
        <w:t>培育仍</w:t>
      </w:r>
      <w:proofErr w:type="gramEnd"/>
      <w:r w:rsidRPr="00E643B5">
        <w:rPr>
          <w:rFonts w:ascii="Times New Roman" w:eastAsia="方正仿宋_GBK" w:hAnsi="Times New Roman"/>
          <w:sz w:val="32"/>
          <w:szCs w:val="32"/>
        </w:rPr>
        <w:t>不能取得实质性进展的，将不再承担培育任务。</w:t>
      </w:r>
    </w:p>
    <w:p w:rsidR="00CA4271" w:rsidRPr="00E643B5" w:rsidRDefault="00CA4271" w:rsidP="00CA4271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E643B5">
        <w:rPr>
          <w:rFonts w:ascii="Times New Roman" w:eastAsia="方正仿宋_GBK" w:hAnsi="Times New Roman"/>
          <w:sz w:val="32"/>
          <w:szCs w:val="32"/>
        </w:rPr>
        <w:lastRenderedPageBreak/>
        <w:t>二、各有关市</w:t>
      </w:r>
      <w:r w:rsidR="00E643B5" w:rsidRPr="00E643B5">
        <w:rPr>
          <w:rFonts w:ascii="Times New Roman" w:eastAsia="方正仿宋_GBK" w:hAnsi="Times New Roman"/>
          <w:sz w:val="32"/>
          <w:szCs w:val="32"/>
        </w:rPr>
        <w:t>工信部门</w:t>
      </w:r>
      <w:r w:rsidRPr="00E643B5">
        <w:rPr>
          <w:rFonts w:ascii="Times New Roman" w:eastAsia="方正仿宋_GBK" w:hAnsi="Times New Roman"/>
          <w:sz w:val="32"/>
          <w:szCs w:val="32"/>
        </w:rPr>
        <w:t>要加强对培育对象的跟踪、指导和服务，加大支持力度，切实帮助发起单位解决在培育过程中遇到的困难和问题，</w:t>
      </w:r>
      <w:r w:rsidR="00C402CF">
        <w:rPr>
          <w:rFonts w:ascii="Times New Roman" w:eastAsia="方正仿宋_GBK" w:hAnsi="Times New Roman" w:hint="eastAsia"/>
          <w:sz w:val="32"/>
          <w:szCs w:val="32"/>
        </w:rPr>
        <w:t>有</w:t>
      </w:r>
      <w:r w:rsidRPr="00E643B5">
        <w:rPr>
          <w:rFonts w:ascii="Times New Roman" w:eastAsia="方正仿宋_GBK" w:hAnsi="Times New Roman"/>
          <w:sz w:val="32"/>
          <w:szCs w:val="32"/>
        </w:rPr>
        <w:t>重大问题及时</w:t>
      </w:r>
      <w:r w:rsidR="00E643B5" w:rsidRPr="00E643B5">
        <w:rPr>
          <w:rFonts w:ascii="Times New Roman" w:eastAsia="方正仿宋_GBK" w:hAnsi="Times New Roman"/>
          <w:sz w:val="32"/>
          <w:szCs w:val="32"/>
        </w:rPr>
        <w:t>与我厅</w:t>
      </w:r>
      <w:r w:rsidRPr="00E643B5">
        <w:rPr>
          <w:rFonts w:ascii="Times New Roman" w:eastAsia="方正仿宋_GBK" w:hAnsi="Times New Roman"/>
          <w:sz w:val="32"/>
          <w:szCs w:val="32"/>
        </w:rPr>
        <w:t>沟通交流，共同推进培育工作顺利进行。同时，</w:t>
      </w:r>
      <w:r w:rsidR="00C402CF">
        <w:rPr>
          <w:rFonts w:ascii="Times New Roman" w:eastAsia="方正仿宋_GBK" w:hAnsi="Times New Roman" w:hint="eastAsia"/>
          <w:sz w:val="32"/>
          <w:szCs w:val="32"/>
        </w:rPr>
        <w:t>指导符合条件</w:t>
      </w:r>
      <w:r w:rsidR="00C402CF">
        <w:rPr>
          <w:rFonts w:ascii="Times New Roman" w:eastAsia="方正仿宋_GBK" w:hAnsi="Times New Roman"/>
          <w:sz w:val="32"/>
          <w:szCs w:val="32"/>
        </w:rPr>
        <w:t>和要求的培育对象</w:t>
      </w:r>
      <w:r w:rsidR="00C402CF" w:rsidRPr="00C402CF">
        <w:rPr>
          <w:rFonts w:ascii="Times New Roman" w:eastAsia="方正仿宋_GBK" w:hAnsi="Times New Roman" w:hint="eastAsia"/>
          <w:sz w:val="32"/>
          <w:szCs w:val="32"/>
        </w:rPr>
        <w:t>，对建设方案进行深入研究、完善细化</w:t>
      </w:r>
      <w:r w:rsidRPr="00E643B5">
        <w:rPr>
          <w:rFonts w:ascii="Times New Roman" w:eastAsia="方正仿宋_GBK" w:hAnsi="Times New Roman"/>
          <w:sz w:val="32"/>
          <w:szCs w:val="32"/>
        </w:rPr>
        <w:t>。</w:t>
      </w:r>
    </w:p>
    <w:p w:rsidR="00CA4271" w:rsidRPr="00E643B5" w:rsidRDefault="00CA4271" w:rsidP="00CA4271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E643B5">
        <w:rPr>
          <w:rFonts w:ascii="Times New Roman" w:eastAsia="方正仿宋_GBK" w:hAnsi="Times New Roman"/>
          <w:sz w:val="32"/>
          <w:szCs w:val="32"/>
        </w:rPr>
        <w:t>三、</w:t>
      </w:r>
      <w:r w:rsidR="00E643B5" w:rsidRPr="00E643B5">
        <w:rPr>
          <w:rFonts w:ascii="Times New Roman" w:eastAsia="方正仿宋_GBK" w:hAnsi="Times New Roman"/>
          <w:sz w:val="32"/>
          <w:szCs w:val="32"/>
        </w:rPr>
        <w:t>我厅</w:t>
      </w:r>
      <w:r w:rsidRPr="00E643B5">
        <w:rPr>
          <w:rFonts w:ascii="Times New Roman" w:eastAsia="方正仿宋_GBK" w:hAnsi="Times New Roman"/>
          <w:sz w:val="32"/>
          <w:szCs w:val="32"/>
        </w:rPr>
        <w:t>将组织专家组，对培育对象逐个进行分析</w:t>
      </w:r>
      <w:proofErr w:type="gramStart"/>
      <w:r w:rsidRPr="00E643B5">
        <w:rPr>
          <w:rFonts w:ascii="Times New Roman" w:eastAsia="方正仿宋_GBK" w:hAnsi="Times New Roman"/>
          <w:sz w:val="32"/>
          <w:szCs w:val="32"/>
        </w:rPr>
        <w:t>研</w:t>
      </w:r>
      <w:proofErr w:type="gramEnd"/>
      <w:r w:rsidRPr="00E643B5">
        <w:rPr>
          <w:rFonts w:ascii="Times New Roman" w:eastAsia="方正仿宋_GBK" w:hAnsi="Times New Roman"/>
          <w:sz w:val="32"/>
          <w:szCs w:val="32"/>
        </w:rPr>
        <w:t>判和对接指导。</w:t>
      </w:r>
      <w:r w:rsidR="00C402CF">
        <w:rPr>
          <w:rFonts w:ascii="Times New Roman" w:eastAsia="方正仿宋_GBK" w:hAnsi="Times New Roman" w:hint="eastAsia"/>
          <w:sz w:val="32"/>
          <w:szCs w:val="32"/>
        </w:rPr>
        <w:t>秉承</w:t>
      </w:r>
      <w:r w:rsidRPr="00E643B5">
        <w:rPr>
          <w:rFonts w:ascii="Times New Roman" w:eastAsia="方正仿宋_GBK" w:hAnsi="Times New Roman"/>
          <w:sz w:val="32"/>
          <w:szCs w:val="32"/>
        </w:rPr>
        <w:t>“</w:t>
      </w:r>
      <w:r w:rsidRPr="00E643B5">
        <w:rPr>
          <w:rFonts w:ascii="Times New Roman" w:eastAsia="方正仿宋_GBK" w:hAnsi="Times New Roman"/>
          <w:sz w:val="32"/>
          <w:szCs w:val="32"/>
        </w:rPr>
        <w:t>成熟一个、试点一个</w:t>
      </w:r>
      <w:r w:rsidRPr="00E643B5">
        <w:rPr>
          <w:rFonts w:ascii="Times New Roman" w:eastAsia="方正仿宋_GBK" w:hAnsi="Times New Roman"/>
          <w:sz w:val="32"/>
          <w:szCs w:val="32"/>
        </w:rPr>
        <w:t>”</w:t>
      </w:r>
      <w:r w:rsidRPr="00E643B5">
        <w:rPr>
          <w:rFonts w:ascii="Times New Roman" w:eastAsia="方正仿宋_GBK" w:hAnsi="Times New Roman"/>
          <w:sz w:val="32"/>
          <w:szCs w:val="32"/>
        </w:rPr>
        <w:t>的原则，对达到条件要求的创新中心批复试点，给予政策支持。</w:t>
      </w:r>
    </w:p>
    <w:p w:rsidR="00CA4271" w:rsidRPr="00E643B5" w:rsidRDefault="00CA4271" w:rsidP="00CA4271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CA4271" w:rsidRPr="00E643B5" w:rsidRDefault="00CA4271" w:rsidP="00CA4271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E643B5">
        <w:rPr>
          <w:rFonts w:ascii="Times New Roman" w:eastAsia="方正仿宋_GBK" w:hAnsi="Times New Roman"/>
          <w:sz w:val="32"/>
          <w:szCs w:val="32"/>
        </w:rPr>
        <w:t>附件：</w:t>
      </w:r>
      <w:r w:rsidRPr="00E643B5">
        <w:rPr>
          <w:rFonts w:ascii="Times New Roman" w:eastAsia="方正仿宋_GBK" w:hAnsi="Times New Roman"/>
          <w:sz w:val="32"/>
          <w:szCs w:val="32"/>
        </w:rPr>
        <w:t>1</w:t>
      </w:r>
      <w:r w:rsidRPr="00E643B5">
        <w:rPr>
          <w:rFonts w:ascii="Times New Roman" w:eastAsia="方正仿宋_GBK" w:hAnsi="Times New Roman"/>
          <w:sz w:val="32"/>
          <w:szCs w:val="32"/>
        </w:rPr>
        <w:t>、江苏省制造业创新中心</w:t>
      </w:r>
      <w:r w:rsidR="00E643B5" w:rsidRPr="00E643B5">
        <w:rPr>
          <w:rFonts w:ascii="Times New Roman" w:eastAsia="方正仿宋_GBK" w:hAnsi="Times New Roman"/>
          <w:sz w:val="32"/>
          <w:szCs w:val="32"/>
        </w:rPr>
        <w:t>第三</w:t>
      </w:r>
      <w:r w:rsidRPr="00E643B5">
        <w:rPr>
          <w:rFonts w:ascii="Times New Roman" w:eastAsia="方正仿宋_GBK" w:hAnsi="Times New Roman"/>
          <w:sz w:val="32"/>
          <w:szCs w:val="32"/>
        </w:rPr>
        <w:t>批培育名单</w:t>
      </w:r>
    </w:p>
    <w:p w:rsidR="00CA4271" w:rsidRPr="00E643B5" w:rsidRDefault="00CA4271" w:rsidP="00CA4271">
      <w:pPr>
        <w:spacing w:line="560" w:lineRule="exact"/>
        <w:ind w:firstLineChars="500" w:firstLine="1600"/>
        <w:rPr>
          <w:rFonts w:ascii="Times New Roman" w:eastAsia="方正仿宋_GBK" w:hAnsi="Times New Roman"/>
          <w:sz w:val="32"/>
          <w:szCs w:val="32"/>
        </w:rPr>
      </w:pPr>
      <w:r w:rsidRPr="00E643B5">
        <w:rPr>
          <w:rFonts w:ascii="Times New Roman" w:eastAsia="方正仿宋_GBK" w:hAnsi="Times New Roman"/>
          <w:sz w:val="32"/>
          <w:szCs w:val="32"/>
        </w:rPr>
        <w:t>2</w:t>
      </w:r>
      <w:r w:rsidRPr="00E643B5">
        <w:rPr>
          <w:rFonts w:ascii="Times New Roman" w:eastAsia="方正仿宋_GBK" w:hAnsi="Times New Roman"/>
          <w:sz w:val="32"/>
          <w:szCs w:val="32"/>
        </w:rPr>
        <w:t>、省制造业创新中心建设方案</w:t>
      </w:r>
      <w:r w:rsidRPr="00E643B5">
        <w:rPr>
          <w:rFonts w:ascii="Times New Roman" w:eastAsia="方正仿宋_GBK" w:hAnsi="Times New Roman"/>
          <w:sz w:val="32"/>
          <w:szCs w:val="32"/>
        </w:rPr>
        <w:t>“</w:t>
      </w:r>
      <w:r w:rsidRPr="00E643B5">
        <w:rPr>
          <w:rFonts w:ascii="Times New Roman" w:eastAsia="方正仿宋_GBK" w:hAnsi="Times New Roman"/>
          <w:sz w:val="32"/>
          <w:szCs w:val="32"/>
        </w:rPr>
        <w:t>八有</w:t>
      </w:r>
      <w:r w:rsidRPr="00E643B5">
        <w:rPr>
          <w:rFonts w:ascii="Times New Roman" w:eastAsia="方正仿宋_GBK" w:hAnsi="Times New Roman"/>
          <w:sz w:val="32"/>
          <w:szCs w:val="32"/>
        </w:rPr>
        <w:t>”</w:t>
      </w:r>
      <w:r w:rsidRPr="00E643B5">
        <w:rPr>
          <w:rFonts w:ascii="Times New Roman" w:eastAsia="方正仿宋_GBK" w:hAnsi="Times New Roman"/>
          <w:sz w:val="32"/>
          <w:szCs w:val="32"/>
        </w:rPr>
        <w:t>要求</w:t>
      </w:r>
    </w:p>
    <w:p w:rsidR="00CA4271" w:rsidRPr="00E643B5" w:rsidRDefault="00CA4271" w:rsidP="00CA4271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CA4271" w:rsidRPr="00E643B5" w:rsidRDefault="00CA4271" w:rsidP="00CA4271">
      <w:pPr>
        <w:shd w:val="clear" w:color="auto" w:fill="FFFFFF"/>
        <w:snapToGrid w:val="0"/>
        <w:spacing w:line="600" w:lineRule="exact"/>
        <w:ind w:left="10" w:firstLineChars="196" w:firstLine="627"/>
        <w:rPr>
          <w:rFonts w:ascii="Times New Roman" w:eastAsia="方正仿宋_GBK" w:hAnsi="Times New Roman"/>
          <w:sz w:val="32"/>
          <w:szCs w:val="32"/>
        </w:rPr>
      </w:pPr>
    </w:p>
    <w:p w:rsidR="00CA4271" w:rsidRPr="00E643B5" w:rsidRDefault="00CA4271" w:rsidP="00CA4271">
      <w:pPr>
        <w:spacing w:line="60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E643B5">
        <w:rPr>
          <w:rFonts w:ascii="Times New Roman" w:eastAsia="方正仿宋_GBK" w:hAnsi="Times New Roman"/>
          <w:sz w:val="32"/>
          <w:szCs w:val="32"/>
        </w:rPr>
        <w:t xml:space="preserve">                  </w:t>
      </w:r>
      <w:r w:rsidR="00E643B5" w:rsidRPr="00E643B5">
        <w:rPr>
          <w:rFonts w:ascii="Times New Roman" w:eastAsia="方正仿宋_GBK" w:hAnsi="Times New Roman"/>
          <w:sz w:val="32"/>
          <w:szCs w:val="32"/>
        </w:rPr>
        <w:t xml:space="preserve">    </w:t>
      </w:r>
      <w:r w:rsidRPr="00E643B5">
        <w:rPr>
          <w:rFonts w:ascii="Times New Roman" w:eastAsia="方正仿宋_GBK" w:hAnsi="Times New Roman"/>
          <w:sz w:val="32"/>
          <w:szCs w:val="32"/>
        </w:rPr>
        <w:t xml:space="preserve">     </w:t>
      </w:r>
      <w:r w:rsidRPr="00E643B5">
        <w:rPr>
          <w:rFonts w:ascii="Times New Roman" w:eastAsia="方正仿宋_GBK" w:hAnsi="Times New Roman"/>
          <w:sz w:val="32"/>
          <w:szCs w:val="32"/>
        </w:rPr>
        <w:t>江苏省</w:t>
      </w:r>
      <w:r w:rsidR="00E643B5" w:rsidRPr="00E643B5">
        <w:rPr>
          <w:rFonts w:ascii="Times New Roman" w:eastAsia="方正仿宋_GBK" w:hAnsi="Times New Roman"/>
          <w:sz w:val="32"/>
          <w:szCs w:val="32"/>
        </w:rPr>
        <w:t>工业和信息化厅</w:t>
      </w:r>
    </w:p>
    <w:p w:rsidR="00CA4271" w:rsidRPr="00E643B5" w:rsidRDefault="00E643B5" w:rsidP="00CA4271">
      <w:pPr>
        <w:spacing w:line="600" w:lineRule="exact"/>
        <w:ind w:firstLineChars="1662" w:firstLine="5318"/>
        <w:rPr>
          <w:rFonts w:ascii="Times New Roman" w:eastAsia="方正仿宋_GBK" w:hAnsi="Times New Roman"/>
          <w:sz w:val="32"/>
          <w:szCs w:val="32"/>
        </w:rPr>
      </w:pPr>
      <w:bookmarkStart w:id="2" w:name="签发日期"/>
      <w:r w:rsidRPr="00E643B5">
        <w:rPr>
          <w:rFonts w:ascii="Times New Roman" w:eastAsia="方正仿宋_GBK" w:hAnsi="Times New Roman"/>
          <w:sz w:val="32"/>
          <w:szCs w:val="32"/>
        </w:rPr>
        <w:t>2019</w:t>
      </w:r>
      <w:r w:rsidR="00CA4271" w:rsidRPr="00E643B5">
        <w:rPr>
          <w:rFonts w:ascii="Times New Roman" w:eastAsia="方正仿宋_GBK" w:hAnsi="Times New Roman"/>
          <w:sz w:val="32"/>
          <w:szCs w:val="32"/>
        </w:rPr>
        <w:t>年</w:t>
      </w:r>
      <w:r w:rsidRPr="00E643B5">
        <w:rPr>
          <w:rFonts w:ascii="Times New Roman" w:eastAsia="方正仿宋_GBK" w:hAnsi="Times New Roman"/>
          <w:sz w:val="32"/>
          <w:szCs w:val="32"/>
        </w:rPr>
        <w:t>10</w:t>
      </w:r>
      <w:r w:rsidR="00CA4271" w:rsidRPr="00E643B5">
        <w:rPr>
          <w:rFonts w:ascii="Times New Roman" w:eastAsia="方正仿宋_GBK" w:hAnsi="Times New Roman"/>
          <w:sz w:val="32"/>
          <w:szCs w:val="32"/>
        </w:rPr>
        <w:t>月</w:t>
      </w:r>
      <w:r w:rsidR="00E36BD0">
        <w:rPr>
          <w:rFonts w:ascii="Times New Roman" w:eastAsia="方正仿宋_GBK" w:hAnsi="Times New Roman"/>
          <w:sz w:val="32"/>
          <w:szCs w:val="32"/>
        </w:rPr>
        <w:t>25</w:t>
      </w:r>
      <w:r w:rsidR="00CA4271" w:rsidRPr="00E643B5">
        <w:rPr>
          <w:rFonts w:ascii="Times New Roman" w:eastAsia="方正仿宋_GBK" w:hAnsi="Times New Roman"/>
          <w:sz w:val="32"/>
          <w:szCs w:val="32"/>
        </w:rPr>
        <w:t>日</w:t>
      </w:r>
      <w:bookmarkEnd w:id="2"/>
    </w:p>
    <w:p w:rsidR="00CA4271" w:rsidRPr="00E643B5" w:rsidRDefault="00CA4271" w:rsidP="00CA4271">
      <w:pPr>
        <w:spacing w:line="60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CA4271" w:rsidRPr="00E643B5" w:rsidRDefault="00CA4271" w:rsidP="00CA4271">
      <w:pPr>
        <w:spacing w:line="600" w:lineRule="exac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CA4271" w:rsidRPr="00E643B5" w:rsidRDefault="00CA4271" w:rsidP="00CA4271">
      <w:pPr>
        <w:spacing w:line="600" w:lineRule="exac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CA4271" w:rsidRPr="00E643B5" w:rsidRDefault="00CA4271" w:rsidP="00CA4271">
      <w:pPr>
        <w:spacing w:line="600" w:lineRule="exac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CA4271" w:rsidRPr="00E643B5" w:rsidRDefault="00CA4271" w:rsidP="00CA4271">
      <w:pPr>
        <w:spacing w:line="600" w:lineRule="exact"/>
        <w:ind w:firstLineChars="0" w:firstLine="0"/>
        <w:rPr>
          <w:rFonts w:ascii="Times New Roman" w:eastAsia="仿宋" w:hAnsi="Times New Roman"/>
          <w:sz w:val="32"/>
          <w:szCs w:val="32"/>
        </w:rPr>
      </w:pPr>
    </w:p>
    <w:bookmarkStart w:id="3" w:name="抄送单位"/>
    <w:bookmarkEnd w:id="3"/>
    <w:p w:rsidR="00CA4271" w:rsidRPr="00E643B5" w:rsidRDefault="00CA4271" w:rsidP="00CA4271">
      <w:pPr>
        <w:spacing w:line="580" w:lineRule="exact"/>
        <w:ind w:firstLineChars="85" w:firstLine="178"/>
        <w:rPr>
          <w:rFonts w:ascii="Times New Roman" w:eastAsia="方正仿宋_GBK" w:hAnsi="Times New Roman"/>
          <w:noProof/>
          <w:sz w:val="32"/>
          <w:szCs w:val="32"/>
        </w:rPr>
      </w:pPr>
      <w:r w:rsidRPr="00E643B5">
        <w:rPr>
          <w:rFonts w:ascii="Times New Roman" w:eastAsia="方正仿宋_GBK" w:hAnsi="Times New Roman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-314325</wp:posOffset>
                </wp:positionH>
                <wp:positionV relativeFrom="paragraph">
                  <wp:posOffset>38735</wp:posOffset>
                </wp:positionV>
                <wp:extent cx="6172200" cy="0"/>
                <wp:effectExtent l="12065" t="11430" r="16510" b="17145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49C3F0" id="直接连接符 2" o:spid="_x0000_s1026" style="position:absolute;left:0;text-align:lef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75pt,3.05pt" to="461.25pt,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" strokeweight="1.5pt"/>
            </w:pict>
          </mc:Fallback>
        </mc:AlternateContent>
      </w:r>
      <w:r w:rsidRPr="00E643B5">
        <w:rPr>
          <w:rFonts w:ascii="Times New Roman" w:eastAsia="方正仿宋_GBK" w:hAnsi="Times New Roman"/>
          <w:noProof/>
          <w:sz w:val="32"/>
          <w:szCs w:val="32"/>
        </w:rPr>
        <w:t>江苏省</w:t>
      </w:r>
      <w:r w:rsidR="00E643B5" w:rsidRPr="00E643B5">
        <w:rPr>
          <w:rFonts w:ascii="Times New Roman" w:eastAsia="方正仿宋_GBK" w:hAnsi="Times New Roman"/>
          <w:noProof/>
          <w:sz w:val="32"/>
          <w:szCs w:val="32"/>
        </w:rPr>
        <w:t>工信厅</w:t>
      </w:r>
      <w:r w:rsidRPr="00E643B5">
        <w:rPr>
          <w:rFonts w:ascii="Times New Roman" w:eastAsia="方正仿宋_GBK" w:hAnsi="Times New Roman"/>
          <w:noProof/>
          <w:sz w:val="32"/>
          <w:szCs w:val="32"/>
        </w:rPr>
        <w:t>办公室</w:t>
      </w:r>
      <w:r w:rsidRPr="00E643B5">
        <w:rPr>
          <w:rFonts w:ascii="Times New Roman" w:eastAsia="方正仿宋_GBK" w:hAnsi="Times New Roman"/>
          <w:noProof/>
          <w:sz w:val="32"/>
          <w:szCs w:val="32"/>
        </w:rPr>
        <w:t xml:space="preserve">              </w:t>
      </w:r>
      <w:bookmarkStart w:id="4" w:name="印发日期"/>
      <w:bookmarkEnd w:id="4"/>
      <w:r w:rsidR="00E643B5" w:rsidRPr="00E643B5">
        <w:rPr>
          <w:rFonts w:ascii="Times New Roman" w:eastAsia="方正仿宋_GBK" w:hAnsi="Times New Roman"/>
          <w:sz w:val="32"/>
          <w:szCs w:val="32"/>
        </w:rPr>
        <w:t>2019</w:t>
      </w:r>
      <w:r w:rsidRPr="00E643B5">
        <w:rPr>
          <w:rFonts w:ascii="Times New Roman" w:eastAsia="方正仿宋_GBK" w:hAnsi="Times New Roman"/>
          <w:sz w:val="32"/>
          <w:szCs w:val="32"/>
        </w:rPr>
        <w:t>年</w:t>
      </w:r>
      <w:r w:rsidR="00E643B5" w:rsidRPr="00E643B5">
        <w:rPr>
          <w:rFonts w:ascii="Times New Roman" w:eastAsia="方正仿宋_GBK" w:hAnsi="Times New Roman"/>
          <w:sz w:val="32"/>
          <w:szCs w:val="32"/>
        </w:rPr>
        <w:t>10</w:t>
      </w:r>
      <w:r w:rsidRPr="00E643B5">
        <w:rPr>
          <w:rFonts w:ascii="Times New Roman" w:eastAsia="方正仿宋_GBK" w:hAnsi="Times New Roman"/>
          <w:sz w:val="32"/>
          <w:szCs w:val="32"/>
        </w:rPr>
        <w:t>月</w:t>
      </w:r>
      <w:r w:rsidR="00E36BD0">
        <w:rPr>
          <w:rFonts w:ascii="Times New Roman" w:eastAsia="方正仿宋_GBK" w:hAnsi="Times New Roman"/>
          <w:sz w:val="32"/>
          <w:szCs w:val="32"/>
        </w:rPr>
        <w:t>25</w:t>
      </w:r>
      <w:r w:rsidRPr="00E643B5">
        <w:rPr>
          <w:rFonts w:ascii="Times New Roman" w:eastAsia="方正仿宋_GBK" w:hAnsi="Times New Roman"/>
          <w:sz w:val="32"/>
          <w:szCs w:val="32"/>
        </w:rPr>
        <w:t>日</w:t>
      </w:r>
      <w:r w:rsidRPr="00E643B5">
        <w:rPr>
          <w:rFonts w:ascii="Times New Roman" w:eastAsia="方正仿宋_GBK" w:hAnsi="Times New Roman"/>
          <w:noProof/>
          <w:sz w:val="32"/>
          <w:szCs w:val="32"/>
        </w:rPr>
        <w:t>印发</w:t>
      </w:r>
    </w:p>
    <w:p w:rsidR="00FC1DF9" w:rsidRDefault="00CA4271" w:rsidP="0023228A">
      <w:pPr>
        <w:ind w:firstLineChars="0" w:firstLine="0"/>
        <w:rPr>
          <w:rFonts w:ascii="Times New Roman" w:hAnsi="Times New Roman"/>
        </w:rPr>
      </w:pPr>
      <w:r w:rsidRPr="00E643B5">
        <w:rPr>
          <w:rFonts w:ascii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-314325</wp:posOffset>
                </wp:positionH>
                <wp:positionV relativeFrom="paragraph">
                  <wp:posOffset>57150</wp:posOffset>
                </wp:positionV>
                <wp:extent cx="6172200" cy="0"/>
                <wp:effectExtent l="12065" t="17145" r="16510" b="11430"/>
                <wp:wrapNone/>
                <wp:docPr id="1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275A4" id="直接连接符 1" o:spid="_x0000_s1026" style="position:absolute;left:0;text-align:lef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75pt,4.5pt" to="461.2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" strokeweight="1.5pt"/>
            </w:pict>
          </mc:Fallback>
        </mc:AlternateContent>
      </w:r>
      <w:r w:rsidRPr="00E643B5">
        <w:rPr>
          <w:rFonts w:ascii="Times New Roman" w:hAnsi="Times New Roman"/>
        </w:rPr>
        <w:tab/>
      </w:r>
      <w:r w:rsidRPr="00E643B5">
        <w:rPr>
          <w:rFonts w:ascii="Times New Roman" w:hAnsi="Times New Roman"/>
        </w:rPr>
        <w:tab/>
      </w:r>
      <w:r w:rsidRPr="00E643B5">
        <w:rPr>
          <w:rFonts w:ascii="Times New Roman" w:hAnsi="Times New Roman"/>
        </w:rPr>
        <w:tab/>
      </w:r>
      <w:r w:rsidRPr="00E643B5">
        <w:rPr>
          <w:rFonts w:ascii="Times New Roman" w:hAnsi="Times New Roman"/>
        </w:rPr>
        <w:tab/>
      </w:r>
      <w:r w:rsidRPr="00E643B5">
        <w:rPr>
          <w:rFonts w:ascii="Times New Roman" w:hAnsi="Times New Roman"/>
        </w:rPr>
        <w:tab/>
      </w:r>
      <w:r w:rsidRPr="00E643B5">
        <w:rPr>
          <w:rFonts w:ascii="Times New Roman" w:hAnsi="Times New Roman"/>
        </w:rPr>
        <w:tab/>
      </w:r>
      <w:r w:rsidRPr="00E643B5">
        <w:rPr>
          <w:rFonts w:ascii="Times New Roman" w:hAnsi="Times New Roman"/>
        </w:rPr>
        <w:tab/>
      </w:r>
      <w:r w:rsidRPr="00E643B5">
        <w:rPr>
          <w:rFonts w:ascii="Times New Roman" w:hAnsi="Times New Roman"/>
        </w:rPr>
        <w:tab/>
      </w:r>
      <w:r w:rsidRPr="00E643B5">
        <w:rPr>
          <w:rFonts w:ascii="Times New Roman" w:hAnsi="Times New Roman"/>
        </w:rPr>
        <w:tab/>
      </w:r>
      <w:r w:rsidRPr="00E643B5">
        <w:rPr>
          <w:rFonts w:ascii="Times New Roman" w:hAnsi="Times New Roman"/>
        </w:rPr>
        <w:tab/>
      </w:r>
      <w:r w:rsidRPr="00E643B5">
        <w:rPr>
          <w:rFonts w:ascii="Times New Roman" w:hAnsi="Times New Roman"/>
        </w:rPr>
        <w:tab/>
      </w:r>
      <w:r w:rsidRPr="00E643B5">
        <w:rPr>
          <w:rFonts w:ascii="Times New Roman" w:hAnsi="Times New Roman"/>
        </w:rPr>
        <w:tab/>
      </w:r>
      <w:r w:rsidRPr="00E643B5">
        <w:rPr>
          <w:rFonts w:ascii="Times New Roman" w:hAnsi="Times New Roman"/>
        </w:rPr>
        <w:tab/>
      </w:r>
      <w:r w:rsidRPr="00E643B5">
        <w:rPr>
          <w:rFonts w:ascii="Times New Roman" w:hAnsi="Times New Roman"/>
        </w:rPr>
        <w:tab/>
      </w:r>
      <w:r w:rsidRPr="00E643B5">
        <w:rPr>
          <w:rFonts w:ascii="Times New Roman" w:hAnsi="Times New Roman"/>
        </w:rPr>
        <w:tab/>
      </w:r>
      <w:r w:rsidRPr="00E643B5">
        <w:rPr>
          <w:rFonts w:ascii="Times New Roman" w:hAnsi="Times New Roman"/>
        </w:rPr>
        <w:tab/>
      </w:r>
      <w:r w:rsidRPr="00E643B5">
        <w:rPr>
          <w:rFonts w:ascii="Times New Roman" w:hAnsi="Times New Roman"/>
        </w:rPr>
        <w:tab/>
      </w:r>
      <w:r w:rsidRPr="00E643B5">
        <w:rPr>
          <w:rFonts w:ascii="Times New Roman" w:hAnsi="Times New Roman"/>
        </w:rPr>
        <w:tab/>
      </w:r>
      <w:r w:rsidRPr="00E643B5">
        <w:rPr>
          <w:rFonts w:ascii="Times New Roman" w:hAnsi="Times New Roman"/>
        </w:rPr>
        <w:tab/>
      </w:r>
      <w:r w:rsidRPr="00E643B5">
        <w:rPr>
          <w:rFonts w:ascii="Times New Roman" w:hAnsi="Times New Roman"/>
        </w:rPr>
        <w:tab/>
      </w:r>
      <w:r w:rsidRPr="00E643B5">
        <w:rPr>
          <w:rFonts w:ascii="Times New Roman" w:hAnsi="Times New Roman"/>
        </w:rPr>
        <w:tab/>
      </w:r>
      <w:bookmarkStart w:id="5" w:name="_GoBack"/>
      <w:bookmarkEnd w:id="5"/>
    </w:p>
    <w:sectPr w:rsidR="00FC1DF9" w:rsidSect="00E36BD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5F8E" w:rsidRDefault="00C15F8E">
      <w:pPr>
        <w:spacing w:line="240" w:lineRule="auto"/>
        <w:ind w:firstLine="420"/>
      </w:pPr>
      <w:r>
        <w:separator/>
      </w:r>
    </w:p>
  </w:endnote>
  <w:endnote w:type="continuationSeparator" w:id="0">
    <w:p w:rsidR="00C15F8E" w:rsidRDefault="00C15F8E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方正仿宋_GBK">
    <w:charset w:val="86"/>
    <w:family w:val="script"/>
    <w:pitch w:val="fixed"/>
    <w:sig w:usb0="00000001" w:usb1="080E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3469" w:rsidRDefault="00C15F8E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3469" w:rsidRPr="004F06AD" w:rsidRDefault="00CA4271" w:rsidP="005202FE">
    <w:pPr>
      <w:pStyle w:val="a3"/>
      <w:jc w:val="center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23228A"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3469" w:rsidRDefault="00C15F8E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5F8E" w:rsidRDefault="00C15F8E">
      <w:pPr>
        <w:spacing w:line="240" w:lineRule="auto"/>
        <w:ind w:firstLine="420"/>
      </w:pPr>
      <w:r>
        <w:separator/>
      </w:r>
    </w:p>
  </w:footnote>
  <w:footnote w:type="continuationSeparator" w:id="0">
    <w:p w:rsidR="00C15F8E" w:rsidRDefault="00C15F8E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3469" w:rsidRDefault="00C15F8E" w:rsidP="005202FE">
    <w:pPr>
      <w:pStyle w:val="a5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3469" w:rsidRDefault="00C15F8E" w:rsidP="005202FE">
    <w:pPr>
      <w:pStyle w:val="a5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3469" w:rsidRDefault="00C15F8E" w:rsidP="005202FE">
    <w:pPr>
      <w:pStyle w:val="a5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4271"/>
    <w:rsid w:val="000B4BFE"/>
    <w:rsid w:val="000C089A"/>
    <w:rsid w:val="00110EF5"/>
    <w:rsid w:val="00174B6D"/>
    <w:rsid w:val="001B026C"/>
    <w:rsid w:val="0023228A"/>
    <w:rsid w:val="00247987"/>
    <w:rsid w:val="002F4FD6"/>
    <w:rsid w:val="00423670"/>
    <w:rsid w:val="00532E38"/>
    <w:rsid w:val="005420B8"/>
    <w:rsid w:val="00642701"/>
    <w:rsid w:val="00736BA8"/>
    <w:rsid w:val="008159D9"/>
    <w:rsid w:val="00862E67"/>
    <w:rsid w:val="00863010"/>
    <w:rsid w:val="009736E7"/>
    <w:rsid w:val="009E306C"/>
    <w:rsid w:val="009E5386"/>
    <w:rsid w:val="00A12B8E"/>
    <w:rsid w:val="00A428E5"/>
    <w:rsid w:val="00B60754"/>
    <w:rsid w:val="00B966FC"/>
    <w:rsid w:val="00BC5495"/>
    <w:rsid w:val="00C0606A"/>
    <w:rsid w:val="00C15F8E"/>
    <w:rsid w:val="00C402CF"/>
    <w:rsid w:val="00CA4271"/>
    <w:rsid w:val="00D463CD"/>
    <w:rsid w:val="00D85B88"/>
    <w:rsid w:val="00E06A1C"/>
    <w:rsid w:val="00E36BD0"/>
    <w:rsid w:val="00E643B5"/>
    <w:rsid w:val="00E76BC9"/>
    <w:rsid w:val="00F80E15"/>
    <w:rsid w:val="00F810FB"/>
    <w:rsid w:val="00FC1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196122A-02D7-43B4-9CBC-7C440F785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4271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CA4271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character" w:customStyle="1" w:styleId="a4">
    <w:name w:val="页脚 字符"/>
    <w:basedOn w:val="a0"/>
    <w:link w:val="a3"/>
    <w:rsid w:val="00CA4271"/>
    <w:rPr>
      <w:rFonts w:ascii="Times New Roman" w:eastAsia="仿宋_GB2312" w:hAnsi="Times New Roman" w:cs="Times New Roman"/>
      <w:sz w:val="18"/>
      <w:szCs w:val="18"/>
    </w:rPr>
  </w:style>
  <w:style w:type="paragraph" w:styleId="a5">
    <w:name w:val="header"/>
    <w:basedOn w:val="a"/>
    <w:link w:val="a6"/>
    <w:rsid w:val="00CA42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CA4271"/>
    <w:rPr>
      <w:rFonts w:ascii="Arial" w:eastAsia="宋体" w:hAnsi="Arial" w:cs="Times New Roman"/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CA4271"/>
    <w:pPr>
      <w:spacing w:line="240" w:lineRule="auto"/>
    </w:pPr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CA4271"/>
    <w:rPr>
      <w:rFonts w:ascii="Arial" w:eastAsia="宋体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4AC10D-1592-4244-A191-BB5FCF0BED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104</Words>
  <Characters>596</Characters>
  <Application>Microsoft Office Word</Application>
  <DocSecurity>0</DocSecurity>
  <Lines>4</Lines>
  <Paragraphs>1</Paragraphs>
  <ScaleCrop>false</ScaleCrop>
  <Company>Microsoft</Company>
  <LinksUpToDate>false</LinksUpToDate>
  <CharactersWithSpaces>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谢君智</dc:creator>
  <cp:lastModifiedBy>???</cp:lastModifiedBy>
  <cp:revision>6</cp:revision>
  <cp:lastPrinted>2019-10-16T08:05:00Z</cp:lastPrinted>
  <dcterms:created xsi:type="dcterms:W3CDTF">2019-10-29T08:26:00Z</dcterms:created>
  <dcterms:modified xsi:type="dcterms:W3CDTF">2019-10-30T02:31:00Z</dcterms:modified>
</cp:coreProperties>
</file>