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2E96" w:rsidRDefault="00832E96" w:rsidP="00832E96">
      <w:pPr>
        <w:pStyle w:val="p0"/>
        <w:ind w:firstLine="640"/>
        <w:jc w:val="right"/>
        <w:rPr>
          <w:rFonts w:hint="eastAsia"/>
        </w:rPr>
      </w:pPr>
    </w:p>
    <w:p w:rsidR="00832E96" w:rsidRPr="009A2CAF" w:rsidRDefault="00832E96" w:rsidP="00832E96">
      <w:pPr>
        <w:rPr>
          <w:rFonts w:ascii="新宋体" w:eastAsia="新宋体" w:hAnsi="新宋体" w:hint="eastAsia"/>
          <w:b/>
          <w:sz w:val="36"/>
          <w:szCs w:val="36"/>
        </w:rPr>
      </w:pPr>
    </w:p>
    <w:p w:rsidR="00832E96" w:rsidRDefault="00832E96" w:rsidP="00832E96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第二十二批通过审核备案的预拌砂浆生产企业名单</w:t>
      </w:r>
    </w:p>
    <w:p w:rsidR="00832E96" w:rsidRDefault="00832E96" w:rsidP="00832E96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</w:p>
    <w:tbl>
      <w:tblPr>
        <w:tblW w:w="16034" w:type="dxa"/>
        <w:tblInd w:w="-9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9"/>
        <w:gridCol w:w="4776"/>
        <w:gridCol w:w="1710"/>
        <w:gridCol w:w="2385"/>
        <w:gridCol w:w="1522"/>
        <w:gridCol w:w="4642"/>
      </w:tblGrid>
      <w:tr w:rsidR="00832E96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Default="00832E9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Default="00832E9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Default="00832E9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Default="00832E9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Default="00832E96" w:rsidP="00A4260E">
            <w:pPr>
              <w:jc w:val="center"/>
              <w:rPr>
                <w:rFonts w:ascii="楷体_GB2312" w:eastAsia="楷体_GB2312" w:hint="eastAsia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Default="00832E9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企业地址</w:t>
            </w:r>
          </w:p>
        </w:tc>
      </w:tr>
      <w:tr w:rsidR="00832E96" w:rsidRPr="00CE02AB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127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南通铁跃建材科技有限公司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2014.07.28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320YBSJ-14-127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俞向东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南通市通州区先锋镇民平村25组</w:t>
            </w:r>
          </w:p>
        </w:tc>
      </w:tr>
      <w:tr w:rsidR="00832E96" w:rsidRPr="00CE02AB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128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 xml:space="preserve">苏州庐南新型建材科技有限公司  </w:t>
            </w:r>
            <w:r w:rsidRPr="00CE02AB"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2014.07.28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320YBSJ-14-128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夏福志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苏州市吴中区甪直镇车坊前港村</w:t>
            </w:r>
          </w:p>
        </w:tc>
      </w:tr>
      <w:tr w:rsidR="00832E96" w:rsidRPr="00CE02AB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129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 xml:space="preserve">苏州顺林砂浆有限公司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2014.09.22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320YBSJ-14-129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黄健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苏州北桥希望工业园</w:t>
            </w:r>
          </w:p>
        </w:tc>
      </w:tr>
      <w:tr w:rsidR="00832E96" w:rsidRPr="00CE02AB" w:rsidTr="00A4260E">
        <w:trPr>
          <w:trHeight w:val="661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130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 xml:space="preserve">常州市华士建材有限公司 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2014.09.22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320YBSJ-14-130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纪建荣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常州市武进区嘉泽镇士桥村</w:t>
            </w:r>
          </w:p>
        </w:tc>
      </w:tr>
      <w:tr w:rsidR="00832E96" w:rsidRPr="00CE02AB" w:rsidTr="00A4260E">
        <w:trPr>
          <w:trHeight w:val="577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131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 xml:space="preserve">江苏省宏基建材实业有限公司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2014.09.22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320YBSJ-14-131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洪天补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射阳县经济开发区西区闽豪工业园888号</w:t>
            </w:r>
          </w:p>
        </w:tc>
      </w:tr>
      <w:tr w:rsidR="00832E96" w:rsidRPr="00CE02AB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132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 xml:space="preserve">南通邦宸建材有限公司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2014.10.08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320YBSJ-14-132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蔡建忠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如皋市石庄镇唐埠村17组</w:t>
            </w:r>
          </w:p>
        </w:tc>
      </w:tr>
      <w:tr w:rsidR="00832E96" w:rsidRPr="00CE02AB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133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 xml:space="preserve">南通德禹新型建材科技有限公司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2014.10.08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320YBSJ-14-133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罗会坤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南通市港闸区陈桥街道树北村四组</w:t>
            </w:r>
          </w:p>
        </w:tc>
      </w:tr>
      <w:tr w:rsidR="00832E96" w:rsidRPr="00CE02AB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134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 xml:space="preserve">南通天赢新型环保建材有限公司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2014.10.08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320YBSJ-14-134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钱卫东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南通市港闸区陈桥街道树北村四组</w:t>
            </w:r>
          </w:p>
        </w:tc>
      </w:tr>
      <w:tr w:rsidR="00832E96" w:rsidRPr="00CE02AB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135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 xml:space="preserve">江苏福泰建材有限公司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2014.10.13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hint="eastAsia"/>
                <w:sz w:val="28"/>
                <w:szCs w:val="28"/>
              </w:rPr>
              <w:t>320YBSJ-14-135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杨云松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E96" w:rsidRPr="00CE02AB" w:rsidRDefault="00832E96" w:rsidP="00A4260E">
            <w:pPr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r w:rsidRPr="00CE02AB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溧阳市竹箦镇前马工业园区</w:t>
            </w:r>
          </w:p>
        </w:tc>
      </w:tr>
    </w:tbl>
    <w:p w:rsidR="00832E96" w:rsidRPr="00CE02AB" w:rsidRDefault="00832E96" w:rsidP="00832E96">
      <w:pPr>
        <w:rPr>
          <w:rFonts w:ascii="仿宋" w:eastAsia="仿宋" w:hAnsi="仿宋" w:hint="eastAsia"/>
          <w:sz w:val="28"/>
          <w:szCs w:val="28"/>
        </w:rPr>
      </w:pPr>
    </w:p>
    <w:p w:rsidR="00832E96" w:rsidRPr="00CE02AB" w:rsidRDefault="00832E96" w:rsidP="00832E96">
      <w:pPr>
        <w:rPr>
          <w:rFonts w:ascii="仿宋" w:eastAsia="仿宋" w:hAnsi="仿宋" w:hint="eastAsia"/>
          <w:sz w:val="28"/>
          <w:szCs w:val="28"/>
        </w:rPr>
      </w:pPr>
    </w:p>
    <w:p w:rsidR="00832E96" w:rsidRPr="001B4C91" w:rsidRDefault="00832E96" w:rsidP="00832E96"/>
    <w:p w:rsidR="00D503B9" w:rsidRPr="00832E96" w:rsidRDefault="00D503B9"/>
    <w:sectPr w:rsidR="00D503B9" w:rsidRPr="00832E96">
      <w:pgSz w:w="16838" w:h="11906" w:orient="landscape"/>
      <w:pgMar w:top="1797" w:right="1440" w:bottom="1089" w:left="1440" w:header="851" w:footer="992" w:gutter="0"/>
      <w:cols w:space="720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32E96"/>
    <w:rsid w:val="00832E96"/>
    <w:rsid w:val="00D503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2E96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rsid w:val="00832E96"/>
    <w:pPr>
      <w:widowControl/>
    </w:pPr>
    <w:rPr>
      <w:kern w:val="0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543</Characters>
  <Application>Microsoft Office Word</Application>
  <DocSecurity>0</DocSecurity>
  <Lines>4</Lines>
  <Paragraphs>1</Paragraphs>
  <ScaleCrop>false</ScaleCrop>
  <Company>Microsoft</Company>
  <LinksUpToDate>false</LinksUpToDate>
  <CharactersWithSpaces>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2018-07-04T11:03:00Z</dcterms:created>
  <dcterms:modified xsi:type="dcterms:W3CDTF">2018-07-04T11:03:00Z</dcterms:modified>
</cp:coreProperties>
</file>