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7EF5E" w14:textId="77777777" w:rsidR="005C4E99" w:rsidRPr="00144860" w:rsidRDefault="005C4E99">
      <w:pPr>
        <w:jc w:val="center"/>
      </w:pPr>
      <w:bookmarkStart w:id="0" w:name="_GoBack"/>
    </w:p>
    <w:p w14:paraId="51C69D13" w14:textId="565EB704" w:rsidR="005C4E99" w:rsidRPr="00144860" w:rsidRDefault="00144860">
      <w:pPr>
        <w:spacing w:line="360" w:lineRule="auto"/>
        <w:rPr>
          <w:rFonts w:eastAsia="方正仿宋_GBK"/>
          <w:sz w:val="32"/>
          <w:szCs w:val="32"/>
        </w:rPr>
      </w:pPr>
      <w:r w:rsidRPr="00144860">
        <w:rPr>
          <w:rFonts w:eastAsia="方正仿宋_GBK"/>
          <w:sz w:val="32"/>
          <w:szCs w:val="32"/>
        </w:rPr>
        <w:t>附件</w:t>
      </w:r>
      <w:r w:rsidRPr="00144860">
        <w:rPr>
          <w:rFonts w:eastAsia="方正仿宋_GBK"/>
          <w:sz w:val="32"/>
          <w:szCs w:val="32"/>
        </w:rPr>
        <w:t>2</w:t>
      </w:r>
      <w:r w:rsidRPr="00144860">
        <w:rPr>
          <w:rFonts w:eastAsia="方正仿宋_GBK"/>
          <w:sz w:val="32"/>
          <w:szCs w:val="32"/>
        </w:rPr>
        <w:t>：</w:t>
      </w:r>
    </w:p>
    <w:p w14:paraId="4B84B705" w14:textId="77777777" w:rsidR="005C4E99" w:rsidRPr="00144860" w:rsidRDefault="005C4E99">
      <w:pPr>
        <w:spacing w:line="360" w:lineRule="auto"/>
        <w:rPr>
          <w:rFonts w:eastAsia="仿宋_GB2312"/>
          <w:szCs w:val="20"/>
        </w:rPr>
      </w:pPr>
    </w:p>
    <w:p w14:paraId="3D6E21D8" w14:textId="77777777" w:rsidR="005C4E99" w:rsidRPr="00144860" w:rsidRDefault="005C4E99">
      <w:pPr>
        <w:spacing w:line="360" w:lineRule="auto"/>
        <w:jc w:val="center"/>
        <w:rPr>
          <w:rFonts w:eastAsia="仿宋_GB2312"/>
          <w:szCs w:val="20"/>
        </w:rPr>
      </w:pPr>
    </w:p>
    <w:p w14:paraId="45152BF1" w14:textId="77777777" w:rsidR="005C4E99" w:rsidRPr="00144860" w:rsidRDefault="005C4E99">
      <w:pPr>
        <w:pStyle w:val="a6"/>
        <w:spacing w:line="360" w:lineRule="auto"/>
        <w:jc w:val="both"/>
        <w:rPr>
          <w:rFonts w:eastAsia="黑体"/>
          <w:b w:val="0"/>
          <w:bCs w:val="0"/>
          <w:sz w:val="44"/>
          <w:szCs w:val="44"/>
        </w:rPr>
      </w:pPr>
    </w:p>
    <w:p w14:paraId="58439989" w14:textId="77777777" w:rsidR="005C4E99" w:rsidRPr="00144860" w:rsidRDefault="005C4E99">
      <w:pPr>
        <w:pStyle w:val="a6"/>
        <w:spacing w:line="360" w:lineRule="auto"/>
        <w:jc w:val="both"/>
        <w:rPr>
          <w:rFonts w:eastAsia="黑体"/>
          <w:b w:val="0"/>
          <w:bCs w:val="0"/>
          <w:sz w:val="44"/>
          <w:szCs w:val="44"/>
        </w:rPr>
      </w:pPr>
    </w:p>
    <w:p w14:paraId="34660692" w14:textId="77777777" w:rsidR="005C4E99" w:rsidRPr="00144860" w:rsidRDefault="005C4E99">
      <w:pPr>
        <w:pStyle w:val="a6"/>
        <w:spacing w:line="360" w:lineRule="auto"/>
        <w:jc w:val="both"/>
        <w:rPr>
          <w:rFonts w:eastAsia="黑体"/>
          <w:b w:val="0"/>
          <w:bCs w:val="0"/>
          <w:sz w:val="44"/>
          <w:szCs w:val="44"/>
        </w:rPr>
      </w:pPr>
    </w:p>
    <w:p w14:paraId="4916D4CC" w14:textId="77777777" w:rsidR="005C4E99" w:rsidRPr="00144860" w:rsidRDefault="005C4E99">
      <w:pPr>
        <w:pStyle w:val="a6"/>
        <w:spacing w:line="360" w:lineRule="auto"/>
        <w:jc w:val="both"/>
        <w:rPr>
          <w:rFonts w:eastAsia="黑体"/>
          <w:b w:val="0"/>
          <w:bCs w:val="0"/>
          <w:sz w:val="48"/>
          <w:szCs w:val="48"/>
        </w:rPr>
      </w:pPr>
    </w:p>
    <w:p w14:paraId="55E7A7D6" w14:textId="6A7CF145" w:rsidR="005C4E99" w:rsidRPr="00144860" w:rsidRDefault="002C05A6">
      <w:pPr>
        <w:spacing w:line="360" w:lineRule="auto"/>
        <w:jc w:val="center"/>
        <w:rPr>
          <w:rFonts w:eastAsia="方正小标宋_GBK"/>
          <w:bCs/>
          <w:sz w:val="48"/>
          <w:szCs w:val="48"/>
        </w:rPr>
      </w:pPr>
      <w:r w:rsidRPr="00144860">
        <w:rPr>
          <w:rFonts w:eastAsia="方正小标宋_GBK"/>
          <w:bCs/>
          <w:sz w:val="48"/>
          <w:szCs w:val="48"/>
        </w:rPr>
        <w:t>服务平台</w:t>
      </w:r>
      <w:r w:rsidR="005C4E99" w:rsidRPr="00144860">
        <w:rPr>
          <w:rFonts w:eastAsia="方正小标宋_GBK"/>
          <w:bCs/>
          <w:sz w:val="48"/>
          <w:szCs w:val="48"/>
        </w:rPr>
        <w:t>操作手册</w:t>
      </w:r>
    </w:p>
    <w:p w14:paraId="331E99A8" w14:textId="7D95A5A7" w:rsidR="005C4E99" w:rsidRPr="00144860" w:rsidRDefault="005C4E99">
      <w:pPr>
        <w:spacing w:line="360" w:lineRule="auto"/>
        <w:jc w:val="center"/>
        <w:rPr>
          <w:rFonts w:eastAsia="方正小标宋_GBK"/>
          <w:bCs/>
          <w:sz w:val="32"/>
          <w:szCs w:val="28"/>
        </w:rPr>
      </w:pPr>
      <w:r w:rsidRPr="00144860">
        <w:rPr>
          <w:rFonts w:eastAsia="方正小标宋_GBK"/>
          <w:bCs/>
          <w:sz w:val="32"/>
          <w:szCs w:val="28"/>
        </w:rPr>
        <w:t>（企业版）</w:t>
      </w:r>
    </w:p>
    <w:p w14:paraId="37F97E80" w14:textId="77777777" w:rsidR="005C4E99" w:rsidRPr="00144860" w:rsidRDefault="005C4E99">
      <w:pPr>
        <w:spacing w:line="360" w:lineRule="auto"/>
        <w:jc w:val="center"/>
        <w:rPr>
          <w:b/>
          <w:sz w:val="28"/>
          <w:szCs w:val="28"/>
        </w:rPr>
      </w:pPr>
    </w:p>
    <w:p w14:paraId="7976BE60" w14:textId="77777777" w:rsidR="005C4E99" w:rsidRPr="00144860" w:rsidRDefault="005C4E99">
      <w:pPr>
        <w:spacing w:line="360" w:lineRule="auto"/>
        <w:jc w:val="center"/>
        <w:rPr>
          <w:b/>
          <w:sz w:val="28"/>
          <w:szCs w:val="28"/>
        </w:rPr>
      </w:pPr>
    </w:p>
    <w:p w14:paraId="5B726CD3" w14:textId="5640E0AC" w:rsidR="005C4E99" w:rsidRPr="00144860" w:rsidRDefault="005C4E99">
      <w:pPr>
        <w:spacing w:line="360" w:lineRule="auto"/>
        <w:jc w:val="center"/>
        <w:rPr>
          <w:b/>
          <w:sz w:val="28"/>
          <w:szCs w:val="28"/>
        </w:rPr>
      </w:pPr>
    </w:p>
    <w:p w14:paraId="11F802F3" w14:textId="7295DD4C" w:rsidR="002C05A6" w:rsidRPr="00144860" w:rsidRDefault="002C05A6">
      <w:pPr>
        <w:spacing w:line="360" w:lineRule="auto"/>
        <w:jc w:val="center"/>
        <w:rPr>
          <w:b/>
          <w:sz w:val="28"/>
          <w:szCs w:val="28"/>
        </w:rPr>
      </w:pPr>
    </w:p>
    <w:p w14:paraId="7A578F36" w14:textId="0C1E0C52" w:rsidR="002C05A6" w:rsidRPr="00144860" w:rsidRDefault="002C05A6">
      <w:pPr>
        <w:spacing w:line="360" w:lineRule="auto"/>
        <w:jc w:val="center"/>
        <w:rPr>
          <w:b/>
          <w:sz w:val="28"/>
          <w:szCs w:val="28"/>
        </w:rPr>
      </w:pPr>
    </w:p>
    <w:p w14:paraId="77CB6972" w14:textId="127F3F26" w:rsidR="002C05A6" w:rsidRPr="00144860" w:rsidRDefault="002C05A6">
      <w:pPr>
        <w:spacing w:line="360" w:lineRule="auto"/>
        <w:jc w:val="center"/>
        <w:rPr>
          <w:b/>
          <w:sz w:val="28"/>
          <w:szCs w:val="28"/>
        </w:rPr>
      </w:pPr>
    </w:p>
    <w:p w14:paraId="36A64E47" w14:textId="2515B97C" w:rsidR="006A5B73" w:rsidRPr="00144860" w:rsidRDefault="006A5B73">
      <w:pPr>
        <w:spacing w:line="360" w:lineRule="auto"/>
        <w:jc w:val="center"/>
        <w:rPr>
          <w:b/>
          <w:sz w:val="28"/>
          <w:szCs w:val="28"/>
        </w:rPr>
      </w:pPr>
    </w:p>
    <w:p w14:paraId="4D798CA8" w14:textId="77777777" w:rsidR="006A5B73" w:rsidRPr="00144860" w:rsidRDefault="006A5B73">
      <w:pPr>
        <w:spacing w:line="360" w:lineRule="auto"/>
        <w:jc w:val="center"/>
        <w:rPr>
          <w:b/>
          <w:sz w:val="28"/>
          <w:szCs w:val="28"/>
        </w:rPr>
      </w:pPr>
    </w:p>
    <w:p w14:paraId="4FC5AF8C" w14:textId="77777777" w:rsidR="005C4E99" w:rsidRPr="00144860" w:rsidRDefault="005C4E99">
      <w:pPr>
        <w:spacing w:line="360" w:lineRule="auto"/>
        <w:jc w:val="center"/>
        <w:rPr>
          <w:b/>
          <w:sz w:val="28"/>
          <w:szCs w:val="28"/>
        </w:rPr>
      </w:pPr>
    </w:p>
    <w:p w14:paraId="6DEC5FFA" w14:textId="77777777" w:rsidR="005C4E99" w:rsidRPr="00144860" w:rsidRDefault="005C4E99">
      <w:pPr>
        <w:spacing w:line="360" w:lineRule="auto"/>
        <w:jc w:val="center"/>
        <w:rPr>
          <w:rFonts w:eastAsia="楷体"/>
          <w:bCs/>
          <w:sz w:val="32"/>
          <w:szCs w:val="28"/>
        </w:rPr>
      </w:pPr>
      <w:r w:rsidRPr="00144860">
        <w:rPr>
          <w:rFonts w:eastAsia="楷体"/>
          <w:bCs/>
          <w:sz w:val="32"/>
          <w:szCs w:val="28"/>
        </w:rPr>
        <w:t>2021</w:t>
      </w:r>
      <w:r w:rsidRPr="00144860">
        <w:rPr>
          <w:rFonts w:eastAsia="楷体"/>
          <w:bCs/>
          <w:sz w:val="32"/>
          <w:szCs w:val="28"/>
        </w:rPr>
        <w:t>年</w:t>
      </w:r>
      <w:r w:rsidR="002E1B0B" w:rsidRPr="00144860">
        <w:rPr>
          <w:rFonts w:eastAsia="楷体"/>
          <w:bCs/>
          <w:sz w:val="32"/>
          <w:szCs w:val="28"/>
        </w:rPr>
        <w:t>8</w:t>
      </w:r>
      <w:r w:rsidRPr="00144860">
        <w:rPr>
          <w:rFonts w:eastAsia="楷体"/>
          <w:bCs/>
          <w:sz w:val="32"/>
          <w:szCs w:val="28"/>
        </w:rPr>
        <w:t>月</w:t>
      </w:r>
    </w:p>
    <w:p w14:paraId="202AFD06" w14:textId="77777777" w:rsidR="005C4E99" w:rsidRPr="00144860" w:rsidRDefault="005C4E99">
      <w:pPr>
        <w:spacing w:line="360" w:lineRule="auto"/>
        <w:rPr>
          <w:rFonts w:eastAsia="仿宋_GB2312"/>
        </w:rPr>
      </w:pPr>
    </w:p>
    <w:p w14:paraId="2C3984C1" w14:textId="77777777" w:rsidR="005C4E99" w:rsidRPr="00144860" w:rsidRDefault="005C4E99">
      <w:pPr>
        <w:spacing w:line="360" w:lineRule="auto"/>
        <w:rPr>
          <w:rFonts w:eastAsia="仿宋_GB2312"/>
        </w:rPr>
      </w:pPr>
    </w:p>
    <w:p w14:paraId="35A6B515" w14:textId="77777777" w:rsidR="005C4E99" w:rsidRPr="00144860" w:rsidRDefault="005C4E99">
      <w:pPr>
        <w:spacing w:line="360" w:lineRule="auto"/>
        <w:rPr>
          <w:rFonts w:eastAsia="仿宋_GB2312"/>
        </w:rPr>
      </w:pPr>
    </w:p>
    <w:p w14:paraId="1FAE3AF2" w14:textId="4B15F53A" w:rsidR="005C4E99" w:rsidRPr="00144860" w:rsidRDefault="005C4E99" w:rsidP="006A5B73">
      <w:pPr>
        <w:tabs>
          <w:tab w:val="left" w:pos="4803"/>
        </w:tabs>
        <w:ind w:right="105"/>
        <w:rPr>
          <w:rFonts w:eastAsia="黑体"/>
          <w:b/>
          <w:szCs w:val="21"/>
        </w:rPr>
      </w:pPr>
    </w:p>
    <w:p w14:paraId="3F46E811" w14:textId="4A3A8C05" w:rsidR="004E1A87" w:rsidRPr="00144860" w:rsidRDefault="005C4E99" w:rsidP="006334AC">
      <w:pPr>
        <w:pStyle w:val="2"/>
        <w:jc w:val="center"/>
        <w:rPr>
          <w:rFonts w:eastAsia="方正小标宋_GBK"/>
          <w:b w:val="0"/>
          <w:bCs w:val="0"/>
          <w:noProof/>
          <w:sz w:val="36"/>
          <w:szCs w:val="36"/>
        </w:rPr>
      </w:pPr>
      <w:bookmarkStart w:id="1" w:name="_Toc81319247"/>
      <w:r w:rsidRPr="00144860">
        <w:rPr>
          <w:rFonts w:eastAsia="方正小标宋_GBK"/>
          <w:b w:val="0"/>
          <w:bCs w:val="0"/>
          <w:sz w:val="36"/>
          <w:szCs w:val="36"/>
          <w:lang w:val="zh-CN"/>
        </w:rPr>
        <w:lastRenderedPageBreak/>
        <w:t>目</w:t>
      </w:r>
      <w:r w:rsidRPr="00144860">
        <w:rPr>
          <w:rFonts w:eastAsia="方正小标宋_GBK"/>
          <w:b w:val="0"/>
          <w:bCs w:val="0"/>
          <w:sz w:val="36"/>
          <w:szCs w:val="36"/>
          <w:lang w:val="zh-CN"/>
        </w:rPr>
        <w:t xml:space="preserve">   </w:t>
      </w:r>
      <w:r w:rsidRPr="00144860">
        <w:rPr>
          <w:rFonts w:eastAsia="方正小标宋_GBK"/>
          <w:b w:val="0"/>
          <w:bCs w:val="0"/>
          <w:sz w:val="36"/>
          <w:szCs w:val="36"/>
          <w:lang w:val="zh-CN"/>
        </w:rPr>
        <w:t>录</w:t>
      </w:r>
      <w:bookmarkEnd w:id="1"/>
      <w:r w:rsidRPr="00144860">
        <w:rPr>
          <w:rFonts w:eastAsia="宋体"/>
          <w:b w:val="0"/>
          <w:bCs w:val="0"/>
          <w:smallCaps/>
          <w:sz w:val="24"/>
          <w:szCs w:val="24"/>
        </w:rPr>
        <w:fldChar w:fldCharType="begin"/>
      </w:r>
      <w:r w:rsidRPr="00144860">
        <w:rPr>
          <w:rFonts w:eastAsia="宋体"/>
          <w:b w:val="0"/>
          <w:bCs w:val="0"/>
          <w:sz w:val="24"/>
          <w:szCs w:val="24"/>
        </w:rPr>
        <w:instrText xml:space="preserve"> TOC \o "1-3" \h \z \u </w:instrText>
      </w:r>
      <w:r w:rsidRPr="00144860">
        <w:rPr>
          <w:rFonts w:eastAsia="宋体"/>
          <w:b w:val="0"/>
          <w:bCs w:val="0"/>
          <w:smallCaps/>
          <w:sz w:val="24"/>
          <w:szCs w:val="24"/>
        </w:rPr>
        <w:fldChar w:fldCharType="separate"/>
      </w:r>
    </w:p>
    <w:p w14:paraId="1E41AA7F" w14:textId="6856E494" w:rsidR="004E1A87" w:rsidRPr="00144860" w:rsidRDefault="00395F54" w:rsidP="004E1A87">
      <w:pPr>
        <w:pStyle w:val="10"/>
        <w:tabs>
          <w:tab w:val="right" w:leader="dot" w:pos="8296"/>
        </w:tabs>
        <w:snapToGrid w:val="0"/>
        <w:spacing w:before="0" w:after="0"/>
        <w:rPr>
          <w:rFonts w:ascii="Times New Roman" w:hAnsi="Times New Roman" w:cs="Times New Roman"/>
          <w:b w:val="0"/>
          <w:bCs w:val="0"/>
          <w:caps w:val="0"/>
          <w:noProof/>
          <w:sz w:val="24"/>
          <w:szCs w:val="24"/>
        </w:rPr>
      </w:pPr>
      <w:hyperlink w:anchor="_Toc81319248" w:history="1"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>一、浏览器设置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instrText xml:space="preserve"> PAGEREF _Toc81319248 \h </w:instrTex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>2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end"/>
        </w:r>
      </w:hyperlink>
    </w:p>
    <w:p w14:paraId="58368734" w14:textId="5E0EFA72" w:rsidR="004E1A87" w:rsidRPr="00144860" w:rsidRDefault="00395F54" w:rsidP="004E1A87">
      <w:pPr>
        <w:pStyle w:val="20"/>
        <w:tabs>
          <w:tab w:val="right" w:leader="dot" w:pos="8296"/>
        </w:tabs>
        <w:snapToGrid w:val="0"/>
        <w:rPr>
          <w:rFonts w:ascii="Times New Roman" w:hAnsi="Times New Roman" w:cs="Times New Roman"/>
          <w:smallCaps w:val="0"/>
          <w:noProof/>
          <w:sz w:val="24"/>
          <w:szCs w:val="24"/>
        </w:rPr>
      </w:pPr>
      <w:hyperlink w:anchor="_Toc81319249" w:history="1"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1.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安装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Internet Explorer 9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及以上版本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_Toc81319249 \h </w:instrTex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>2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EEDB127" w14:textId="56FAF2CF" w:rsidR="004E1A87" w:rsidRPr="00144860" w:rsidRDefault="00395F54" w:rsidP="004E1A87">
      <w:pPr>
        <w:pStyle w:val="20"/>
        <w:tabs>
          <w:tab w:val="right" w:leader="dot" w:pos="8296"/>
        </w:tabs>
        <w:snapToGrid w:val="0"/>
        <w:rPr>
          <w:rFonts w:ascii="Times New Roman" w:hAnsi="Times New Roman" w:cs="Times New Roman"/>
          <w:smallCaps w:val="0"/>
          <w:noProof/>
          <w:sz w:val="24"/>
          <w:szCs w:val="24"/>
        </w:rPr>
      </w:pPr>
      <w:hyperlink w:anchor="_Toc81319250" w:history="1"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2.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浏览器的配置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_Toc81319250 \h </w:instrTex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>2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FB20826" w14:textId="19CD61B0" w:rsidR="004E1A87" w:rsidRPr="00144860" w:rsidRDefault="00395F54" w:rsidP="004E1A87">
      <w:pPr>
        <w:pStyle w:val="10"/>
        <w:tabs>
          <w:tab w:val="right" w:leader="dot" w:pos="8296"/>
        </w:tabs>
        <w:snapToGrid w:val="0"/>
        <w:spacing w:before="0" w:after="0"/>
        <w:rPr>
          <w:rFonts w:ascii="Times New Roman" w:hAnsi="Times New Roman" w:cs="Times New Roman"/>
          <w:b w:val="0"/>
          <w:bCs w:val="0"/>
          <w:caps w:val="0"/>
          <w:noProof/>
          <w:sz w:val="24"/>
          <w:szCs w:val="24"/>
        </w:rPr>
      </w:pPr>
      <w:hyperlink w:anchor="_Toc81319251" w:history="1"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>二、</w:t>
        </w:r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 xml:space="preserve"> </w:t>
        </w:r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>账号注册与登录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instrText xml:space="preserve"> PAGEREF _Toc81319251 \h </w:instrTex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>6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end"/>
        </w:r>
      </w:hyperlink>
    </w:p>
    <w:p w14:paraId="2BEF719F" w14:textId="098E26B2" w:rsidR="004E1A87" w:rsidRPr="00144860" w:rsidRDefault="00395F54" w:rsidP="004E1A87">
      <w:pPr>
        <w:pStyle w:val="20"/>
        <w:tabs>
          <w:tab w:val="right" w:leader="dot" w:pos="8296"/>
        </w:tabs>
        <w:snapToGrid w:val="0"/>
        <w:rPr>
          <w:rFonts w:ascii="Times New Roman" w:hAnsi="Times New Roman" w:cs="Times New Roman"/>
          <w:smallCaps w:val="0"/>
          <w:noProof/>
          <w:sz w:val="24"/>
          <w:szCs w:val="24"/>
        </w:rPr>
      </w:pPr>
      <w:hyperlink w:anchor="_Toc81319252" w:history="1"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1.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系统地址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_Toc81319252 \h </w:instrTex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>6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BE6B61C" w14:textId="2029CBA5" w:rsidR="004E1A87" w:rsidRPr="00144860" w:rsidRDefault="00395F54" w:rsidP="004E1A87">
      <w:pPr>
        <w:pStyle w:val="20"/>
        <w:tabs>
          <w:tab w:val="right" w:leader="dot" w:pos="8296"/>
        </w:tabs>
        <w:snapToGrid w:val="0"/>
        <w:rPr>
          <w:rFonts w:ascii="Times New Roman" w:hAnsi="Times New Roman" w:cs="Times New Roman"/>
          <w:smallCaps w:val="0"/>
          <w:noProof/>
          <w:sz w:val="24"/>
          <w:szCs w:val="24"/>
        </w:rPr>
      </w:pPr>
      <w:hyperlink w:anchor="_Toc81319253" w:history="1"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2.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账号注册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_Toc81319253 \h </w:instrTex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>6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CE4FF60" w14:textId="19617637" w:rsidR="004E1A87" w:rsidRPr="00144860" w:rsidRDefault="00395F54" w:rsidP="004E1A87">
      <w:pPr>
        <w:pStyle w:val="20"/>
        <w:tabs>
          <w:tab w:val="right" w:leader="dot" w:pos="8296"/>
        </w:tabs>
        <w:snapToGrid w:val="0"/>
        <w:rPr>
          <w:rFonts w:ascii="Times New Roman" w:hAnsi="Times New Roman" w:cs="Times New Roman"/>
          <w:smallCaps w:val="0"/>
          <w:noProof/>
          <w:sz w:val="24"/>
          <w:szCs w:val="24"/>
        </w:rPr>
      </w:pPr>
      <w:hyperlink w:anchor="_Toc81319254" w:history="1"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3.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口令找回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_Toc81319254 \h </w:instrTex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>8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825F058" w14:textId="79E70461" w:rsidR="004E1A87" w:rsidRPr="00144860" w:rsidRDefault="00395F54" w:rsidP="004E1A87">
      <w:pPr>
        <w:pStyle w:val="20"/>
        <w:tabs>
          <w:tab w:val="right" w:leader="dot" w:pos="8296"/>
        </w:tabs>
        <w:snapToGrid w:val="0"/>
        <w:rPr>
          <w:rFonts w:ascii="Times New Roman" w:hAnsi="Times New Roman" w:cs="Times New Roman"/>
          <w:smallCaps w:val="0"/>
          <w:noProof/>
          <w:sz w:val="24"/>
          <w:szCs w:val="24"/>
        </w:rPr>
      </w:pPr>
      <w:hyperlink w:anchor="_Toc81319255" w:history="1"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4.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口令修改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_Toc81319255 \h </w:instrTex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>10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2826484" w14:textId="48F8FEC0" w:rsidR="004E1A87" w:rsidRPr="00144860" w:rsidRDefault="00395F54" w:rsidP="004E1A87">
      <w:pPr>
        <w:pStyle w:val="10"/>
        <w:tabs>
          <w:tab w:val="right" w:leader="dot" w:pos="8296"/>
        </w:tabs>
        <w:snapToGrid w:val="0"/>
        <w:spacing w:before="0" w:after="0"/>
        <w:rPr>
          <w:rFonts w:ascii="Times New Roman" w:hAnsi="Times New Roman" w:cs="Times New Roman"/>
          <w:b w:val="0"/>
          <w:bCs w:val="0"/>
          <w:caps w:val="0"/>
          <w:noProof/>
          <w:sz w:val="24"/>
          <w:szCs w:val="24"/>
        </w:rPr>
      </w:pPr>
      <w:hyperlink w:anchor="_Toc81319256" w:history="1"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>三、安全评估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instrText xml:space="preserve"> PAGEREF _Toc81319256 \h </w:instrTex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>11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end"/>
        </w:r>
      </w:hyperlink>
    </w:p>
    <w:p w14:paraId="3F57023B" w14:textId="456C1FDA" w:rsidR="004E1A87" w:rsidRPr="00144860" w:rsidRDefault="00395F54" w:rsidP="004E1A87">
      <w:pPr>
        <w:pStyle w:val="10"/>
        <w:tabs>
          <w:tab w:val="right" w:leader="dot" w:pos="8296"/>
        </w:tabs>
        <w:snapToGrid w:val="0"/>
        <w:spacing w:before="0" w:after="0"/>
        <w:rPr>
          <w:rFonts w:ascii="Times New Roman" w:hAnsi="Times New Roman" w:cs="Times New Roman"/>
          <w:b w:val="0"/>
          <w:bCs w:val="0"/>
          <w:caps w:val="0"/>
          <w:noProof/>
          <w:sz w:val="24"/>
          <w:szCs w:val="24"/>
        </w:rPr>
      </w:pPr>
      <w:hyperlink w:anchor="_Toc81319257" w:history="1"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>四、安全评估查看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instrText xml:space="preserve"> PAGEREF _Toc81319257 \h </w:instrTex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>16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end"/>
        </w:r>
      </w:hyperlink>
    </w:p>
    <w:p w14:paraId="07FD68F4" w14:textId="2F511325" w:rsidR="004E1A87" w:rsidRPr="00144860" w:rsidRDefault="00395F54" w:rsidP="004E1A87">
      <w:pPr>
        <w:pStyle w:val="20"/>
        <w:tabs>
          <w:tab w:val="right" w:leader="dot" w:pos="8296"/>
        </w:tabs>
        <w:snapToGrid w:val="0"/>
        <w:rPr>
          <w:rFonts w:ascii="Times New Roman" w:hAnsi="Times New Roman" w:cs="Times New Roman"/>
          <w:smallCaps w:val="0"/>
          <w:noProof/>
          <w:sz w:val="24"/>
          <w:szCs w:val="24"/>
        </w:rPr>
      </w:pPr>
      <w:hyperlink w:anchor="_Toc81319258" w:history="1"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1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、自评估上报记录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_Toc81319258 \h </w:instrTex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>17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FB0121D" w14:textId="58EF2949" w:rsidR="004E1A87" w:rsidRPr="00144860" w:rsidRDefault="00395F54" w:rsidP="004E1A87">
      <w:pPr>
        <w:pStyle w:val="20"/>
        <w:tabs>
          <w:tab w:val="right" w:leader="dot" w:pos="8296"/>
        </w:tabs>
        <w:snapToGrid w:val="0"/>
        <w:rPr>
          <w:rFonts w:ascii="Times New Roman" w:hAnsi="Times New Roman" w:cs="Times New Roman"/>
          <w:smallCaps w:val="0"/>
          <w:noProof/>
          <w:sz w:val="24"/>
          <w:szCs w:val="24"/>
        </w:rPr>
      </w:pPr>
      <w:hyperlink w:anchor="_Toc81319259" w:history="1"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2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、本企业防护信息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_Toc81319259 \h </w:instrTex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>18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0B3A239" w14:textId="7998ADA1" w:rsidR="004E1A87" w:rsidRPr="00144860" w:rsidRDefault="00395F54" w:rsidP="004E1A87">
      <w:pPr>
        <w:pStyle w:val="10"/>
        <w:tabs>
          <w:tab w:val="right" w:leader="dot" w:pos="8296"/>
        </w:tabs>
        <w:snapToGrid w:val="0"/>
        <w:spacing w:before="0" w:after="0"/>
        <w:rPr>
          <w:rFonts w:ascii="Times New Roman" w:hAnsi="Times New Roman" w:cs="Times New Roman"/>
          <w:b w:val="0"/>
          <w:bCs w:val="0"/>
          <w:caps w:val="0"/>
          <w:noProof/>
          <w:sz w:val="24"/>
          <w:szCs w:val="24"/>
        </w:rPr>
      </w:pPr>
      <w:hyperlink w:anchor="_Toc81319260" w:history="1"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>五、应急管理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instrText xml:space="preserve"> PAGEREF _Toc81319260 \h </w:instrTex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>19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end"/>
        </w:r>
      </w:hyperlink>
    </w:p>
    <w:p w14:paraId="46634DAE" w14:textId="3E222B4B" w:rsidR="004E1A87" w:rsidRPr="00144860" w:rsidRDefault="00395F54" w:rsidP="004E1A87">
      <w:pPr>
        <w:pStyle w:val="20"/>
        <w:tabs>
          <w:tab w:val="right" w:leader="dot" w:pos="8296"/>
        </w:tabs>
        <w:snapToGrid w:val="0"/>
        <w:rPr>
          <w:rFonts w:ascii="Times New Roman" w:hAnsi="Times New Roman" w:cs="Times New Roman"/>
          <w:smallCaps w:val="0"/>
          <w:noProof/>
          <w:sz w:val="24"/>
          <w:szCs w:val="24"/>
        </w:rPr>
      </w:pPr>
      <w:hyperlink w:anchor="_Toc81319261" w:history="1"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1.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应急下发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_Toc81319261 \h </w:instrTex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>19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AA7F868" w14:textId="1B775691" w:rsidR="004E1A87" w:rsidRPr="00144860" w:rsidRDefault="00395F54" w:rsidP="004E1A87">
      <w:pPr>
        <w:pStyle w:val="20"/>
        <w:tabs>
          <w:tab w:val="right" w:leader="dot" w:pos="8296"/>
        </w:tabs>
        <w:snapToGrid w:val="0"/>
        <w:rPr>
          <w:rFonts w:ascii="Times New Roman" w:hAnsi="Times New Roman" w:cs="Times New Roman"/>
          <w:smallCaps w:val="0"/>
          <w:noProof/>
          <w:sz w:val="24"/>
          <w:szCs w:val="24"/>
        </w:rPr>
      </w:pPr>
      <w:hyperlink w:anchor="_Toc81319262" w:history="1"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2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应急上报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_Toc81319262 \h </w:instrTex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>20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8F192B6" w14:textId="6A01CFDA" w:rsidR="004E1A87" w:rsidRPr="00144860" w:rsidRDefault="00395F54" w:rsidP="004E1A87">
      <w:pPr>
        <w:pStyle w:val="10"/>
        <w:tabs>
          <w:tab w:val="right" w:leader="dot" w:pos="8296"/>
        </w:tabs>
        <w:snapToGrid w:val="0"/>
        <w:spacing w:before="0" w:after="0"/>
        <w:rPr>
          <w:rFonts w:ascii="Times New Roman" w:hAnsi="Times New Roman" w:cs="Times New Roman"/>
          <w:b w:val="0"/>
          <w:bCs w:val="0"/>
          <w:caps w:val="0"/>
          <w:noProof/>
          <w:sz w:val="24"/>
          <w:szCs w:val="24"/>
        </w:rPr>
      </w:pPr>
      <w:hyperlink w:anchor="_Toc81319263" w:history="1"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>六、风险预警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instrText xml:space="preserve"> PAGEREF _Toc81319263 \h </w:instrTex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>21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end"/>
        </w:r>
      </w:hyperlink>
    </w:p>
    <w:p w14:paraId="76961D4A" w14:textId="42C152D5" w:rsidR="004E1A87" w:rsidRPr="00144860" w:rsidRDefault="00395F54" w:rsidP="004E1A87">
      <w:pPr>
        <w:pStyle w:val="20"/>
        <w:tabs>
          <w:tab w:val="right" w:leader="dot" w:pos="8296"/>
        </w:tabs>
        <w:snapToGrid w:val="0"/>
        <w:rPr>
          <w:rFonts w:ascii="Times New Roman" w:hAnsi="Times New Roman" w:cs="Times New Roman"/>
          <w:smallCaps w:val="0"/>
          <w:noProof/>
          <w:sz w:val="24"/>
          <w:szCs w:val="24"/>
        </w:rPr>
      </w:pPr>
      <w:hyperlink w:anchor="_Toc81319264" w:history="1"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4.1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漏洞预警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_Toc81319264 \h </w:instrTex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>21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7EEA387" w14:textId="71126734" w:rsidR="004E1A87" w:rsidRPr="00144860" w:rsidRDefault="00395F54" w:rsidP="004E1A87">
      <w:pPr>
        <w:pStyle w:val="20"/>
        <w:tabs>
          <w:tab w:val="right" w:leader="dot" w:pos="8296"/>
        </w:tabs>
        <w:snapToGrid w:val="0"/>
        <w:rPr>
          <w:rFonts w:ascii="Times New Roman" w:hAnsi="Times New Roman" w:cs="Times New Roman"/>
          <w:smallCaps w:val="0"/>
          <w:noProof/>
          <w:sz w:val="24"/>
          <w:szCs w:val="24"/>
        </w:rPr>
      </w:pPr>
      <w:hyperlink w:anchor="_Toc81319265" w:history="1"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4.2</w:t>
        </w:r>
        <w:r w:rsidR="004E1A87" w:rsidRPr="00144860">
          <w:rPr>
            <w:rStyle w:val="a7"/>
            <w:rFonts w:ascii="Times New Roman" w:hAnsi="Times New Roman" w:cs="Times New Roman"/>
            <w:noProof/>
            <w:sz w:val="24"/>
            <w:szCs w:val="24"/>
          </w:rPr>
          <w:t>风险通报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_Toc81319265 \h </w:instrTex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t>21</w:t>
        </w:r>
        <w:r w:rsidR="004E1A87" w:rsidRPr="0014486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90477CB" w14:textId="3B472A9C" w:rsidR="004E1A87" w:rsidRPr="00144860" w:rsidRDefault="00395F54" w:rsidP="004E1A87">
      <w:pPr>
        <w:pStyle w:val="10"/>
        <w:tabs>
          <w:tab w:val="right" w:leader="dot" w:pos="8296"/>
        </w:tabs>
        <w:snapToGrid w:val="0"/>
        <w:spacing w:before="0" w:after="0"/>
        <w:rPr>
          <w:rFonts w:ascii="Times New Roman" w:hAnsi="Times New Roman" w:cs="Times New Roman"/>
          <w:b w:val="0"/>
          <w:bCs w:val="0"/>
          <w:caps w:val="0"/>
          <w:noProof/>
          <w:sz w:val="24"/>
          <w:szCs w:val="24"/>
        </w:rPr>
      </w:pPr>
      <w:hyperlink w:anchor="_Toc81319266" w:history="1"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>七、威胁情报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instrText xml:space="preserve"> PAGEREF _Toc81319266 \h </w:instrTex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>23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end"/>
        </w:r>
      </w:hyperlink>
    </w:p>
    <w:p w14:paraId="5B746310" w14:textId="4012BE6E" w:rsidR="004E1A87" w:rsidRPr="00144860" w:rsidRDefault="00395F54" w:rsidP="004E1A87">
      <w:pPr>
        <w:pStyle w:val="10"/>
        <w:tabs>
          <w:tab w:val="right" w:leader="dot" w:pos="8296"/>
        </w:tabs>
        <w:snapToGrid w:val="0"/>
        <w:spacing w:before="0" w:after="0"/>
        <w:rPr>
          <w:rFonts w:ascii="Times New Roman" w:hAnsi="Times New Roman" w:cs="Times New Roman"/>
          <w:b w:val="0"/>
          <w:bCs w:val="0"/>
          <w:caps w:val="0"/>
          <w:noProof/>
          <w:sz w:val="24"/>
          <w:szCs w:val="24"/>
        </w:rPr>
      </w:pPr>
      <w:hyperlink w:anchor="_Toc81319267" w:history="1"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>八、保障队伍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instrText xml:space="preserve"> PAGEREF _Toc81319267 \h </w:instrTex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>24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end"/>
        </w:r>
      </w:hyperlink>
    </w:p>
    <w:p w14:paraId="1B093F1F" w14:textId="35B9814B" w:rsidR="004E1A87" w:rsidRPr="00144860" w:rsidRDefault="00395F54" w:rsidP="004E1A87">
      <w:pPr>
        <w:pStyle w:val="10"/>
        <w:tabs>
          <w:tab w:val="right" w:leader="dot" w:pos="8296"/>
        </w:tabs>
        <w:snapToGrid w:val="0"/>
        <w:spacing w:before="0" w:after="0"/>
        <w:rPr>
          <w:rFonts w:ascii="Times New Roman" w:hAnsi="Times New Roman" w:cs="Times New Roman"/>
          <w:b w:val="0"/>
          <w:bCs w:val="0"/>
          <w:caps w:val="0"/>
          <w:noProof/>
          <w:sz w:val="24"/>
          <w:szCs w:val="24"/>
        </w:rPr>
      </w:pPr>
      <w:hyperlink w:anchor="_Toc81319268" w:history="1"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>九、探针数据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instrText xml:space="preserve"> PAGEREF _Toc81319268 \h </w:instrTex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>25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end"/>
        </w:r>
      </w:hyperlink>
    </w:p>
    <w:p w14:paraId="4CC747BA" w14:textId="66B671D4" w:rsidR="004E1A87" w:rsidRPr="00144860" w:rsidRDefault="00395F54" w:rsidP="004E1A87">
      <w:pPr>
        <w:pStyle w:val="10"/>
        <w:tabs>
          <w:tab w:val="right" w:leader="dot" w:pos="8296"/>
        </w:tabs>
        <w:snapToGrid w:val="0"/>
        <w:spacing w:before="0" w:after="0"/>
        <w:rPr>
          <w:rFonts w:ascii="Times New Roman" w:hAnsi="Times New Roman" w:cs="Times New Roman"/>
          <w:b w:val="0"/>
          <w:bCs w:val="0"/>
          <w:caps w:val="0"/>
          <w:noProof/>
          <w:sz w:val="24"/>
          <w:szCs w:val="24"/>
        </w:rPr>
      </w:pPr>
      <w:hyperlink w:anchor="_Toc81319269" w:history="1"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>十、完善基本信息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instrText xml:space="preserve"> PAGEREF _Toc81319269 \h </w:instrTex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>29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end"/>
        </w:r>
      </w:hyperlink>
    </w:p>
    <w:p w14:paraId="14177EA5" w14:textId="41E706AF" w:rsidR="004E1A87" w:rsidRPr="00144860" w:rsidRDefault="00395F54" w:rsidP="004E1A87">
      <w:pPr>
        <w:pStyle w:val="10"/>
        <w:tabs>
          <w:tab w:val="right" w:leader="dot" w:pos="8296"/>
        </w:tabs>
        <w:snapToGrid w:val="0"/>
        <w:spacing w:before="0" w:after="0"/>
        <w:rPr>
          <w:rFonts w:ascii="Times New Roman" w:hAnsi="Times New Roman" w:cs="Times New Roman"/>
          <w:b w:val="0"/>
          <w:bCs w:val="0"/>
          <w:caps w:val="0"/>
          <w:noProof/>
          <w:sz w:val="24"/>
          <w:szCs w:val="24"/>
        </w:rPr>
      </w:pPr>
      <w:hyperlink w:anchor="_Toc81319270" w:history="1"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>十一、完善资产信息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instrText xml:space="preserve"> PAGEREF _Toc81319270 \h </w:instrTex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>30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end"/>
        </w:r>
      </w:hyperlink>
    </w:p>
    <w:p w14:paraId="64622BC6" w14:textId="0D907875" w:rsidR="004E1A87" w:rsidRPr="00144860" w:rsidRDefault="00395F54" w:rsidP="004E1A87">
      <w:pPr>
        <w:pStyle w:val="10"/>
        <w:tabs>
          <w:tab w:val="right" w:leader="dot" w:pos="8296"/>
        </w:tabs>
        <w:snapToGrid w:val="0"/>
        <w:spacing w:before="0" w:after="0"/>
        <w:rPr>
          <w:rFonts w:ascii="Times New Roman" w:hAnsi="Times New Roman" w:cs="Times New Roman"/>
          <w:b w:val="0"/>
          <w:bCs w:val="0"/>
          <w:caps w:val="0"/>
          <w:noProof/>
          <w:sz w:val="24"/>
          <w:szCs w:val="24"/>
        </w:rPr>
      </w:pPr>
      <w:hyperlink w:anchor="_Toc81319271" w:history="1">
        <w:r w:rsidR="004E1A87" w:rsidRPr="00144860">
          <w:rPr>
            <w:rStyle w:val="a7"/>
            <w:rFonts w:ascii="Times New Roman" w:hAnsi="Times New Roman" w:cs="Times New Roman"/>
            <w:b w:val="0"/>
            <w:bCs w:val="0"/>
            <w:noProof/>
            <w:sz w:val="24"/>
            <w:szCs w:val="24"/>
          </w:rPr>
          <w:t>十二、我的收藏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ab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begin"/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instrText xml:space="preserve"> PAGEREF _Toc81319271 \h </w:instrTex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separate"/>
        </w:r>
        <w:r w:rsidR="003F0B10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t>31</w:t>
        </w:r>
        <w:r w:rsidR="004E1A87" w:rsidRPr="00144860">
          <w:rPr>
            <w:rFonts w:ascii="Times New Roman" w:hAnsi="Times New Roman" w:cs="Times New Roman"/>
            <w:b w:val="0"/>
            <w:bCs w:val="0"/>
            <w:noProof/>
            <w:webHidden/>
            <w:sz w:val="24"/>
            <w:szCs w:val="24"/>
          </w:rPr>
          <w:fldChar w:fldCharType="end"/>
        </w:r>
      </w:hyperlink>
    </w:p>
    <w:p w14:paraId="5F01397E" w14:textId="25362EBC" w:rsidR="005C4E99" w:rsidRPr="00144860" w:rsidRDefault="005C4E99" w:rsidP="004E1A87">
      <w:pPr>
        <w:snapToGrid w:val="0"/>
        <w:spacing w:line="360" w:lineRule="auto"/>
        <w:rPr>
          <w:b/>
          <w:bCs/>
          <w:lang w:val="zh-CN"/>
        </w:rPr>
      </w:pPr>
      <w:r w:rsidRPr="00144860">
        <w:rPr>
          <w:sz w:val="24"/>
        </w:rPr>
        <w:fldChar w:fldCharType="end"/>
      </w:r>
    </w:p>
    <w:p w14:paraId="5C4570CD" w14:textId="3437E732" w:rsidR="005C4E99" w:rsidRPr="00144860" w:rsidRDefault="00D4417E" w:rsidP="004E1A87">
      <w:pPr>
        <w:pStyle w:val="1"/>
      </w:pPr>
      <w:bookmarkStart w:id="2" w:name="_Toc81319248"/>
      <w:r w:rsidRPr="00144860">
        <w:lastRenderedPageBreak/>
        <w:t>一、浏览器设置</w:t>
      </w:r>
      <w:bookmarkEnd w:id="2"/>
    </w:p>
    <w:p w14:paraId="6F0551AB" w14:textId="77777777" w:rsidR="005C4E99" w:rsidRPr="00144860" w:rsidRDefault="005C4E99" w:rsidP="004E1A87">
      <w:pPr>
        <w:pStyle w:val="2"/>
      </w:pPr>
      <w:bookmarkStart w:id="3" w:name="_Toc81319249"/>
      <w:r w:rsidRPr="00144860">
        <w:t>1.</w:t>
      </w:r>
      <w:r w:rsidRPr="00144860">
        <w:t>安装</w:t>
      </w:r>
      <w:r w:rsidRPr="00144860">
        <w:t>Internet Explorer 9</w:t>
      </w:r>
      <w:r w:rsidRPr="00144860">
        <w:t>及以上版本</w:t>
      </w:r>
      <w:bookmarkEnd w:id="3"/>
    </w:p>
    <w:p w14:paraId="3A1B0E39" w14:textId="77777777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浏览器的基本要求：微软</w:t>
      </w:r>
      <w:r w:rsidRPr="00144860">
        <w:rPr>
          <w:rFonts w:eastAsia="方正仿宋_GBK"/>
          <w:sz w:val="24"/>
        </w:rPr>
        <w:t>Internet Explorer 9.0</w:t>
      </w:r>
      <w:r w:rsidRPr="00144860">
        <w:rPr>
          <w:rFonts w:eastAsia="方正仿宋_GBK"/>
          <w:sz w:val="24"/>
        </w:rPr>
        <w:t>以上或者</w:t>
      </w:r>
      <w:r w:rsidRPr="00144860">
        <w:rPr>
          <w:rFonts w:eastAsia="方正仿宋_GBK"/>
          <w:sz w:val="24"/>
        </w:rPr>
        <w:t>Chrome</w:t>
      </w:r>
      <w:r w:rsidRPr="00144860">
        <w:rPr>
          <w:rFonts w:eastAsia="方正仿宋_GBK"/>
          <w:sz w:val="24"/>
        </w:rPr>
        <w:t>浏览器。凡是版本比较低的机器，请主动升级浏览器版本到</w:t>
      </w:r>
      <w:r w:rsidRPr="00144860">
        <w:rPr>
          <w:rFonts w:eastAsia="方正仿宋_GBK"/>
          <w:sz w:val="24"/>
        </w:rPr>
        <w:t>9.0</w:t>
      </w:r>
      <w:r w:rsidRPr="00144860">
        <w:rPr>
          <w:rFonts w:eastAsia="方正仿宋_GBK"/>
          <w:sz w:val="24"/>
        </w:rPr>
        <w:t>或以上版本，否则系统的部分功能使用可能出现问题。</w:t>
      </w:r>
    </w:p>
    <w:p w14:paraId="3AFD7959" w14:textId="77777777" w:rsidR="005C4E99" w:rsidRPr="00144860" w:rsidRDefault="005C4E99" w:rsidP="004E1A87">
      <w:pPr>
        <w:pStyle w:val="2"/>
      </w:pPr>
      <w:bookmarkStart w:id="4" w:name="_Toc81319250"/>
      <w:r w:rsidRPr="00144860">
        <w:t>2.</w:t>
      </w:r>
      <w:r w:rsidRPr="00144860">
        <w:t>浏览器的配置</w:t>
      </w:r>
      <w:bookmarkEnd w:id="4"/>
    </w:p>
    <w:p w14:paraId="2925209A" w14:textId="77777777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为了让系统插件能够正常工作，请按照以下步骤进行浏览器的配置。</w:t>
      </w:r>
    </w:p>
    <w:p w14:paraId="1060828C" w14:textId="77777777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（</w:t>
      </w:r>
      <w:r w:rsidRPr="00144860">
        <w:rPr>
          <w:rFonts w:eastAsia="方正仿宋_GBK"/>
          <w:sz w:val="24"/>
        </w:rPr>
        <w:t>1</w:t>
      </w:r>
      <w:r w:rsidRPr="00144860">
        <w:rPr>
          <w:rFonts w:eastAsia="方正仿宋_GBK"/>
          <w:sz w:val="24"/>
        </w:rPr>
        <w:t>）开浏览器，在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工具</w:t>
      </w:r>
      <w:r w:rsidRPr="00144860">
        <w:rPr>
          <w:rFonts w:eastAsia="方正仿宋_GBK"/>
          <w:sz w:val="24"/>
        </w:rPr>
        <w:t>”</w:t>
      </w:r>
      <w:r w:rsidRPr="00144860">
        <w:rPr>
          <w:rFonts w:eastAsia="方正仿宋_GBK"/>
          <w:sz w:val="24"/>
        </w:rPr>
        <w:t>菜单</w:t>
      </w:r>
      <w:r w:rsidRPr="00144860">
        <w:rPr>
          <w:rFonts w:eastAsia="方正仿宋_GBK"/>
          <w:sz w:val="24"/>
        </w:rPr>
        <w:t>—</w:t>
      </w:r>
      <w:r w:rsidRPr="00144860">
        <w:rPr>
          <w:rFonts w:eastAsia="方正仿宋_GBK"/>
          <w:sz w:val="24"/>
        </w:rPr>
        <w:t>〉</w:t>
      </w:r>
      <w:r w:rsidRPr="00144860">
        <w:rPr>
          <w:rFonts w:eastAsia="方正仿宋_GBK"/>
          <w:sz w:val="24"/>
        </w:rPr>
        <w:t xml:space="preserve"> “Internet</w:t>
      </w:r>
      <w:r w:rsidRPr="00144860">
        <w:rPr>
          <w:rFonts w:eastAsia="方正仿宋_GBK"/>
          <w:sz w:val="24"/>
        </w:rPr>
        <w:t>选项</w:t>
      </w:r>
      <w:r w:rsidRPr="00144860">
        <w:rPr>
          <w:rFonts w:eastAsia="方正仿宋_GBK"/>
          <w:sz w:val="24"/>
        </w:rPr>
        <w:t>”</w:t>
      </w:r>
    </w:p>
    <w:p w14:paraId="617CFD17" w14:textId="22C72373" w:rsidR="005C4E99" w:rsidRPr="00144860" w:rsidRDefault="00931562">
      <w:pPr>
        <w:ind w:left="420"/>
        <w:rPr>
          <w:spacing w:val="4"/>
        </w:rPr>
      </w:pPr>
      <w:r w:rsidRPr="00144860">
        <w:rPr>
          <w:noProof/>
          <w:spacing w:val="4"/>
        </w:rPr>
        <w:drawing>
          <wp:inline distT="0" distB="0" distL="0" distR="0" wp14:anchorId="70F05D85" wp14:editId="3DD801BA">
            <wp:extent cx="2896235" cy="2692400"/>
            <wp:effectExtent l="0" t="0" r="0" b="0"/>
            <wp:docPr id="1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6235" cy="269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08B8AA" w14:textId="77777777" w:rsidR="005F5AB2" w:rsidRPr="00144860" w:rsidRDefault="005F5AB2">
      <w:pPr>
        <w:widowControl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br w:type="page"/>
      </w:r>
    </w:p>
    <w:p w14:paraId="13063918" w14:textId="2EB87FB9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lastRenderedPageBreak/>
        <w:t>（</w:t>
      </w:r>
      <w:r w:rsidRPr="00144860">
        <w:rPr>
          <w:rFonts w:eastAsia="方正仿宋_GBK"/>
          <w:sz w:val="24"/>
        </w:rPr>
        <w:t>2</w:t>
      </w:r>
      <w:r w:rsidRPr="00144860">
        <w:rPr>
          <w:rFonts w:eastAsia="方正仿宋_GBK"/>
          <w:sz w:val="24"/>
        </w:rPr>
        <w:t>）弹出对话框之后，请选择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安全</w:t>
      </w:r>
      <w:r w:rsidRPr="00144860">
        <w:rPr>
          <w:rFonts w:eastAsia="方正仿宋_GBK"/>
          <w:sz w:val="24"/>
        </w:rPr>
        <w:t>”</w:t>
      </w:r>
      <w:r w:rsidRPr="00144860">
        <w:rPr>
          <w:rFonts w:eastAsia="方正仿宋_GBK"/>
          <w:sz w:val="24"/>
        </w:rPr>
        <w:t>选项卡，具体的界面如下图：</w:t>
      </w:r>
    </w:p>
    <w:p w14:paraId="70C90A1C" w14:textId="1A254EC5" w:rsidR="005C4E99" w:rsidRPr="00144860" w:rsidRDefault="00931562">
      <w:pPr>
        <w:ind w:left="420"/>
        <w:rPr>
          <w:spacing w:val="4"/>
        </w:rPr>
      </w:pPr>
      <w:r w:rsidRPr="00144860">
        <w:rPr>
          <w:noProof/>
          <w:spacing w:val="4"/>
        </w:rPr>
        <w:drawing>
          <wp:inline distT="0" distB="0" distL="0" distR="0" wp14:anchorId="5040A071" wp14:editId="2791A9A1">
            <wp:extent cx="2533015" cy="3134995"/>
            <wp:effectExtent l="0" t="0" r="0" b="0"/>
            <wp:docPr id="2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015" cy="3134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95BD72" w14:textId="77777777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（</w:t>
      </w:r>
      <w:r w:rsidRPr="00144860">
        <w:rPr>
          <w:rFonts w:eastAsia="方正仿宋_GBK"/>
          <w:sz w:val="24"/>
        </w:rPr>
        <w:t>3</w:t>
      </w:r>
      <w:r w:rsidRPr="00144860">
        <w:rPr>
          <w:rFonts w:eastAsia="方正仿宋_GBK"/>
          <w:sz w:val="24"/>
        </w:rPr>
        <w:t>）点击绿色的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受信任的站点</w:t>
      </w:r>
      <w:r w:rsidRPr="00144860">
        <w:rPr>
          <w:rFonts w:eastAsia="方正仿宋_GBK"/>
          <w:sz w:val="24"/>
        </w:rPr>
        <w:t>”</w:t>
      </w:r>
      <w:r w:rsidRPr="00144860">
        <w:rPr>
          <w:rFonts w:eastAsia="方正仿宋_GBK"/>
          <w:sz w:val="24"/>
        </w:rPr>
        <w:t>的图片，会看到如下图所示的界面：</w:t>
      </w:r>
    </w:p>
    <w:p w14:paraId="6A91A031" w14:textId="5A863E09" w:rsidR="005C4E99" w:rsidRPr="00144860" w:rsidRDefault="00931562">
      <w:pPr>
        <w:ind w:left="420"/>
        <w:rPr>
          <w:spacing w:val="4"/>
        </w:rPr>
      </w:pPr>
      <w:r w:rsidRPr="00144860">
        <w:rPr>
          <w:noProof/>
          <w:spacing w:val="4"/>
        </w:rPr>
        <w:drawing>
          <wp:inline distT="0" distB="0" distL="0" distR="0" wp14:anchorId="5A57E2E5" wp14:editId="40CB83A6">
            <wp:extent cx="3004185" cy="3952875"/>
            <wp:effectExtent l="0" t="0" r="0" b="0"/>
            <wp:docPr id="3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4185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A6D28B" w14:textId="77777777" w:rsidR="005F5AB2" w:rsidRPr="00144860" w:rsidRDefault="005F5AB2">
      <w:pPr>
        <w:widowControl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br w:type="page"/>
      </w:r>
    </w:p>
    <w:p w14:paraId="6FBB79A6" w14:textId="24A15782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lastRenderedPageBreak/>
        <w:t>（</w:t>
      </w:r>
      <w:r w:rsidRPr="00144860">
        <w:rPr>
          <w:rFonts w:eastAsia="方正仿宋_GBK"/>
          <w:sz w:val="24"/>
        </w:rPr>
        <w:t>4</w:t>
      </w:r>
      <w:r w:rsidRPr="00144860">
        <w:rPr>
          <w:rFonts w:eastAsia="方正仿宋_GBK"/>
          <w:sz w:val="24"/>
        </w:rPr>
        <w:t>）点击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站点</w:t>
      </w:r>
      <w:r w:rsidRPr="00144860">
        <w:rPr>
          <w:rFonts w:eastAsia="方正仿宋_GBK"/>
          <w:sz w:val="24"/>
        </w:rPr>
        <w:t xml:space="preserve">” </w:t>
      </w:r>
      <w:r w:rsidRPr="00144860">
        <w:rPr>
          <w:rFonts w:eastAsia="方正仿宋_GBK"/>
          <w:sz w:val="24"/>
        </w:rPr>
        <w:t>按钮，出现如下对话框：</w:t>
      </w:r>
    </w:p>
    <w:p w14:paraId="0636CD32" w14:textId="55479169" w:rsidR="005C4E99" w:rsidRPr="00144860" w:rsidRDefault="00931562" w:rsidP="00071ABC">
      <w:pPr>
        <w:ind w:leftChars="200" w:left="420"/>
        <w:jc w:val="left"/>
      </w:pPr>
      <w:r w:rsidRPr="00144860">
        <w:rPr>
          <w:noProof/>
        </w:rPr>
        <w:drawing>
          <wp:inline distT="0" distB="0" distL="0" distR="0" wp14:anchorId="78A84ED8" wp14:editId="3F37A87D">
            <wp:extent cx="2714625" cy="3822065"/>
            <wp:effectExtent l="0" t="0" r="0" b="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3822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6A9C40" w14:textId="77777777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输入交换平台网址，点击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添加</w:t>
      </w:r>
      <w:r w:rsidRPr="00144860">
        <w:rPr>
          <w:rFonts w:eastAsia="方正仿宋_GBK"/>
          <w:sz w:val="24"/>
        </w:rPr>
        <w:t>”</w:t>
      </w:r>
      <w:r w:rsidRPr="00144860">
        <w:rPr>
          <w:rFonts w:eastAsia="方正仿宋_GBK"/>
          <w:sz w:val="24"/>
        </w:rPr>
        <w:t>按钮完成添加，再按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关闭</w:t>
      </w:r>
      <w:r w:rsidRPr="00144860">
        <w:rPr>
          <w:rFonts w:eastAsia="方正仿宋_GBK"/>
          <w:sz w:val="24"/>
        </w:rPr>
        <w:t>”</w:t>
      </w:r>
      <w:r w:rsidRPr="00144860">
        <w:rPr>
          <w:rFonts w:eastAsia="方正仿宋_GBK"/>
          <w:sz w:val="24"/>
        </w:rPr>
        <w:t>按钮退出。</w:t>
      </w:r>
    </w:p>
    <w:p w14:paraId="37F94015" w14:textId="77777777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（</w:t>
      </w:r>
      <w:r w:rsidRPr="00144860">
        <w:rPr>
          <w:rFonts w:eastAsia="方正仿宋_GBK"/>
          <w:sz w:val="24"/>
        </w:rPr>
        <w:t>5</w:t>
      </w:r>
      <w:r w:rsidRPr="00144860">
        <w:rPr>
          <w:rFonts w:eastAsia="方正仿宋_GBK"/>
          <w:sz w:val="24"/>
        </w:rPr>
        <w:t>）设置自定义安全级别，开放</w:t>
      </w:r>
      <w:r w:rsidRPr="00144860">
        <w:rPr>
          <w:rFonts w:eastAsia="方正仿宋_GBK"/>
          <w:sz w:val="24"/>
        </w:rPr>
        <w:t>Activex</w:t>
      </w:r>
      <w:r w:rsidRPr="00144860">
        <w:rPr>
          <w:rFonts w:eastAsia="方正仿宋_GBK"/>
          <w:sz w:val="24"/>
        </w:rPr>
        <w:t>的访问权限：</w:t>
      </w:r>
    </w:p>
    <w:p w14:paraId="701C30C8" w14:textId="097538FD" w:rsidR="005C4E99" w:rsidRPr="00144860" w:rsidRDefault="00931562">
      <w:pPr>
        <w:ind w:firstLine="420"/>
        <w:rPr>
          <w:spacing w:val="4"/>
        </w:rPr>
      </w:pPr>
      <w:r w:rsidRPr="00144860">
        <w:rPr>
          <w:noProof/>
          <w:spacing w:val="4"/>
        </w:rPr>
        <w:drawing>
          <wp:inline distT="0" distB="0" distL="0" distR="0" wp14:anchorId="6BE5A4A2" wp14:editId="2BC39699">
            <wp:extent cx="4884420" cy="3617595"/>
            <wp:effectExtent l="0" t="0" r="0" b="0"/>
            <wp:docPr id="5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420" cy="3617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88499E" w14:textId="77777777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lastRenderedPageBreak/>
        <w:t>（</w:t>
      </w:r>
      <w:r w:rsidRPr="00144860">
        <w:rPr>
          <w:rFonts w:eastAsia="方正仿宋_GBK"/>
          <w:sz w:val="24"/>
        </w:rPr>
        <w:t>6</w:t>
      </w:r>
      <w:r w:rsidRPr="00144860">
        <w:rPr>
          <w:rFonts w:eastAsia="方正仿宋_GBK"/>
          <w:sz w:val="24"/>
        </w:rPr>
        <w:t>）文件下载设置，开放文件下载的权限：设置为启用。</w:t>
      </w:r>
    </w:p>
    <w:p w14:paraId="7B7CE7AB" w14:textId="55351F06" w:rsidR="005C4E99" w:rsidRPr="00144860" w:rsidRDefault="00931562">
      <w:pPr>
        <w:ind w:left="420"/>
        <w:rPr>
          <w:spacing w:val="4"/>
        </w:rPr>
      </w:pPr>
      <w:r w:rsidRPr="00144860">
        <w:rPr>
          <w:noProof/>
          <w:spacing w:val="4"/>
        </w:rPr>
        <w:drawing>
          <wp:inline distT="0" distB="0" distL="0" distR="0" wp14:anchorId="63E9D7E8" wp14:editId="02997BF5">
            <wp:extent cx="3464560" cy="3157855"/>
            <wp:effectExtent l="0" t="0" r="0" b="0"/>
            <wp:docPr id="6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4560" cy="3157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D090F2" w14:textId="4AC6C16E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将拦截工具关闭</w:t>
      </w:r>
      <w:r w:rsidR="00A75313" w:rsidRPr="00144860">
        <w:rPr>
          <w:rFonts w:eastAsia="方正仿宋_GBK"/>
          <w:sz w:val="24"/>
        </w:rPr>
        <w:t>。</w:t>
      </w:r>
    </w:p>
    <w:p w14:paraId="39555746" w14:textId="01F2C33A" w:rsidR="005C4E99" w:rsidRPr="00144860" w:rsidRDefault="00931562">
      <w:pPr>
        <w:ind w:left="420"/>
        <w:rPr>
          <w:spacing w:val="4"/>
        </w:rPr>
      </w:pPr>
      <w:r w:rsidRPr="00144860">
        <w:rPr>
          <w:noProof/>
          <w:spacing w:val="4"/>
        </w:rPr>
        <w:drawing>
          <wp:inline distT="0" distB="0" distL="0" distR="0" wp14:anchorId="1D0CBF44" wp14:editId="4E018037">
            <wp:extent cx="3464560" cy="3211729"/>
            <wp:effectExtent l="0" t="0" r="2540" b="1905"/>
            <wp:docPr id="7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8793" cy="32249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49E0E4" w14:textId="77777777" w:rsidR="007073FA" w:rsidRPr="00144860" w:rsidRDefault="007073FA">
      <w:pPr>
        <w:widowControl/>
        <w:jc w:val="left"/>
        <w:rPr>
          <w:rFonts w:eastAsia="黑体"/>
          <w:kern w:val="44"/>
          <w:sz w:val="32"/>
          <w:szCs w:val="32"/>
        </w:rPr>
      </w:pPr>
      <w:bookmarkStart w:id="5" w:name="_Toc81319251"/>
      <w:r w:rsidRPr="00144860">
        <w:br w:type="page"/>
      </w:r>
    </w:p>
    <w:p w14:paraId="1A01FD96" w14:textId="1F3221DD" w:rsidR="005C4E99" w:rsidRPr="00144860" w:rsidRDefault="00D4417E" w:rsidP="004E1A87">
      <w:pPr>
        <w:pStyle w:val="1"/>
      </w:pPr>
      <w:r w:rsidRPr="00144860">
        <w:lastRenderedPageBreak/>
        <w:t>二、</w:t>
      </w:r>
      <w:r w:rsidRPr="00144860">
        <w:t xml:space="preserve"> </w:t>
      </w:r>
      <w:r w:rsidRPr="00144860">
        <w:t>账号注册与登录</w:t>
      </w:r>
      <w:bookmarkEnd w:id="5"/>
    </w:p>
    <w:p w14:paraId="596A3636" w14:textId="77777777" w:rsidR="005C4E99" w:rsidRPr="00144860" w:rsidRDefault="005C4E99" w:rsidP="004E1A87">
      <w:pPr>
        <w:pStyle w:val="2"/>
      </w:pPr>
      <w:bookmarkStart w:id="6" w:name="_Toc81319252"/>
      <w:r w:rsidRPr="00144860">
        <w:t>1.</w:t>
      </w:r>
      <w:r w:rsidRPr="00144860">
        <w:t>系统地址</w:t>
      </w:r>
      <w:bookmarkEnd w:id="6"/>
    </w:p>
    <w:p w14:paraId="5AAEA3D6" w14:textId="438509F1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打开</w:t>
      </w:r>
      <w:r w:rsidRPr="00144860">
        <w:rPr>
          <w:rFonts w:eastAsia="方正仿宋_GBK"/>
          <w:sz w:val="24"/>
        </w:rPr>
        <w:t>ie</w:t>
      </w:r>
      <w:r w:rsidRPr="00144860">
        <w:rPr>
          <w:rFonts w:eastAsia="方正仿宋_GBK"/>
          <w:sz w:val="24"/>
        </w:rPr>
        <w:t>浏览器，在地址栏中输入网址</w:t>
      </w:r>
      <w:r w:rsidR="002C05A6" w:rsidRPr="00144860">
        <w:rPr>
          <w:rFonts w:eastAsia="方正仿宋_GBK"/>
          <w:sz w:val="24"/>
        </w:rPr>
        <w:t>https://www.jsgyaq.com</w:t>
      </w:r>
      <w:r w:rsidR="002C05A6" w:rsidRPr="00144860">
        <w:rPr>
          <w:rFonts w:eastAsia="方正仿宋_GBK"/>
          <w:sz w:val="24"/>
        </w:rPr>
        <w:t>。</w:t>
      </w:r>
    </w:p>
    <w:p w14:paraId="64E812FF" w14:textId="47AB3779" w:rsidR="005C4E99" w:rsidRPr="00144860" w:rsidRDefault="002C05A6" w:rsidP="002C05A6">
      <w:pPr>
        <w:spacing w:line="360" w:lineRule="auto"/>
        <w:ind w:right="240"/>
        <w:jc w:val="center"/>
        <w:rPr>
          <w:szCs w:val="21"/>
        </w:rPr>
      </w:pPr>
      <w:r w:rsidRPr="00144860">
        <w:rPr>
          <w:noProof/>
          <w:szCs w:val="21"/>
        </w:rPr>
        <w:drawing>
          <wp:inline distT="0" distB="0" distL="0" distR="0" wp14:anchorId="30A1CFEB" wp14:editId="7687A374">
            <wp:extent cx="5274310" cy="3237865"/>
            <wp:effectExtent l="0" t="0" r="0" b="635"/>
            <wp:docPr id="64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237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973475" w14:textId="77777777" w:rsidR="005C4E99" w:rsidRPr="00144860" w:rsidRDefault="005C4E99" w:rsidP="004E1A87">
      <w:pPr>
        <w:pStyle w:val="2"/>
      </w:pPr>
      <w:bookmarkStart w:id="7" w:name="_Toc81319253"/>
      <w:r w:rsidRPr="00144860">
        <w:t>2.</w:t>
      </w:r>
      <w:r w:rsidRPr="00144860">
        <w:t>账号注册</w:t>
      </w:r>
      <w:bookmarkEnd w:id="7"/>
    </w:p>
    <w:p w14:paraId="13C430C4" w14:textId="77777777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在页面登录区中选择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企业</w:t>
      </w:r>
      <w:r w:rsidRPr="00144860">
        <w:rPr>
          <w:rFonts w:eastAsia="方正仿宋_GBK"/>
          <w:sz w:val="24"/>
        </w:rPr>
        <w:t>/</w:t>
      </w:r>
      <w:r w:rsidRPr="00144860">
        <w:rPr>
          <w:rFonts w:eastAsia="方正仿宋_GBK"/>
          <w:sz w:val="24"/>
        </w:rPr>
        <w:t>机构登录</w:t>
      </w:r>
      <w:r w:rsidRPr="00144860">
        <w:rPr>
          <w:rFonts w:eastAsia="方正仿宋_GBK"/>
          <w:sz w:val="24"/>
        </w:rPr>
        <w:t>”</w:t>
      </w:r>
      <w:r w:rsidRPr="00144860">
        <w:rPr>
          <w:rFonts w:eastAsia="方正仿宋_GBK"/>
          <w:sz w:val="24"/>
        </w:rPr>
        <w:t>，点击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注册</w:t>
      </w:r>
      <w:r w:rsidRPr="00144860">
        <w:rPr>
          <w:rFonts w:eastAsia="方正仿宋_GBK"/>
          <w:sz w:val="24"/>
        </w:rPr>
        <w:t>”</w:t>
      </w:r>
      <w:r w:rsidRPr="00144860">
        <w:rPr>
          <w:rFonts w:eastAsia="方正仿宋_GBK"/>
          <w:sz w:val="24"/>
        </w:rPr>
        <w:t>（如下图）。</w:t>
      </w:r>
    </w:p>
    <w:p w14:paraId="688F94E2" w14:textId="36C1C816" w:rsidR="005C4E99" w:rsidRPr="00144860" w:rsidRDefault="00931562">
      <w:pPr>
        <w:jc w:val="left"/>
      </w:pPr>
      <w:r w:rsidRPr="00144860">
        <w:rPr>
          <w:noProof/>
        </w:rPr>
        <w:drawing>
          <wp:inline distT="0" distB="0" distL="0" distR="0" wp14:anchorId="152CB440" wp14:editId="356675CB">
            <wp:extent cx="5276215" cy="2436495"/>
            <wp:effectExtent l="0" t="0" r="0" b="0"/>
            <wp:docPr id="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9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215" cy="2436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4F9F74" w14:textId="77777777" w:rsidR="005C4E99" w:rsidRPr="00144860" w:rsidRDefault="005C4E99">
      <w:pPr>
        <w:jc w:val="left"/>
      </w:pPr>
    </w:p>
    <w:p w14:paraId="7DECDA44" w14:textId="204EB77D" w:rsidR="005C4E99" w:rsidRPr="00144860" w:rsidRDefault="005C4E99" w:rsidP="00A75313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填写相关信息，以企业全称作为登录账号</w:t>
      </w:r>
      <w:r w:rsidRPr="00144860">
        <w:rPr>
          <w:rFonts w:eastAsia="方正仿宋_GBK"/>
          <w:sz w:val="24"/>
        </w:rPr>
        <w:t>,</w:t>
      </w:r>
      <w:r w:rsidRPr="00144860">
        <w:rPr>
          <w:rFonts w:eastAsia="方正仿宋_GBK"/>
          <w:sz w:val="24"/>
        </w:rPr>
        <w:t>例如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江苏省电子信息产品质量</w:t>
      </w:r>
      <w:r w:rsidRPr="00144860">
        <w:rPr>
          <w:rFonts w:eastAsia="方正仿宋_GBK"/>
          <w:sz w:val="24"/>
        </w:rPr>
        <w:lastRenderedPageBreak/>
        <w:t>监督检验研究院</w:t>
      </w:r>
      <w:r w:rsidRPr="00144860">
        <w:rPr>
          <w:rFonts w:eastAsia="方正仿宋_GBK"/>
          <w:sz w:val="24"/>
        </w:rPr>
        <w:t>”</w:t>
      </w:r>
      <w:r w:rsidR="00A75313" w:rsidRPr="00144860">
        <w:rPr>
          <w:rFonts w:eastAsia="方正仿宋_GBK"/>
          <w:sz w:val="24"/>
        </w:rPr>
        <w:t>，</w:t>
      </w:r>
      <w:r w:rsidRPr="00144860">
        <w:rPr>
          <w:rFonts w:eastAsia="方正仿宋_GBK"/>
          <w:sz w:val="24"/>
        </w:rPr>
        <w:t>完成填写后，点下一步</w:t>
      </w:r>
      <w:r w:rsidR="00A75313" w:rsidRPr="00144860">
        <w:rPr>
          <w:rFonts w:eastAsia="方正仿宋_GBK"/>
          <w:sz w:val="24"/>
        </w:rPr>
        <w:t>。</w:t>
      </w:r>
    </w:p>
    <w:p w14:paraId="027E6F7F" w14:textId="3707E79A" w:rsidR="005C4E99" w:rsidRPr="00144860" w:rsidRDefault="00931562">
      <w:pPr>
        <w:jc w:val="center"/>
      </w:pPr>
      <w:r w:rsidRPr="00144860">
        <w:rPr>
          <w:noProof/>
        </w:rPr>
        <w:drawing>
          <wp:inline distT="0" distB="0" distL="0" distR="0" wp14:anchorId="6F0BC1D4" wp14:editId="6E3309B2">
            <wp:extent cx="4367530" cy="3385185"/>
            <wp:effectExtent l="0" t="0" r="0" b="0"/>
            <wp:docPr id="1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7530" cy="3385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881A4D" w14:textId="69E51A9C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填写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企业统</w:t>
      </w:r>
      <w:r w:rsidRPr="00144860">
        <w:rPr>
          <w:rFonts w:eastAsia="方正仿宋_GBK"/>
          <w:sz w:val="24"/>
        </w:rPr>
        <w:t>-</w:t>
      </w:r>
      <w:r w:rsidRPr="00144860">
        <w:rPr>
          <w:rFonts w:eastAsia="方正仿宋_GBK"/>
          <w:sz w:val="24"/>
        </w:rPr>
        <w:t>社会信用代码</w:t>
      </w:r>
      <w:r w:rsidRPr="00144860">
        <w:rPr>
          <w:rFonts w:eastAsia="方正仿宋_GBK"/>
          <w:sz w:val="24"/>
        </w:rPr>
        <w:t>”</w:t>
      </w:r>
      <w:r w:rsidRPr="00144860">
        <w:rPr>
          <w:rFonts w:eastAsia="方正仿宋_GBK"/>
          <w:sz w:val="24"/>
        </w:rPr>
        <w:t>等信息，点击</w:t>
      </w:r>
      <w:r w:rsidR="00931562" w:rsidRPr="00144860">
        <w:rPr>
          <w:rFonts w:eastAsia="方正仿宋_GBK"/>
          <w:noProof/>
          <w:sz w:val="24"/>
        </w:rPr>
        <w:drawing>
          <wp:inline distT="0" distB="0" distL="0" distR="0" wp14:anchorId="3117E644" wp14:editId="32D32953">
            <wp:extent cx="233045" cy="198755"/>
            <wp:effectExtent l="0" t="0" r="0" b="0"/>
            <wp:docPr id="1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045" cy="19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44860">
        <w:rPr>
          <w:rFonts w:eastAsia="方正仿宋_GBK"/>
          <w:sz w:val="24"/>
        </w:rPr>
        <w:t>图标，搜索企业名称，可以直接定位企业地址</w:t>
      </w:r>
      <w:r w:rsidRPr="00144860">
        <w:rPr>
          <w:rFonts w:eastAsia="方正仿宋_GBK"/>
          <w:sz w:val="24"/>
        </w:rPr>
        <w:t>,</w:t>
      </w:r>
      <w:r w:rsidRPr="00144860">
        <w:rPr>
          <w:rFonts w:eastAsia="方正仿宋_GBK"/>
          <w:sz w:val="24"/>
        </w:rPr>
        <w:t>点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保存选择</w:t>
      </w:r>
      <w:r w:rsidRPr="00144860">
        <w:rPr>
          <w:rFonts w:eastAsia="方正仿宋_GBK"/>
          <w:sz w:val="24"/>
        </w:rPr>
        <w:t>”</w:t>
      </w:r>
      <w:r w:rsidRPr="00144860">
        <w:rPr>
          <w:rFonts w:eastAsia="方正仿宋_GBK"/>
          <w:sz w:val="24"/>
        </w:rPr>
        <w:t>。</w:t>
      </w:r>
    </w:p>
    <w:p w14:paraId="4B65DA89" w14:textId="2CB3A4C7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选择</w:t>
      </w:r>
      <w:r w:rsidR="004E1A87" w:rsidRPr="00144860">
        <w:rPr>
          <w:rFonts w:eastAsia="方正仿宋_GBK"/>
          <w:sz w:val="24"/>
        </w:rPr>
        <w:t>平台类型</w:t>
      </w:r>
      <w:r w:rsidRPr="00144860">
        <w:rPr>
          <w:rFonts w:eastAsia="方正仿宋_GBK"/>
          <w:sz w:val="24"/>
        </w:rPr>
        <w:t>“</w:t>
      </w:r>
      <w:r w:rsidR="004E1A87" w:rsidRPr="00144860">
        <w:rPr>
          <w:rFonts w:eastAsia="方正仿宋_GBK"/>
          <w:sz w:val="24"/>
        </w:rPr>
        <w:t>工业控制系统</w:t>
      </w:r>
      <w:r w:rsidRPr="00144860">
        <w:rPr>
          <w:rFonts w:eastAsia="方正仿宋_GBK"/>
          <w:sz w:val="24"/>
        </w:rPr>
        <w:t>”</w:t>
      </w:r>
      <w:r w:rsidR="004E1A87" w:rsidRPr="00144860">
        <w:rPr>
          <w:rFonts w:eastAsia="方正仿宋_GBK"/>
          <w:sz w:val="24"/>
        </w:rPr>
        <w:t>或</w:t>
      </w:r>
      <w:r w:rsidR="004E1A87" w:rsidRPr="00144860">
        <w:rPr>
          <w:rFonts w:eastAsia="方正仿宋_GBK"/>
          <w:sz w:val="24"/>
        </w:rPr>
        <w:t>“</w:t>
      </w:r>
      <w:r w:rsidR="004E1A87" w:rsidRPr="00144860">
        <w:rPr>
          <w:rFonts w:eastAsia="方正仿宋_GBK"/>
          <w:sz w:val="24"/>
        </w:rPr>
        <w:t>工业互联网平台</w:t>
      </w:r>
      <w:r w:rsidR="004E1A87" w:rsidRPr="00144860">
        <w:rPr>
          <w:rFonts w:eastAsia="方正仿宋_GBK"/>
          <w:sz w:val="24"/>
        </w:rPr>
        <w:t>”</w:t>
      </w:r>
      <w:r w:rsidRPr="00144860">
        <w:rPr>
          <w:rFonts w:eastAsia="方正仿宋_GBK"/>
          <w:sz w:val="24"/>
        </w:rPr>
        <w:t>，完成后提交，如下图</w:t>
      </w:r>
      <w:r w:rsidR="004E1A87" w:rsidRPr="00144860">
        <w:rPr>
          <w:rFonts w:eastAsia="方正仿宋_GBK"/>
          <w:sz w:val="24"/>
        </w:rPr>
        <w:t>。</w:t>
      </w:r>
    </w:p>
    <w:p w14:paraId="1D7D8D18" w14:textId="04BE35BC" w:rsidR="005C4E99" w:rsidRPr="00144860" w:rsidRDefault="00931562">
      <w:pPr>
        <w:jc w:val="left"/>
      </w:pPr>
      <w:r w:rsidRPr="00144860">
        <w:rPr>
          <w:noProof/>
        </w:rPr>
        <w:drawing>
          <wp:inline distT="0" distB="0" distL="0" distR="0" wp14:anchorId="7CE9891B" wp14:editId="02FED1AB">
            <wp:extent cx="5276215" cy="2834005"/>
            <wp:effectExtent l="0" t="0" r="0" b="0"/>
            <wp:docPr id="1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215" cy="283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9A8498" w14:textId="4A0C7A9F" w:rsidR="005C4E99" w:rsidRPr="00144860" w:rsidRDefault="00931562">
      <w:pPr>
        <w:jc w:val="left"/>
      </w:pPr>
      <w:r w:rsidRPr="00144860">
        <w:rPr>
          <w:noProof/>
        </w:rPr>
        <w:lastRenderedPageBreak/>
        <w:drawing>
          <wp:inline distT="0" distB="0" distL="0" distR="0" wp14:anchorId="263DB8D0" wp14:editId="39CEB542">
            <wp:extent cx="4958080" cy="3912870"/>
            <wp:effectExtent l="0" t="0" r="0" b="0"/>
            <wp:docPr id="1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8080" cy="3912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DDA1DE" w14:textId="77777777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完成注册后，等待</w:t>
      </w:r>
      <w:r w:rsidRPr="00144860">
        <w:rPr>
          <w:rFonts w:eastAsia="方正仿宋_GBK"/>
          <w:sz w:val="24"/>
        </w:rPr>
        <w:t>30</w:t>
      </w:r>
      <w:r w:rsidRPr="00144860">
        <w:rPr>
          <w:rFonts w:eastAsia="方正仿宋_GBK"/>
          <w:sz w:val="24"/>
        </w:rPr>
        <w:t>秒，返回登录页面，即可完成注册。</w:t>
      </w:r>
    </w:p>
    <w:p w14:paraId="5F97BC28" w14:textId="7AA4C3BB" w:rsidR="005C4E99" w:rsidRPr="00144860" w:rsidRDefault="00931562">
      <w:pPr>
        <w:jc w:val="left"/>
      </w:pPr>
      <w:r w:rsidRPr="00144860">
        <w:rPr>
          <w:noProof/>
        </w:rPr>
        <w:drawing>
          <wp:inline distT="0" distB="0" distL="0" distR="0" wp14:anchorId="28E7BB89" wp14:editId="0A585AEC">
            <wp:extent cx="5037455" cy="3072765"/>
            <wp:effectExtent l="0" t="0" r="0" b="0"/>
            <wp:docPr id="1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7455" cy="307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1A23B2" w14:textId="77777777" w:rsidR="005C4E99" w:rsidRPr="00144860" w:rsidRDefault="005C4E99" w:rsidP="004E1A87">
      <w:pPr>
        <w:pStyle w:val="2"/>
      </w:pPr>
      <w:bookmarkStart w:id="8" w:name="_Toc81319254"/>
      <w:r w:rsidRPr="00144860">
        <w:t>3.</w:t>
      </w:r>
      <w:r w:rsidRPr="00144860">
        <w:t>口令找回</w:t>
      </w:r>
      <w:bookmarkEnd w:id="8"/>
    </w:p>
    <w:p w14:paraId="14D8435A" w14:textId="77777777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当忘记口令时，可以在登录页找回口令。选择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企业</w:t>
      </w:r>
      <w:r w:rsidRPr="00144860">
        <w:rPr>
          <w:rFonts w:eastAsia="方正仿宋_GBK"/>
          <w:sz w:val="24"/>
        </w:rPr>
        <w:t>/</w:t>
      </w:r>
      <w:r w:rsidRPr="00144860">
        <w:rPr>
          <w:rFonts w:eastAsia="方正仿宋_GBK"/>
          <w:sz w:val="24"/>
        </w:rPr>
        <w:t>机构登录</w:t>
      </w:r>
      <w:r w:rsidRPr="00144860">
        <w:rPr>
          <w:rFonts w:eastAsia="方正仿宋_GBK"/>
          <w:sz w:val="24"/>
        </w:rPr>
        <w:t>”</w:t>
      </w:r>
      <w:r w:rsidRPr="00144860">
        <w:rPr>
          <w:rFonts w:eastAsia="方正仿宋_GBK"/>
          <w:sz w:val="24"/>
        </w:rPr>
        <w:t>，点击找回口令。</w:t>
      </w:r>
    </w:p>
    <w:p w14:paraId="479C8573" w14:textId="77777777" w:rsidR="005C4E99" w:rsidRPr="00144860" w:rsidRDefault="005C4E99" w:rsidP="004E1A87">
      <w:pPr>
        <w:snapToGrid w:val="0"/>
        <w:spacing w:line="560" w:lineRule="exact"/>
        <w:ind w:right="238" w:firstLineChars="200" w:firstLine="480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lastRenderedPageBreak/>
        <w:t>在口令找回页面，输入单位联系人手机号，通过验证码，可以重新设置口令。</w:t>
      </w:r>
    </w:p>
    <w:p w14:paraId="5AB857A1" w14:textId="4FAD4D2A" w:rsidR="005C4E99" w:rsidRPr="00144860" w:rsidRDefault="00931562" w:rsidP="00071ABC">
      <w:pPr>
        <w:jc w:val="center"/>
      </w:pPr>
      <w:r w:rsidRPr="00144860">
        <w:rPr>
          <w:noProof/>
        </w:rPr>
        <w:drawing>
          <wp:inline distT="0" distB="0" distL="0" distR="0" wp14:anchorId="5D12448B" wp14:editId="0584B8AC">
            <wp:extent cx="5264785" cy="2430780"/>
            <wp:effectExtent l="0" t="0" r="0" b="0"/>
            <wp:docPr id="15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0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430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06A6EF" w14:textId="77777777" w:rsidR="005C4E99" w:rsidRPr="00144860" w:rsidRDefault="005C4E99">
      <w:pPr>
        <w:ind w:firstLineChars="200" w:firstLine="420"/>
      </w:pPr>
    </w:p>
    <w:p w14:paraId="333F0ACC" w14:textId="461445BA" w:rsidR="005C4E99" w:rsidRPr="00144860" w:rsidRDefault="00931562" w:rsidP="00071ABC">
      <w:pPr>
        <w:jc w:val="center"/>
      </w:pPr>
      <w:r w:rsidRPr="00144860">
        <w:rPr>
          <w:noProof/>
        </w:rPr>
        <w:drawing>
          <wp:inline distT="0" distB="0" distL="0" distR="0" wp14:anchorId="20DC772B" wp14:editId="15A28692">
            <wp:extent cx="4331580" cy="2370667"/>
            <wp:effectExtent l="0" t="0" r="0" b="4445"/>
            <wp:docPr id="1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0942" cy="2381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8E0436" w14:textId="693D6966" w:rsidR="005C4E99" w:rsidRPr="00144860" w:rsidRDefault="00931562" w:rsidP="00071ABC">
      <w:pPr>
        <w:jc w:val="center"/>
      </w:pPr>
      <w:r w:rsidRPr="00144860">
        <w:rPr>
          <w:noProof/>
        </w:rPr>
        <w:drawing>
          <wp:inline distT="0" distB="0" distL="0" distR="0" wp14:anchorId="44D46AF6" wp14:editId="7C6FD4A3">
            <wp:extent cx="4242435" cy="2862580"/>
            <wp:effectExtent l="0" t="0" r="0" b="0"/>
            <wp:docPr id="1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2435" cy="286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4445C3" w14:textId="77777777" w:rsidR="005C4E99" w:rsidRPr="00144860" w:rsidRDefault="005C4E99" w:rsidP="004E1A87">
      <w:pPr>
        <w:pStyle w:val="2"/>
      </w:pPr>
      <w:bookmarkStart w:id="9" w:name="_Toc81319255"/>
      <w:r w:rsidRPr="00144860">
        <w:lastRenderedPageBreak/>
        <w:t>4.</w:t>
      </w:r>
      <w:r w:rsidRPr="00144860">
        <w:t>口令修改</w:t>
      </w:r>
      <w:bookmarkEnd w:id="9"/>
    </w:p>
    <w:p w14:paraId="013521E2" w14:textId="2A7B2FCA" w:rsidR="005C4E99" w:rsidRPr="00144860" w:rsidRDefault="005C4E99" w:rsidP="004E1A87">
      <w:pPr>
        <w:ind w:firstLineChars="200" w:firstLine="480"/>
        <w:jc w:val="left"/>
      </w:pPr>
      <w:r w:rsidRPr="00144860">
        <w:rPr>
          <w:rFonts w:eastAsia="方正仿宋_GBK"/>
          <w:sz w:val="24"/>
        </w:rPr>
        <w:t>进入系统后，点击右上角图标，选口令修改，可对口令进行修改（如下图）。</w:t>
      </w:r>
      <w:r w:rsidR="00931562" w:rsidRPr="00144860">
        <w:rPr>
          <w:noProof/>
        </w:rPr>
        <w:drawing>
          <wp:inline distT="0" distB="0" distL="0" distR="0" wp14:anchorId="24183E01" wp14:editId="18EA2C4D">
            <wp:extent cx="5270500" cy="2402205"/>
            <wp:effectExtent l="0" t="0" r="0" b="0"/>
            <wp:docPr id="18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2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402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619EFC" w14:textId="01DE5876" w:rsidR="005C4E99" w:rsidRPr="00144860" w:rsidRDefault="00931562">
      <w:pPr>
        <w:jc w:val="center"/>
      </w:pPr>
      <w:r w:rsidRPr="00144860">
        <w:rPr>
          <w:noProof/>
        </w:rPr>
        <w:drawing>
          <wp:inline distT="0" distB="0" distL="0" distR="0" wp14:anchorId="510F6FA6" wp14:editId="3F3C282F">
            <wp:extent cx="5264785" cy="772160"/>
            <wp:effectExtent l="0" t="0" r="0" b="0"/>
            <wp:docPr id="19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772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C09572" w14:textId="77777777" w:rsidR="007073FA" w:rsidRPr="00144860" w:rsidRDefault="007073FA">
      <w:pPr>
        <w:widowControl/>
        <w:jc w:val="left"/>
        <w:rPr>
          <w:rFonts w:eastAsia="黑体"/>
          <w:kern w:val="44"/>
          <w:sz w:val="32"/>
          <w:szCs w:val="32"/>
        </w:rPr>
      </w:pPr>
      <w:bookmarkStart w:id="10" w:name="_Toc81319256"/>
      <w:r w:rsidRPr="00144860">
        <w:br w:type="page"/>
      </w:r>
    </w:p>
    <w:p w14:paraId="61E06C89" w14:textId="4A8E1B78" w:rsidR="006F4B38" w:rsidRPr="00144860" w:rsidRDefault="006F4B38" w:rsidP="004E1A87">
      <w:pPr>
        <w:pStyle w:val="1"/>
      </w:pPr>
      <w:r w:rsidRPr="00144860">
        <w:lastRenderedPageBreak/>
        <w:t>三、安全评估</w:t>
      </w:r>
      <w:bookmarkEnd w:id="10"/>
    </w:p>
    <w:p w14:paraId="79B0AC11" w14:textId="77777777" w:rsidR="006F4B38" w:rsidRPr="00144860" w:rsidRDefault="006F4B38" w:rsidP="004E1A87">
      <w:pPr>
        <w:snapToGrid w:val="0"/>
        <w:spacing w:line="560" w:lineRule="exact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该模块主要用来引导上报企业相关安全信息。</w:t>
      </w:r>
    </w:p>
    <w:p w14:paraId="43012E7B" w14:textId="1F610AD0" w:rsidR="004E1A87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主要分</w:t>
      </w:r>
      <w:r w:rsidRPr="00144860">
        <w:rPr>
          <w:rFonts w:eastAsia="方正仿宋_GBK"/>
          <w:sz w:val="24"/>
        </w:rPr>
        <w:t>3</w:t>
      </w:r>
      <w:r w:rsidRPr="00144860">
        <w:rPr>
          <w:rFonts w:eastAsia="方正仿宋_GBK"/>
          <w:sz w:val="24"/>
        </w:rPr>
        <w:t>个步骤，基本信息填报（</w:t>
      </w:r>
      <w:r w:rsidRPr="00144860">
        <w:rPr>
          <w:rFonts w:eastAsia="方正仿宋_GBK"/>
          <w:sz w:val="24"/>
        </w:rPr>
        <w:t>setp1</w:t>
      </w:r>
      <w:r w:rsidRPr="00144860">
        <w:rPr>
          <w:rFonts w:eastAsia="方正仿宋_GBK"/>
          <w:sz w:val="24"/>
        </w:rPr>
        <w:t>）</w:t>
      </w:r>
      <w:r w:rsidRPr="00144860">
        <w:rPr>
          <w:rFonts w:eastAsia="方正仿宋_GBK"/>
          <w:sz w:val="24"/>
        </w:rPr>
        <w:t>-</w:t>
      </w:r>
      <w:r w:rsidRPr="00144860">
        <w:rPr>
          <w:rFonts w:eastAsia="方正仿宋_GBK"/>
          <w:sz w:val="24"/>
        </w:rPr>
        <w:t>网络信息填报（</w:t>
      </w:r>
      <w:r w:rsidRPr="00144860">
        <w:rPr>
          <w:rFonts w:eastAsia="方正仿宋_GBK"/>
          <w:sz w:val="24"/>
        </w:rPr>
        <w:t>setp2</w:t>
      </w:r>
      <w:r w:rsidRPr="00144860">
        <w:rPr>
          <w:rFonts w:eastAsia="方正仿宋_GBK"/>
          <w:sz w:val="24"/>
        </w:rPr>
        <w:t>）</w:t>
      </w:r>
      <w:r w:rsidRPr="00144860">
        <w:rPr>
          <w:rFonts w:eastAsia="方正仿宋_GBK"/>
          <w:sz w:val="24"/>
        </w:rPr>
        <w:t>-</w:t>
      </w:r>
      <w:r w:rsidRPr="00144860">
        <w:rPr>
          <w:rFonts w:eastAsia="方正仿宋_GBK"/>
          <w:sz w:val="24"/>
        </w:rPr>
        <w:t>工业企业安全评估（</w:t>
      </w:r>
      <w:r w:rsidRPr="00144860">
        <w:rPr>
          <w:rFonts w:eastAsia="方正仿宋_GBK"/>
          <w:sz w:val="24"/>
        </w:rPr>
        <w:t>setp3</w:t>
      </w:r>
      <w:r w:rsidRPr="00144860">
        <w:rPr>
          <w:rFonts w:eastAsia="方正仿宋_GBK"/>
          <w:sz w:val="24"/>
        </w:rPr>
        <w:t>）。</w:t>
      </w:r>
    </w:p>
    <w:p w14:paraId="68E89724" w14:textId="77777777" w:rsidR="004E1A87" w:rsidRPr="00144860" w:rsidRDefault="004E1A87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</w:p>
    <w:p w14:paraId="09C60263" w14:textId="39C483CD" w:rsidR="006F4B38" w:rsidRPr="00144860" w:rsidRDefault="006F4B38" w:rsidP="004E1A87">
      <w:pPr>
        <w:snapToGrid w:val="0"/>
        <w:ind w:right="238"/>
        <w:jc w:val="left"/>
      </w:pPr>
      <w:r w:rsidRPr="00144860">
        <w:rPr>
          <w:noProof/>
        </w:rPr>
        <w:drawing>
          <wp:inline distT="0" distB="0" distL="0" distR="0" wp14:anchorId="1BD10695" wp14:editId="3CF6560D">
            <wp:extent cx="5276215" cy="1556385"/>
            <wp:effectExtent l="0" t="0" r="0" b="0"/>
            <wp:docPr id="3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215" cy="1556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564D56" w14:textId="77777777" w:rsidR="006F4B38" w:rsidRPr="00144860" w:rsidRDefault="006F4B38" w:rsidP="006F4B38">
      <w:pPr>
        <w:ind w:left="720"/>
      </w:pPr>
    </w:p>
    <w:p w14:paraId="65E186A6" w14:textId="77777777" w:rsidR="006F4B38" w:rsidRPr="00144860" w:rsidRDefault="006F4B38" w:rsidP="004E1A87">
      <w:pPr>
        <w:pStyle w:val="2"/>
      </w:pPr>
      <w:r w:rsidRPr="00144860">
        <w:t xml:space="preserve">1. </w:t>
      </w:r>
      <w:r w:rsidRPr="00144860">
        <w:t>基本信息填报</w:t>
      </w:r>
    </w:p>
    <w:p w14:paraId="17F7872B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该模块主要上报企业基本信息，打红色</w:t>
      </w:r>
      <w:r w:rsidRPr="00144860">
        <w:rPr>
          <w:rFonts w:eastAsia="方正仿宋_GBK"/>
          <w:sz w:val="24"/>
        </w:rPr>
        <w:t xml:space="preserve"> * </w:t>
      </w:r>
      <w:r w:rsidRPr="00144860">
        <w:rPr>
          <w:rFonts w:eastAsia="方正仿宋_GBK"/>
          <w:sz w:val="24"/>
        </w:rPr>
        <w:t>为必填项，填写完成后，点击保存，如下图。</w:t>
      </w:r>
    </w:p>
    <w:p w14:paraId="0E092F93" w14:textId="77777777" w:rsidR="006F4B38" w:rsidRPr="00144860" w:rsidRDefault="006F4B38" w:rsidP="006F4B38">
      <w:pPr>
        <w:rPr>
          <w:sz w:val="24"/>
        </w:rPr>
      </w:pPr>
      <w:r w:rsidRPr="00144860">
        <w:rPr>
          <w:sz w:val="24"/>
        </w:rPr>
        <w:t xml:space="preserve"> </w:t>
      </w:r>
      <w:r w:rsidRPr="00144860">
        <w:rPr>
          <w:noProof/>
        </w:rPr>
        <w:drawing>
          <wp:inline distT="0" distB="0" distL="0" distR="0" wp14:anchorId="514FF4FB" wp14:editId="03762D3C">
            <wp:extent cx="5281930" cy="1755140"/>
            <wp:effectExtent l="0" t="0" r="0" b="0"/>
            <wp:docPr id="3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1930" cy="1755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72E1AA" w14:textId="77777777" w:rsidR="006F4B38" w:rsidRPr="00144860" w:rsidRDefault="006F4B38" w:rsidP="006F4B38">
      <w:pPr>
        <w:ind w:left="720"/>
        <w:rPr>
          <w:sz w:val="24"/>
        </w:rPr>
      </w:pPr>
    </w:p>
    <w:p w14:paraId="7F47E044" w14:textId="3393EC65" w:rsidR="006F4B38" w:rsidRPr="00144860" w:rsidRDefault="006F4B38" w:rsidP="004E1A87">
      <w:pPr>
        <w:pStyle w:val="2"/>
      </w:pPr>
      <w:r w:rsidRPr="00144860">
        <w:t>2</w:t>
      </w:r>
      <w:r w:rsidR="004E1A87" w:rsidRPr="00144860">
        <w:t>.</w:t>
      </w:r>
      <w:r w:rsidRPr="00144860">
        <w:t>网络信息填报</w:t>
      </w:r>
    </w:p>
    <w:p w14:paraId="037382AC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该模块主要上报企业网络信息，分为</w:t>
      </w:r>
      <w:r w:rsidRPr="00144860">
        <w:rPr>
          <w:rFonts w:eastAsia="方正仿宋_GBK"/>
          <w:sz w:val="24"/>
        </w:rPr>
        <w:t>3</w:t>
      </w:r>
      <w:r w:rsidRPr="00144860">
        <w:rPr>
          <w:rFonts w:eastAsia="方正仿宋_GBK"/>
          <w:sz w:val="24"/>
        </w:rPr>
        <w:t>块信息，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互联网接入情况、办公网络基本情况以及工业网络基本情况</w:t>
      </w:r>
      <w:r w:rsidRPr="00144860">
        <w:rPr>
          <w:rFonts w:eastAsia="方正仿宋_GBK"/>
          <w:sz w:val="24"/>
        </w:rPr>
        <w:t>”</w:t>
      </w:r>
      <w:r w:rsidRPr="00144860">
        <w:rPr>
          <w:rFonts w:eastAsia="方正仿宋_GBK"/>
          <w:sz w:val="24"/>
        </w:rPr>
        <w:t>。打红色</w:t>
      </w:r>
      <w:r w:rsidRPr="00144860">
        <w:rPr>
          <w:rFonts w:eastAsia="方正仿宋_GBK"/>
          <w:sz w:val="24"/>
        </w:rPr>
        <w:t xml:space="preserve"> * </w:t>
      </w:r>
      <w:r w:rsidRPr="00144860">
        <w:rPr>
          <w:rFonts w:eastAsia="方正仿宋_GBK"/>
          <w:sz w:val="24"/>
        </w:rPr>
        <w:t>为必填项，填写完成后，点击保存，如下图。</w:t>
      </w:r>
    </w:p>
    <w:p w14:paraId="0168BE9B" w14:textId="77777777" w:rsidR="006F4B38" w:rsidRPr="00144860" w:rsidRDefault="006F4B38" w:rsidP="006F4B38">
      <w:pPr>
        <w:pStyle w:val="22"/>
        <w:ind w:firstLineChars="0" w:firstLine="0"/>
        <w:jc w:val="left"/>
        <w:rPr>
          <w:sz w:val="24"/>
        </w:rPr>
      </w:pPr>
      <w:r w:rsidRPr="00144860">
        <w:rPr>
          <w:noProof/>
        </w:rPr>
        <w:lastRenderedPageBreak/>
        <w:drawing>
          <wp:inline distT="0" distB="0" distL="0" distR="0" wp14:anchorId="67B2076C" wp14:editId="33D3B604">
            <wp:extent cx="5270500" cy="2226310"/>
            <wp:effectExtent l="0" t="0" r="0" b="0"/>
            <wp:docPr id="3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226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0EED7B" w14:textId="77777777" w:rsidR="004E1A87" w:rsidRPr="00144860" w:rsidRDefault="004E1A87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</w:p>
    <w:p w14:paraId="2A64E3AD" w14:textId="525E3472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（</w:t>
      </w:r>
      <w:r w:rsidRPr="00144860">
        <w:rPr>
          <w:rFonts w:eastAsia="方正仿宋_GBK"/>
          <w:sz w:val="24"/>
        </w:rPr>
        <w:t>1</w:t>
      </w:r>
      <w:r w:rsidRPr="00144860">
        <w:rPr>
          <w:rFonts w:eastAsia="方正仿宋_GBK"/>
          <w:sz w:val="24"/>
        </w:rPr>
        <w:t>）互联网接入情况</w:t>
      </w:r>
    </w:p>
    <w:p w14:paraId="7B7F337F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填写本单位互联网接入信息，如果未接入，直接选否，保存信息。</w:t>
      </w:r>
    </w:p>
    <w:p w14:paraId="59E777B3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如果接入互联网，需详细填写接入信息，打红色</w:t>
      </w:r>
      <w:r w:rsidRPr="00144860">
        <w:rPr>
          <w:rFonts w:eastAsia="方正仿宋_GBK"/>
          <w:sz w:val="24"/>
        </w:rPr>
        <w:t xml:space="preserve"> </w:t>
      </w:r>
      <w:r w:rsidRPr="00144860">
        <w:rPr>
          <w:rFonts w:eastAsia="方正仿宋_GBK"/>
          <w:color w:val="FF0000"/>
          <w:sz w:val="24"/>
        </w:rPr>
        <w:t>*</w:t>
      </w:r>
      <w:r w:rsidRPr="00144860">
        <w:rPr>
          <w:rFonts w:eastAsia="方正仿宋_GBK"/>
          <w:sz w:val="24"/>
        </w:rPr>
        <w:t xml:space="preserve"> </w:t>
      </w:r>
      <w:r w:rsidRPr="00144860">
        <w:rPr>
          <w:rFonts w:eastAsia="方正仿宋_GBK"/>
          <w:sz w:val="24"/>
        </w:rPr>
        <w:t>为必填项。</w:t>
      </w:r>
    </w:p>
    <w:p w14:paraId="1FE7E71F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ip</w:t>
      </w:r>
      <w:r w:rsidRPr="00144860">
        <w:rPr>
          <w:rFonts w:eastAsia="方正仿宋_GBK"/>
          <w:sz w:val="24"/>
        </w:rPr>
        <w:t>地址范围</w:t>
      </w:r>
      <w:r w:rsidRPr="00144860">
        <w:rPr>
          <w:rFonts w:eastAsia="方正仿宋_GBK"/>
          <w:sz w:val="24"/>
        </w:rPr>
        <w:t xml:space="preserve"> </w:t>
      </w:r>
      <w:r w:rsidRPr="00144860">
        <w:rPr>
          <w:rFonts w:eastAsia="方正仿宋_GBK"/>
          <w:sz w:val="24"/>
        </w:rPr>
        <w:t>需填写公司公网</w:t>
      </w:r>
      <w:r w:rsidRPr="00144860">
        <w:rPr>
          <w:rFonts w:eastAsia="方正仿宋_GBK"/>
          <w:sz w:val="24"/>
        </w:rPr>
        <w:t>ip</w:t>
      </w:r>
      <w:r w:rsidRPr="00144860">
        <w:rPr>
          <w:rFonts w:eastAsia="方正仿宋_GBK"/>
          <w:sz w:val="24"/>
        </w:rPr>
        <w:t>信息，以及绑定该公网</w:t>
      </w:r>
      <w:r w:rsidRPr="00144860">
        <w:rPr>
          <w:rFonts w:eastAsia="方正仿宋_GBK"/>
          <w:sz w:val="24"/>
        </w:rPr>
        <w:t>ip</w:t>
      </w:r>
      <w:r w:rsidRPr="00144860">
        <w:rPr>
          <w:rFonts w:eastAsia="方正仿宋_GBK"/>
          <w:sz w:val="24"/>
        </w:rPr>
        <w:t>的路由器或者服务器操作系统以及版本。</w:t>
      </w:r>
    </w:p>
    <w:p w14:paraId="1E9A429E" w14:textId="77777777" w:rsidR="006F4B38" w:rsidRPr="00144860" w:rsidRDefault="006F4B38" w:rsidP="006F4B38">
      <w:pPr>
        <w:pStyle w:val="22"/>
        <w:ind w:firstLine="480"/>
        <w:jc w:val="left"/>
        <w:rPr>
          <w:sz w:val="24"/>
        </w:rPr>
      </w:pPr>
      <w:r w:rsidRPr="00144860">
        <w:rPr>
          <w:sz w:val="24"/>
        </w:rPr>
        <w:t xml:space="preserve"> </w:t>
      </w:r>
      <w:r w:rsidRPr="00144860">
        <w:rPr>
          <w:noProof/>
        </w:rPr>
        <w:drawing>
          <wp:inline distT="0" distB="0" distL="0" distR="0" wp14:anchorId="5BFA93FD" wp14:editId="370C3743">
            <wp:extent cx="5270500" cy="2164080"/>
            <wp:effectExtent l="0" t="0" r="0" b="0"/>
            <wp:docPr id="3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16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C0DA3F" w14:textId="77777777" w:rsidR="004E1A87" w:rsidRPr="00144860" w:rsidRDefault="004E1A87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</w:p>
    <w:p w14:paraId="1EFA5D46" w14:textId="6705C0C3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（</w:t>
      </w:r>
      <w:r w:rsidRPr="00144860">
        <w:rPr>
          <w:rFonts w:eastAsia="方正仿宋_GBK"/>
          <w:sz w:val="24"/>
        </w:rPr>
        <w:t>2</w:t>
      </w:r>
      <w:r w:rsidRPr="00144860">
        <w:rPr>
          <w:rFonts w:eastAsia="方正仿宋_GBK"/>
          <w:sz w:val="24"/>
        </w:rPr>
        <w:t>）办公网络基本情况</w:t>
      </w:r>
    </w:p>
    <w:p w14:paraId="05D910EA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该模块主要填写本单位办公网络基本情况信息。</w:t>
      </w:r>
    </w:p>
    <w:p w14:paraId="736A833F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点击新增，在下拉列表中填写相应信息，之后保存。</w:t>
      </w:r>
    </w:p>
    <w:p w14:paraId="583A0876" w14:textId="1B8181D3" w:rsidR="006F4B38" w:rsidRPr="00144860" w:rsidRDefault="006F4B38" w:rsidP="006F4B38">
      <w:pPr>
        <w:pStyle w:val="22"/>
        <w:ind w:firstLineChars="0" w:firstLine="0"/>
        <w:jc w:val="left"/>
        <w:rPr>
          <w:sz w:val="24"/>
        </w:rPr>
      </w:pPr>
      <w:r w:rsidRPr="00144860">
        <w:rPr>
          <w:noProof/>
        </w:rPr>
        <w:lastRenderedPageBreak/>
        <w:drawing>
          <wp:inline distT="0" distB="0" distL="0" distR="0" wp14:anchorId="6AB0E3D2" wp14:editId="32500C86">
            <wp:extent cx="5249414" cy="2988733"/>
            <wp:effectExtent l="0" t="0" r="0" b="0"/>
            <wp:docPr id="3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0486" cy="30121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638B61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（</w:t>
      </w:r>
      <w:r w:rsidRPr="00144860">
        <w:rPr>
          <w:rFonts w:eastAsia="方正仿宋_GBK"/>
          <w:sz w:val="24"/>
        </w:rPr>
        <w:t>3</w:t>
      </w:r>
      <w:r w:rsidRPr="00144860">
        <w:rPr>
          <w:rFonts w:eastAsia="方正仿宋_GBK"/>
          <w:sz w:val="24"/>
        </w:rPr>
        <w:t>）工业网络基本情况</w:t>
      </w:r>
    </w:p>
    <w:p w14:paraId="16E6F363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该模块主要填写本单位工业网络基本情况信息。需要上传公司网络拓扑图，并描述说明（如下图）。</w:t>
      </w:r>
    </w:p>
    <w:p w14:paraId="3513ED10" w14:textId="77777777" w:rsidR="006F4B38" w:rsidRPr="00144860" w:rsidRDefault="006F4B38" w:rsidP="006F4B38">
      <w:pPr>
        <w:pStyle w:val="22"/>
        <w:ind w:firstLineChars="0" w:firstLine="0"/>
        <w:jc w:val="left"/>
        <w:rPr>
          <w:sz w:val="24"/>
        </w:rPr>
      </w:pPr>
      <w:r w:rsidRPr="00144860">
        <w:rPr>
          <w:sz w:val="24"/>
        </w:rPr>
        <w:t xml:space="preserve"> </w:t>
      </w:r>
      <w:r w:rsidRPr="00144860">
        <w:rPr>
          <w:noProof/>
        </w:rPr>
        <w:drawing>
          <wp:inline distT="0" distB="0" distL="0" distR="0" wp14:anchorId="4DD86336" wp14:editId="0162F413">
            <wp:extent cx="5281930" cy="1209675"/>
            <wp:effectExtent l="0" t="0" r="0" b="0"/>
            <wp:docPr id="3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1930" cy="120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7A5F52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点击新增，再下拉框中填写相应系统信息。</w:t>
      </w:r>
    </w:p>
    <w:p w14:paraId="69A7A4D4" w14:textId="77777777" w:rsidR="006F4B38" w:rsidRPr="00144860" w:rsidRDefault="006F4B38" w:rsidP="006F4B38">
      <w:pPr>
        <w:pStyle w:val="22"/>
        <w:ind w:firstLine="480"/>
        <w:jc w:val="left"/>
        <w:rPr>
          <w:sz w:val="24"/>
        </w:rPr>
      </w:pPr>
      <w:r w:rsidRPr="00144860">
        <w:rPr>
          <w:sz w:val="24"/>
        </w:rPr>
        <w:t xml:space="preserve"> </w:t>
      </w:r>
      <w:r w:rsidRPr="00144860">
        <w:rPr>
          <w:noProof/>
        </w:rPr>
        <w:drawing>
          <wp:inline distT="0" distB="0" distL="0" distR="0" wp14:anchorId="4C3A2E21" wp14:editId="6F088ECA">
            <wp:extent cx="5270500" cy="920115"/>
            <wp:effectExtent l="0" t="0" r="0" b="0"/>
            <wp:docPr id="3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920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6B4343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工业网络硬件设备如上方法填写，完成后保存。</w:t>
      </w:r>
    </w:p>
    <w:p w14:paraId="310050E9" w14:textId="77777777" w:rsidR="006F4B38" w:rsidRPr="00144860" w:rsidRDefault="006F4B38" w:rsidP="006F4B38">
      <w:pPr>
        <w:jc w:val="left"/>
      </w:pPr>
      <w:r w:rsidRPr="00144860">
        <w:rPr>
          <w:noProof/>
        </w:rPr>
        <w:lastRenderedPageBreak/>
        <w:drawing>
          <wp:inline distT="0" distB="0" distL="0" distR="0" wp14:anchorId="365AC8C7" wp14:editId="53D55BA0">
            <wp:extent cx="5281930" cy="3538220"/>
            <wp:effectExtent l="0" t="0" r="0" b="0"/>
            <wp:docPr id="4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1930" cy="3538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2CBFE0" w14:textId="77777777" w:rsidR="006F4B38" w:rsidRPr="00144860" w:rsidRDefault="006F4B38" w:rsidP="006F4B38">
      <w:pPr>
        <w:ind w:left="720"/>
      </w:pPr>
    </w:p>
    <w:p w14:paraId="73C9EE48" w14:textId="77777777" w:rsidR="006F4B38" w:rsidRPr="00144860" w:rsidRDefault="006F4B38" w:rsidP="004E1A87">
      <w:pPr>
        <w:pStyle w:val="2"/>
      </w:pPr>
      <w:r w:rsidRPr="00144860">
        <w:t xml:space="preserve">3. </w:t>
      </w:r>
      <w:r w:rsidRPr="00144860">
        <w:t>工控系统安全评估</w:t>
      </w:r>
    </w:p>
    <w:p w14:paraId="24C72E61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该模块主要用于工业控制系统安全评估。</w:t>
      </w:r>
    </w:p>
    <w:p w14:paraId="084AFA36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立即填报</w:t>
      </w:r>
      <w:r w:rsidRPr="00144860">
        <w:rPr>
          <w:rFonts w:eastAsia="方正仿宋_GBK"/>
          <w:sz w:val="24"/>
        </w:rPr>
        <w:t>”</w:t>
      </w:r>
      <w:r w:rsidRPr="00144860">
        <w:rPr>
          <w:rFonts w:eastAsia="方正仿宋_GBK"/>
          <w:sz w:val="24"/>
        </w:rPr>
        <w:t>开始填报，安全评估主要分为</w:t>
      </w:r>
      <w:r w:rsidRPr="00144860">
        <w:rPr>
          <w:rFonts w:eastAsia="方正仿宋_GBK"/>
          <w:sz w:val="24"/>
        </w:rPr>
        <w:t>5</w:t>
      </w:r>
      <w:r w:rsidRPr="00144860">
        <w:rPr>
          <w:rFonts w:eastAsia="方正仿宋_GBK"/>
          <w:sz w:val="24"/>
        </w:rPr>
        <w:t>个级别，只有满足第一个级别总要求的</w:t>
      </w:r>
      <w:r w:rsidRPr="00144860">
        <w:rPr>
          <w:rFonts w:eastAsia="方正仿宋_GBK"/>
          <w:sz w:val="24"/>
        </w:rPr>
        <w:t>80%</w:t>
      </w:r>
      <w:r w:rsidRPr="00144860">
        <w:rPr>
          <w:rFonts w:eastAsia="方正仿宋_GBK"/>
          <w:sz w:val="24"/>
        </w:rPr>
        <w:t>，才会进入下一个级别进行评估。</w:t>
      </w:r>
    </w:p>
    <w:p w14:paraId="3F6D9B38" w14:textId="77777777" w:rsidR="006F4B38" w:rsidRPr="00144860" w:rsidRDefault="006F4B38" w:rsidP="006F4B38">
      <w:pPr>
        <w:jc w:val="left"/>
      </w:pPr>
      <w:r w:rsidRPr="00144860">
        <w:rPr>
          <w:noProof/>
        </w:rPr>
        <w:drawing>
          <wp:inline distT="0" distB="0" distL="0" distR="0" wp14:anchorId="3B28E117" wp14:editId="2A5012A3">
            <wp:extent cx="5276215" cy="1556385"/>
            <wp:effectExtent l="0" t="0" r="0" b="0"/>
            <wp:docPr id="4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215" cy="1556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44860">
        <w:t xml:space="preserve"> </w:t>
      </w:r>
    </w:p>
    <w:p w14:paraId="6AE8969F" w14:textId="7777777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题目类型主要为选择题，是或否。全部填写完成后，可以选择提交，当满足条件，进入更高的一下个级别评估。</w:t>
      </w:r>
      <w:r w:rsidRPr="00144860">
        <w:rPr>
          <w:rFonts w:eastAsia="方正仿宋_GBK"/>
          <w:sz w:val="24"/>
        </w:rPr>
        <w:t xml:space="preserve"> </w:t>
      </w:r>
    </w:p>
    <w:p w14:paraId="77E74573" w14:textId="06E1E8C4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某些题目，如果必须要上传证明材料，需要点击</w:t>
      </w:r>
      <w:r w:rsidRPr="00144860">
        <w:rPr>
          <w:rFonts w:eastAsia="方正仿宋_GBK"/>
          <w:sz w:val="24"/>
        </w:rPr>
        <w:t>“</w:t>
      </w:r>
      <w:r w:rsidRPr="00144860">
        <w:rPr>
          <w:rFonts w:eastAsia="方正仿宋_GBK"/>
          <w:sz w:val="24"/>
        </w:rPr>
        <w:t>上传证明材料</w:t>
      </w:r>
      <w:r w:rsidRPr="00144860">
        <w:rPr>
          <w:rFonts w:eastAsia="方正仿宋_GBK"/>
          <w:sz w:val="24"/>
        </w:rPr>
        <w:t>”</w:t>
      </w:r>
      <w:r w:rsidR="00A75313" w:rsidRPr="00144860">
        <w:rPr>
          <w:rFonts w:eastAsia="方正仿宋_GBK"/>
          <w:sz w:val="24"/>
        </w:rPr>
        <w:t>。</w:t>
      </w:r>
    </w:p>
    <w:p w14:paraId="7E6037FF" w14:textId="77777777" w:rsidR="006F4B38" w:rsidRPr="00144860" w:rsidRDefault="006F4B38" w:rsidP="006F4B38">
      <w:r w:rsidRPr="00144860">
        <w:t xml:space="preserve"> </w:t>
      </w:r>
      <w:r w:rsidRPr="00144860">
        <w:rPr>
          <w:noProof/>
        </w:rPr>
        <w:lastRenderedPageBreak/>
        <w:drawing>
          <wp:inline distT="0" distB="0" distL="0" distR="0" wp14:anchorId="5CE7C48A" wp14:editId="426BCD5B">
            <wp:extent cx="5276215" cy="2788920"/>
            <wp:effectExtent l="0" t="0" r="0" b="0"/>
            <wp:docPr id="4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215" cy="2788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512F24" w14:textId="3D09B330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点击直接上报后进去查看页面可以对之前填报的内容进行查看修改，确认无误后可以保存，直接提交给工信部</w:t>
      </w:r>
      <w:r w:rsidR="00A75313" w:rsidRPr="00144860">
        <w:rPr>
          <w:rFonts w:eastAsia="方正仿宋_GBK"/>
          <w:sz w:val="24"/>
        </w:rPr>
        <w:t>门</w:t>
      </w:r>
      <w:r w:rsidRPr="00144860">
        <w:rPr>
          <w:rFonts w:eastAsia="方正仿宋_GBK"/>
          <w:sz w:val="24"/>
        </w:rPr>
        <w:t>。</w:t>
      </w:r>
    </w:p>
    <w:p w14:paraId="618A5B82" w14:textId="77777777" w:rsidR="006F4B38" w:rsidRPr="00144860" w:rsidRDefault="006F4B38" w:rsidP="006F4B38">
      <w:pPr>
        <w:ind w:left="720"/>
      </w:pPr>
    </w:p>
    <w:p w14:paraId="6DF42721" w14:textId="77777777" w:rsidR="007073FA" w:rsidRPr="00144860" w:rsidRDefault="007073FA">
      <w:pPr>
        <w:widowControl/>
        <w:jc w:val="left"/>
        <w:rPr>
          <w:rFonts w:eastAsia="黑体"/>
          <w:kern w:val="44"/>
          <w:sz w:val="32"/>
          <w:szCs w:val="32"/>
        </w:rPr>
      </w:pPr>
      <w:bookmarkStart w:id="11" w:name="_Toc81319257"/>
      <w:r w:rsidRPr="00144860">
        <w:br w:type="page"/>
      </w:r>
    </w:p>
    <w:p w14:paraId="13E5657E" w14:textId="1518A810" w:rsidR="006F4B38" w:rsidRPr="00144860" w:rsidRDefault="006F4B38" w:rsidP="004E1A87">
      <w:pPr>
        <w:pStyle w:val="1"/>
      </w:pPr>
      <w:r w:rsidRPr="00144860">
        <w:lastRenderedPageBreak/>
        <w:t>四、安全评估查看</w:t>
      </w:r>
      <w:bookmarkEnd w:id="11"/>
    </w:p>
    <w:p w14:paraId="62734F63" w14:textId="382C1FA7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点击首页安全评估查看，可以进行自评估上报查看以及本企业防护信息的操作，如图</w:t>
      </w:r>
      <w:r w:rsidR="00A75313" w:rsidRPr="00144860">
        <w:rPr>
          <w:rFonts w:eastAsia="方正仿宋_GBK"/>
          <w:sz w:val="24"/>
        </w:rPr>
        <w:t>。</w:t>
      </w:r>
    </w:p>
    <w:p w14:paraId="7CB98724" w14:textId="77777777" w:rsidR="006F4B38" w:rsidRPr="00144860" w:rsidRDefault="006F4B38" w:rsidP="006F4B38">
      <w:r w:rsidRPr="00144860">
        <w:rPr>
          <w:noProof/>
        </w:rPr>
        <w:drawing>
          <wp:inline distT="0" distB="0" distL="0" distR="0" wp14:anchorId="3CB1F320" wp14:editId="11C8EF04">
            <wp:extent cx="5270500" cy="2368550"/>
            <wp:effectExtent l="0" t="0" r="0" b="0"/>
            <wp:docPr id="43" name="图片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3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36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26BC8" w14:textId="77777777" w:rsidR="006F4B38" w:rsidRPr="00144860" w:rsidRDefault="006F4B38" w:rsidP="006F4B38">
      <w:r w:rsidRPr="00144860">
        <w:rPr>
          <w:noProof/>
        </w:rPr>
        <w:drawing>
          <wp:inline distT="0" distB="0" distL="0" distR="0" wp14:anchorId="64861E81" wp14:editId="084D2198">
            <wp:extent cx="5270500" cy="2482215"/>
            <wp:effectExtent l="0" t="0" r="0" b="0"/>
            <wp:docPr id="44" name="图片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4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482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739E4E" w14:textId="77777777" w:rsidR="005F5AB2" w:rsidRPr="00144860" w:rsidRDefault="005F5AB2">
      <w:pPr>
        <w:widowControl/>
        <w:jc w:val="left"/>
        <w:rPr>
          <w:rFonts w:eastAsia="方正仿宋_GBK"/>
          <w:b/>
          <w:bCs/>
          <w:sz w:val="28"/>
          <w:szCs w:val="28"/>
        </w:rPr>
      </w:pPr>
      <w:bookmarkStart w:id="12" w:name="_Toc81319258"/>
      <w:r w:rsidRPr="00144860">
        <w:br w:type="page"/>
      </w:r>
    </w:p>
    <w:p w14:paraId="4A6DD3AA" w14:textId="06E800CE" w:rsidR="006F4B38" w:rsidRPr="00144860" w:rsidRDefault="006F4B38" w:rsidP="004E1A87">
      <w:pPr>
        <w:pStyle w:val="2"/>
      </w:pPr>
      <w:r w:rsidRPr="00144860">
        <w:lastRenderedPageBreak/>
        <w:t>1</w:t>
      </w:r>
      <w:r w:rsidR="004E1A87" w:rsidRPr="00144860">
        <w:t>.</w:t>
      </w:r>
      <w:r w:rsidRPr="00144860">
        <w:t>自评估上报记录</w:t>
      </w:r>
      <w:bookmarkEnd w:id="12"/>
    </w:p>
    <w:p w14:paraId="725DEBE8" w14:textId="63FDB72B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点击自评估上报记录可以看到本单位的自评估上报记录，如图</w:t>
      </w:r>
      <w:r w:rsidR="00A75313" w:rsidRPr="00144860">
        <w:rPr>
          <w:rFonts w:eastAsia="方正仿宋_GBK"/>
          <w:sz w:val="24"/>
        </w:rPr>
        <w:t>。</w:t>
      </w:r>
    </w:p>
    <w:p w14:paraId="18302A9B" w14:textId="77777777" w:rsidR="006F4B38" w:rsidRPr="00144860" w:rsidRDefault="006F4B38" w:rsidP="006F4B38">
      <w:r w:rsidRPr="00144860">
        <w:rPr>
          <w:noProof/>
        </w:rPr>
        <w:drawing>
          <wp:inline distT="0" distB="0" distL="0" distR="0" wp14:anchorId="120E78D2" wp14:editId="503DD765">
            <wp:extent cx="5264785" cy="2465070"/>
            <wp:effectExtent l="0" t="0" r="0" b="0"/>
            <wp:docPr id="45" name="图片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5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46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DF3196" w14:textId="1768C63D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点击查看详情，可以查看对应的自评估记录的详细信息，如图</w:t>
      </w:r>
      <w:r w:rsidR="00A75313" w:rsidRPr="00144860">
        <w:rPr>
          <w:rFonts w:eastAsia="方正仿宋_GBK"/>
          <w:sz w:val="24"/>
        </w:rPr>
        <w:t>。</w:t>
      </w:r>
    </w:p>
    <w:p w14:paraId="2F7E0097" w14:textId="77777777" w:rsidR="006F4B38" w:rsidRPr="00144860" w:rsidRDefault="006F4B38" w:rsidP="006F4B38">
      <w:r w:rsidRPr="00144860">
        <w:rPr>
          <w:noProof/>
        </w:rPr>
        <w:drawing>
          <wp:inline distT="0" distB="0" distL="0" distR="0" wp14:anchorId="6F7D25FD" wp14:editId="2F27551F">
            <wp:extent cx="5270500" cy="2419350"/>
            <wp:effectExtent l="0" t="0" r="0" b="0"/>
            <wp:docPr id="46" name="图片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6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49AC31" w14:textId="77777777" w:rsidR="005F5AB2" w:rsidRPr="00144860" w:rsidRDefault="005F5AB2">
      <w:pPr>
        <w:widowControl/>
        <w:jc w:val="left"/>
        <w:rPr>
          <w:rFonts w:eastAsia="方正仿宋_GBK"/>
          <w:b/>
          <w:bCs/>
          <w:sz w:val="28"/>
          <w:szCs w:val="28"/>
        </w:rPr>
      </w:pPr>
      <w:bookmarkStart w:id="13" w:name="_Toc81319259"/>
      <w:r w:rsidRPr="00144860">
        <w:br w:type="page"/>
      </w:r>
    </w:p>
    <w:p w14:paraId="0FE96412" w14:textId="278CC40B" w:rsidR="006F4B38" w:rsidRPr="00144860" w:rsidRDefault="006F4B38" w:rsidP="004E1A87">
      <w:pPr>
        <w:pStyle w:val="2"/>
      </w:pPr>
      <w:r w:rsidRPr="00144860">
        <w:lastRenderedPageBreak/>
        <w:t>2</w:t>
      </w:r>
      <w:r w:rsidR="004E1A87" w:rsidRPr="00144860">
        <w:t>.</w:t>
      </w:r>
      <w:r w:rsidRPr="00144860">
        <w:t>本企业防护信息</w:t>
      </w:r>
      <w:bookmarkEnd w:id="13"/>
    </w:p>
    <w:p w14:paraId="07B0B765" w14:textId="26D43FDA" w:rsidR="006F4B38" w:rsidRPr="00144860" w:rsidRDefault="006F4B38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点击本企业防护信息可以看到本企业的防护状态及评分，如图</w:t>
      </w:r>
      <w:r w:rsidR="00A75313" w:rsidRPr="00144860">
        <w:rPr>
          <w:rFonts w:eastAsia="方正仿宋_GBK"/>
          <w:sz w:val="24"/>
        </w:rPr>
        <w:t>。</w:t>
      </w:r>
    </w:p>
    <w:p w14:paraId="217861A7" w14:textId="77777777" w:rsidR="006F4B38" w:rsidRPr="00144860" w:rsidRDefault="006F4B38" w:rsidP="006F4B38"/>
    <w:p w14:paraId="224713D8" w14:textId="77777777" w:rsidR="006F4B38" w:rsidRPr="00144860" w:rsidRDefault="006F4B38" w:rsidP="006F4B38">
      <w:r w:rsidRPr="00144860">
        <w:rPr>
          <w:noProof/>
        </w:rPr>
        <w:drawing>
          <wp:inline distT="0" distB="0" distL="0" distR="0" wp14:anchorId="12F943A2" wp14:editId="7FA44842">
            <wp:extent cx="5264785" cy="2425065"/>
            <wp:effectExtent l="0" t="0" r="0" b="0"/>
            <wp:docPr id="47" name="图片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7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425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2DB22A" w14:textId="77777777" w:rsidR="007073FA" w:rsidRPr="00144860" w:rsidRDefault="007073FA">
      <w:pPr>
        <w:widowControl/>
        <w:jc w:val="left"/>
        <w:rPr>
          <w:rFonts w:eastAsia="黑体"/>
          <w:kern w:val="44"/>
          <w:sz w:val="32"/>
          <w:szCs w:val="32"/>
        </w:rPr>
      </w:pPr>
      <w:bookmarkStart w:id="14" w:name="_Toc81319260"/>
      <w:r w:rsidRPr="00144860">
        <w:br w:type="page"/>
      </w:r>
    </w:p>
    <w:p w14:paraId="321D191E" w14:textId="2EA1EDD4" w:rsidR="005C4E99" w:rsidRPr="00144860" w:rsidRDefault="006F4B38" w:rsidP="004E1A87">
      <w:pPr>
        <w:pStyle w:val="1"/>
      </w:pPr>
      <w:r w:rsidRPr="00144860">
        <w:lastRenderedPageBreak/>
        <w:t>五</w:t>
      </w:r>
      <w:r w:rsidR="00D4417E" w:rsidRPr="00144860">
        <w:t>、应急管理</w:t>
      </w:r>
      <w:bookmarkEnd w:id="14"/>
    </w:p>
    <w:p w14:paraId="215964C0" w14:textId="77777777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应急管理分为应急下发和应急上报两部分。</w:t>
      </w:r>
    </w:p>
    <w:p w14:paraId="7D7ACCD9" w14:textId="77777777" w:rsidR="005C4E99" w:rsidRPr="00144860" w:rsidRDefault="005C4E99" w:rsidP="004E1A87">
      <w:pPr>
        <w:pStyle w:val="2"/>
      </w:pPr>
      <w:bookmarkStart w:id="15" w:name="_Toc81319261"/>
      <w:r w:rsidRPr="00144860">
        <w:t>1.</w:t>
      </w:r>
      <w:r w:rsidRPr="00144860">
        <w:t>应急下发</w:t>
      </w:r>
      <w:bookmarkEnd w:id="15"/>
    </w:p>
    <w:p w14:paraId="6B119C63" w14:textId="6A9548ED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点击应急管理</w:t>
      </w:r>
      <w:r w:rsidRPr="00144860">
        <w:rPr>
          <w:rFonts w:eastAsia="方正仿宋_GBK"/>
          <w:sz w:val="24"/>
        </w:rPr>
        <w:t>-</w:t>
      </w:r>
      <w:r w:rsidRPr="00144860">
        <w:rPr>
          <w:rFonts w:eastAsia="方正仿宋_GBK"/>
          <w:sz w:val="24"/>
        </w:rPr>
        <w:t>应急下发模块，打开上级下发（企业）页面，如下图</w:t>
      </w:r>
      <w:r w:rsidR="00A75313" w:rsidRPr="00144860">
        <w:rPr>
          <w:rFonts w:eastAsia="方正仿宋_GBK"/>
          <w:sz w:val="24"/>
        </w:rPr>
        <w:t>。</w:t>
      </w:r>
    </w:p>
    <w:p w14:paraId="1DA97009" w14:textId="069C0904" w:rsidR="005C4E99" w:rsidRPr="00144860" w:rsidRDefault="00931562" w:rsidP="006F4B38">
      <w:pPr>
        <w:pStyle w:val="22"/>
        <w:ind w:firstLineChars="0" w:firstLine="0"/>
      </w:pPr>
      <w:r w:rsidRPr="00144860">
        <w:rPr>
          <w:noProof/>
        </w:rPr>
        <w:drawing>
          <wp:inline distT="0" distB="0" distL="0" distR="0" wp14:anchorId="583B117D" wp14:editId="1CBFD6B1">
            <wp:extent cx="5264785" cy="2345690"/>
            <wp:effectExtent l="0" t="0" r="0" b="0"/>
            <wp:docPr id="20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9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345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3BDCAB" w14:textId="77777777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点击标题，可以查看详细信息。</w:t>
      </w:r>
    </w:p>
    <w:p w14:paraId="7B8D45F6" w14:textId="4FE544BC" w:rsidR="005C4E99" w:rsidRPr="00144860" w:rsidRDefault="00931562" w:rsidP="004E1A87">
      <w:pPr>
        <w:snapToGrid w:val="0"/>
        <w:ind w:right="238"/>
        <w:jc w:val="left"/>
        <w:rPr>
          <w:rFonts w:eastAsia="方正仿宋_GBK"/>
          <w:sz w:val="24"/>
        </w:rPr>
      </w:pPr>
      <w:r w:rsidRPr="00144860">
        <w:rPr>
          <w:rFonts w:eastAsia="方正仿宋_GBK"/>
          <w:noProof/>
          <w:sz w:val="24"/>
        </w:rPr>
        <w:drawing>
          <wp:inline distT="0" distB="0" distL="0" distR="0" wp14:anchorId="6D1ACE9C" wp14:editId="58DA75C7">
            <wp:extent cx="5264785" cy="2299970"/>
            <wp:effectExtent l="0" t="0" r="0" b="0"/>
            <wp:docPr id="21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0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299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C1F742" w14:textId="77777777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填写反馈内容，点击办结按钮可以办结该事件。点击下方的添加我的反馈意见按钮，可以进行意见反馈。</w:t>
      </w:r>
    </w:p>
    <w:p w14:paraId="32138D0D" w14:textId="77777777" w:rsidR="005F5AB2" w:rsidRPr="00144860" w:rsidRDefault="005F5AB2">
      <w:pPr>
        <w:widowControl/>
        <w:jc w:val="left"/>
        <w:rPr>
          <w:rFonts w:eastAsia="方正仿宋_GBK"/>
          <w:b/>
          <w:bCs/>
          <w:sz w:val="28"/>
          <w:szCs w:val="28"/>
        </w:rPr>
      </w:pPr>
      <w:bookmarkStart w:id="16" w:name="_Toc81319262"/>
      <w:r w:rsidRPr="00144860">
        <w:br w:type="page"/>
      </w:r>
    </w:p>
    <w:p w14:paraId="2D3799C9" w14:textId="4B5FB79B" w:rsidR="005C4E99" w:rsidRPr="00144860" w:rsidRDefault="005C4E99" w:rsidP="004E1A87">
      <w:pPr>
        <w:pStyle w:val="2"/>
      </w:pPr>
      <w:r w:rsidRPr="00144860">
        <w:lastRenderedPageBreak/>
        <w:t>2</w:t>
      </w:r>
      <w:r w:rsidRPr="00144860">
        <w:t>应急上报</w:t>
      </w:r>
      <w:bookmarkEnd w:id="16"/>
    </w:p>
    <w:p w14:paraId="491382C5" w14:textId="7C1B8F86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点击企业上报按钮，打开新增页面，如图</w:t>
      </w:r>
      <w:r w:rsidR="00A75313" w:rsidRPr="00144860">
        <w:rPr>
          <w:rFonts w:eastAsia="方正仿宋_GBK"/>
          <w:sz w:val="24"/>
        </w:rPr>
        <w:t>。</w:t>
      </w:r>
    </w:p>
    <w:p w14:paraId="0C8C95BD" w14:textId="38440C1E" w:rsidR="005C4E99" w:rsidRPr="00144860" w:rsidRDefault="00931562" w:rsidP="006F4B38">
      <w:pPr>
        <w:rPr>
          <w:bCs/>
        </w:rPr>
      </w:pPr>
      <w:r w:rsidRPr="00144860">
        <w:rPr>
          <w:noProof/>
        </w:rPr>
        <w:drawing>
          <wp:inline distT="0" distB="0" distL="0" distR="0" wp14:anchorId="38752D95" wp14:editId="612DE200">
            <wp:extent cx="5270500" cy="2272030"/>
            <wp:effectExtent l="0" t="0" r="0" b="0"/>
            <wp:docPr id="22" name="图片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2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272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5922CB" w14:textId="77777777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填写好上报信息后，点击工信局审核按钮，提交给工信局进行审核。</w:t>
      </w:r>
    </w:p>
    <w:p w14:paraId="5E9882E3" w14:textId="5A97D877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查看列表页面，如下图</w:t>
      </w:r>
      <w:r w:rsidR="00A75313" w:rsidRPr="00144860">
        <w:rPr>
          <w:rFonts w:eastAsia="方正仿宋_GBK"/>
          <w:sz w:val="24"/>
        </w:rPr>
        <w:t>。</w:t>
      </w:r>
    </w:p>
    <w:p w14:paraId="1BE220B3" w14:textId="03A95AF5" w:rsidR="005C4E99" w:rsidRPr="00144860" w:rsidRDefault="00931562" w:rsidP="006F4B38">
      <w:r w:rsidRPr="00144860">
        <w:rPr>
          <w:noProof/>
        </w:rPr>
        <w:drawing>
          <wp:inline distT="0" distB="0" distL="0" distR="0" wp14:anchorId="0262912A" wp14:editId="13962F82">
            <wp:extent cx="5270500" cy="2294255"/>
            <wp:effectExtent l="0" t="0" r="0" b="0"/>
            <wp:docPr id="23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2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294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0D2B86" w14:textId="68A8BAA5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点击标题，可以打开详细页面，查看详细信息，如下图</w:t>
      </w:r>
      <w:r w:rsidR="00A75313" w:rsidRPr="00144860">
        <w:rPr>
          <w:rFonts w:eastAsia="方正仿宋_GBK"/>
          <w:sz w:val="24"/>
        </w:rPr>
        <w:t>。</w:t>
      </w:r>
    </w:p>
    <w:p w14:paraId="0D4B8BE0" w14:textId="162F9735" w:rsidR="005C4E99" w:rsidRPr="00144860" w:rsidRDefault="00931562" w:rsidP="006F4B38">
      <w:r w:rsidRPr="00144860">
        <w:rPr>
          <w:noProof/>
        </w:rPr>
        <w:drawing>
          <wp:inline distT="0" distB="0" distL="0" distR="0" wp14:anchorId="1A67982E" wp14:editId="0E70BDD7">
            <wp:extent cx="5276215" cy="2317115"/>
            <wp:effectExtent l="0" t="0" r="0" b="0"/>
            <wp:docPr id="24" name="图片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1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215" cy="231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88A800" w14:textId="77777777" w:rsidR="007073FA" w:rsidRPr="00144860" w:rsidRDefault="007073FA">
      <w:pPr>
        <w:widowControl/>
        <w:jc w:val="left"/>
        <w:rPr>
          <w:rFonts w:eastAsia="黑体"/>
          <w:kern w:val="44"/>
          <w:sz w:val="32"/>
          <w:szCs w:val="32"/>
        </w:rPr>
      </w:pPr>
      <w:bookmarkStart w:id="17" w:name="_Toc81319263"/>
      <w:r w:rsidRPr="00144860">
        <w:br w:type="page"/>
      </w:r>
    </w:p>
    <w:p w14:paraId="2641BBD6" w14:textId="4190DD5A" w:rsidR="005C4E99" w:rsidRPr="00144860" w:rsidRDefault="006F4B38" w:rsidP="004E1A87">
      <w:pPr>
        <w:pStyle w:val="1"/>
      </w:pPr>
      <w:r w:rsidRPr="00144860">
        <w:lastRenderedPageBreak/>
        <w:t>六、风险预警</w:t>
      </w:r>
      <w:bookmarkEnd w:id="17"/>
    </w:p>
    <w:p w14:paraId="42CFC1B5" w14:textId="77777777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风险预警分为漏洞预警和风险通报两个部分。</w:t>
      </w:r>
    </w:p>
    <w:p w14:paraId="374702BD" w14:textId="005DF1AB" w:rsidR="005C4E99" w:rsidRPr="00144860" w:rsidRDefault="005F5AB2" w:rsidP="004E1A87">
      <w:pPr>
        <w:pStyle w:val="2"/>
      </w:pPr>
      <w:bookmarkStart w:id="18" w:name="_Toc81319264"/>
      <w:r w:rsidRPr="00144860">
        <w:t>1.</w:t>
      </w:r>
      <w:r w:rsidR="005C4E99" w:rsidRPr="00144860">
        <w:t>漏洞预警</w:t>
      </w:r>
      <w:bookmarkEnd w:id="18"/>
    </w:p>
    <w:p w14:paraId="3A40D92A" w14:textId="77777777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点击风险预警</w:t>
      </w:r>
      <w:r w:rsidRPr="00144860">
        <w:rPr>
          <w:rFonts w:eastAsia="方正仿宋_GBK"/>
          <w:sz w:val="24"/>
        </w:rPr>
        <w:t>-</w:t>
      </w:r>
      <w:r w:rsidRPr="00144860">
        <w:rPr>
          <w:rFonts w:eastAsia="方正仿宋_GBK"/>
          <w:sz w:val="24"/>
        </w:rPr>
        <w:t>漏洞预警模块，打开上级下发（企业）页面，如下图：</w:t>
      </w:r>
    </w:p>
    <w:p w14:paraId="64D7E531" w14:textId="4173C596" w:rsidR="005C4E99" w:rsidRPr="00144860" w:rsidRDefault="00931562" w:rsidP="006F4B38">
      <w:r w:rsidRPr="00144860">
        <w:rPr>
          <w:noProof/>
        </w:rPr>
        <w:drawing>
          <wp:inline distT="0" distB="0" distL="0" distR="0" wp14:anchorId="1345DEBA" wp14:editId="1278DAEF">
            <wp:extent cx="5270500" cy="2351405"/>
            <wp:effectExtent l="0" t="0" r="0" b="0"/>
            <wp:docPr id="25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6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351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8066D6" w14:textId="14A7DF32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点击标题，打开查看页面，如下图</w:t>
      </w:r>
      <w:r w:rsidR="00A75313" w:rsidRPr="00144860">
        <w:rPr>
          <w:rFonts w:eastAsia="方正仿宋_GBK"/>
          <w:sz w:val="24"/>
        </w:rPr>
        <w:t>。</w:t>
      </w:r>
    </w:p>
    <w:p w14:paraId="5DF5F802" w14:textId="2853877B" w:rsidR="005C4E99" w:rsidRPr="00144860" w:rsidRDefault="00931562" w:rsidP="006F4B38">
      <w:r w:rsidRPr="00144860">
        <w:rPr>
          <w:noProof/>
        </w:rPr>
        <w:drawing>
          <wp:inline distT="0" distB="0" distL="0" distR="0" wp14:anchorId="7A7E5105" wp14:editId="69E8F031">
            <wp:extent cx="5264785" cy="2390775"/>
            <wp:effectExtent l="0" t="0" r="0" b="0"/>
            <wp:docPr id="26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7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383D84" w14:textId="77777777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填写反馈内容，点击办结按钮可以办结该事件。点击下方的添加我的反馈意见按钮，可以进行意见反馈。</w:t>
      </w:r>
    </w:p>
    <w:p w14:paraId="489CD428" w14:textId="2483ED05" w:rsidR="005C4E99" w:rsidRPr="00144860" w:rsidRDefault="005F5AB2" w:rsidP="004E1A87">
      <w:pPr>
        <w:pStyle w:val="2"/>
      </w:pPr>
      <w:bookmarkStart w:id="19" w:name="_Toc81319265"/>
      <w:r w:rsidRPr="00144860">
        <w:t>2.</w:t>
      </w:r>
      <w:r w:rsidR="005C4E99" w:rsidRPr="00144860">
        <w:t>风险通报</w:t>
      </w:r>
      <w:bookmarkEnd w:id="19"/>
    </w:p>
    <w:p w14:paraId="4383EF41" w14:textId="7968E6CA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点击风险预警</w:t>
      </w:r>
      <w:r w:rsidRPr="00144860">
        <w:rPr>
          <w:rFonts w:eastAsia="方正仿宋_GBK"/>
          <w:sz w:val="24"/>
        </w:rPr>
        <w:t>-</w:t>
      </w:r>
      <w:r w:rsidRPr="00144860">
        <w:rPr>
          <w:rFonts w:eastAsia="方正仿宋_GBK"/>
          <w:sz w:val="24"/>
        </w:rPr>
        <w:t>风险通报模块，打开上级下发（企业）页面，如下图</w:t>
      </w:r>
      <w:r w:rsidR="00A75313" w:rsidRPr="00144860">
        <w:rPr>
          <w:rFonts w:eastAsia="方正仿宋_GBK"/>
          <w:sz w:val="24"/>
        </w:rPr>
        <w:t>。</w:t>
      </w:r>
    </w:p>
    <w:p w14:paraId="377E5998" w14:textId="71633F88" w:rsidR="005C4E99" w:rsidRPr="00144860" w:rsidRDefault="00931562" w:rsidP="006F4B38">
      <w:r w:rsidRPr="00144860">
        <w:rPr>
          <w:noProof/>
        </w:rPr>
        <w:lastRenderedPageBreak/>
        <w:drawing>
          <wp:inline distT="0" distB="0" distL="0" distR="0" wp14:anchorId="5AF729A5" wp14:editId="46DEEE28">
            <wp:extent cx="5264785" cy="2272030"/>
            <wp:effectExtent l="0" t="0" r="0" b="0"/>
            <wp:docPr id="27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8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272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3FF2EA" w14:textId="77777777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点击风险通报按钮标题，可以查看详细信息。填写反馈内容，点击办结按钮可以办结该事件。点击下方的添加我的反馈意见按钮，可以进行意见反馈。页面和漏洞预警类似，不再重复截图。</w:t>
      </w:r>
    </w:p>
    <w:p w14:paraId="60E1629C" w14:textId="77777777" w:rsidR="007073FA" w:rsidRPr="00144860" w:rsidRDefault="007073FA">
      <w:pPr>
        <w:widowControl/>
        <w:jc w:val="left"/>
        <w:rPr>
          <w:rFonts w:eastAsia="黑体"/>
          <w:kern w:val="44"/>
          <w:sz w:val="32"/>
          <w:szCs w:val="32"/>
        </w:rPr>
      </w:pPr>
      <w:bookmarkStart w:id="20" w:name="_Toc81319266"/>
      <w:r w:rsidRPr="00144860">
        <w:br w:type="page"/>
      </w:r>
    </w:p>
    <w:p w14:paraId="0156B48F" w14:textId="6DA4A882" w:rsidR="005C4E99" w:rsidRPr="00144860" w:rsidRDefault="006F4B38" w:rsidP="004E1A87">
      <w:pPr>
        <w:pStyle w:val="1"/>
      </w:pPr>
      <w:r w:rsidRPr="00144860">
        <w:lastRenderedPageBreak/>
        <w:t>七、威胁情报</w:t>
      </w:r>
      <w:bookmarkEnd w:id="20"/>
    </w:p>
    <w:p w14:paraId="7659723E" w14:textId="44F656A8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点击威胁情报模块，打开威胁情报信息，可以查看上级下发的威胁情报信息，如图</w:t>
      </w:r>
      <w:r w:rsidR="00A75313" w:rsidRPr="00144860">
        <w:rPr>
          <w:rFonts w:eastAsia="方正仿宋_GBK"/>
          <w:sz w:val="24"/>
        </w:rPr>
        <w:t>。</w:t>
      </w:r>
    </w:p>
    <w:p w14:paraId="60809960" w14:textId="5D0DD9E8" w:rsidR="005C4E99" w:rsidRPr="00144860" w:rsidRDefault="00931562">
      <w:r w:rsidRPr="00144860">
        <w:rPr>
          <w:noProof/>
        </w:rPr>
        <w:drawing>
          <wp:inline distT="0" distB="0" distL="0" distR="0" wp14:anchorId="57059075" wp14:editId="2EA7239C">
            <wp:extent cx="5264785" cy="2158365"/>
            <wp:effectExtent l="0" t="0" r="0" b="0"/>
            <wp:docPr id="28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4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15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88EFFC" w14:textId="4926180E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点击威胁情报信息标题，可以打开详细页面，如下图</w:t>
      </w:r>
      <w:r w:rsidR="00A75313" w:rsidRPr="00144860">
        <w:rPr>
          <w:rFonts w:eastAsia="方正仿宋_GBK"/>
          <w:sz w:val="24"/>
        </w:rPr>
        <w:t>。</w:t>
      </w:r>
    </w:p>
    <w:p w14:paraId="606B76E7" w14:textId="41B1A1FB" w:rsidR="005C4E99" w:rsidRPr="00144860" w:rsidRDefault="00931562">
      <w:r w:rsidRPr="00144860">
        <w:rPr>
          <w:noProof/>
        </w:rPr>
        <w:drawing>
          <wp:inline distT="0" distB="0" distL="0" distR="0" wp14:anchorId="0B83B977" wp14:editId="18F9C971">
            <wp:extent cx="5270500" cy="2334260"/>
            <wp:effectExtent l="0" t="0" r="0" b="0"/>
            <wp:docPr id="29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5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334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BD6C63" w14:textId="77777777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点击添加我的反馈意见按钮，可以反馈意见信息。点击左上角的办结按钮，可以办结相关威胁情报信息。</w:t>
      </w:r>
    </w:p>
    <w:p w14:paraId="50F8A37C" w14:textId="77777777" w:rsidR="007073FA" w:rsidRPr="00144860" w:rsidRDefault="007073FA">
      <w:pPr>
        <w:widowControl/>
        <w:jc w:val="left"/>
        <w:rPr>
          <w:rFonts w:eastAsia="黑体"/>
          <w:kern w:val="44"/>
          <w:sz w:val="32"/>
          <w:szCs w:val="32"/>
        </w:rPr>
      </w:pPr>
      <w:bookmarkStart w:id="21" w:name="_Toc81319267"/>
      <w:r w:rsidRPr="00144860">
        <w:br w:type="page"/>
      </w:r>
    </w:p>
    <w:p w14:paraId="1EF3DE18" w14:textId="2857F256" w:rsidR="005C4E99" w:rsidRPr="00144860" w:rsidRDefault="006F4B38" w:rsidP="004E1A87">
      <w:pPr>
        <w:pStyle w:val="1"/>
      </w:pPr>
      <w:r w:rsidRPr="00144860">
        <w:lastRenderedPageBreak/>
        <w:t>八、保障队伍</w:t>
      </w:r>
      <w:bookmarkEnd w:id="21"/>
    </w:p>
    <w:p w14:paraId="0C9C072E" w14:textId="77777777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点击应用中心保障队伍模块，打开模块，可以显示及家库。</w:t>
      </w:r>
    </w:p>
    <w:p w14:paraId="58CC15A0" w14:textId="70E404E1" w:rsidR="005C4E99" w:rsidRPr="00144860" w:rsidRDefault="00931562" w:rsidP="006F4B38">
      <w:pPr>
        <w:pStyle w:val="22"/>
        <w:ind w:firstLineChars="0" w:firstLine="0"/>
        <w:rPr>
          <w:sz w:val="24"/>
        </w:rPr>
      </w:pPr>
      <w:r w:rsidRPr="00144860">
        <w:rPr>
          <w:noProof/>
        </w:rPr>
        <w:drawing>
          <wp:inline distT="0" distB="0" distL="0" distR="0" wp14:anchorId="576EBF5B" wp14:editId="580C74A7">
            <wp:extent cx="5264785" cy="2351405"/>
            <wp:effectExtent l="0" t="0" r="0" b="0"/>
            <wp:docPr id="30" name="图片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0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351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667185" w14:textId="5D8F91F2" w:rsidR="005C4E99" w:rsidRPr="00144860" w:rsidRDefault="00931562" w:rsidP="006F4B38">
      <w:pPr>
        <w:pStyle w:val="22"/>
        <w:ind w:firstLineChars="0" w:firstLine="0"/>
        <w:rPr>
          <w:sz w:val="24"/>
        </w:rPr>
      </w:pPr>
      <w:r w:rsidRPr="00144860">
        <w:rPr>
          <w:noProof/>
        </w:rPr>
        <w:drawing>
          <wp:inline distT="0" distB="0" distL="0" distR="0" wp14:anchorId="4EAFD794" wp14:editId="2576E72E">
            <wp:extent cx="5270500" cy="2345690"/>
            <wp:effectExtent l="0" t="0" r="0" b="0"/>
            <wp:docPr id="31" name="图片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1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345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1DBF59" w14:textId="5575AF32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点击查看可以看到对应的详情</w:t>
      </w:r>
      <w:r w:rsidR="00A75313" w:rsidRPr="00144860">
        <w:rPr>
          <w:rFonts w:eastAsia="方正仿宋_GBK"/>
          <w:sz w:val="24"/>
        </w:rPr>
        <w:t>。</w:t>
      </w:r>
    </w:p>
    <w:p w14:paraId="7942B6D5" w14:textId="190D42EE" w:rsidR="005C4E99" w:rsidRPr="00144860" w:rsidRDefault="00931562">
      <w:r w:rsidRPr="00144860">
        <w:rPr>
          <w:noProof/>
        </w:rPr>
        <w:drawing>
          <wp:inline distT="0" distB="0" distL="0" distR="0" wp14:anchorId="4AEE3A95" wp14:editId="384DBB0A">
            <wp:extent cx="5270500" cy="2720340"/>
            <wp:effectExtent l="0" t="0" r="0" b="0"/>
            <wp:docPr id="32" name="图片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2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720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12405C" w14:textId="77777777" w:rsidR="007073FA" w:rsidRPr="00144860" w:rsidRDefault="007073FA">
      <w:pPr>
        <w:widowControl/>
        <w:jc w:val="left"/>
        <w:rPr>
          <w:rFonts w:eastAsia="黑体"/>
          <w:kern w:val="44"/>
          <w:sz w:val="32"/>
          <w:szCs w:val="32"/>
        </w:rPr>
      </w:pPr>
      <w:bookmarkStart w:id="22" w:name="_Toc81319268"/>
      <w:r w:rsidRPr="00144860">
        <w:br w:type="page"/>
      </w:r>
    </w:p>
    <w:p w14:paraId="4CF7AA69" w14:textId="4E27486C" w:rsidR="005C4E99" w:rsidRPr="00144860" w:rsidRDefault="002E1B0B" w:rsidP="004E1A87">
      <w:pPr>
        <w:pStyle w:val="1"/>
        <w:rPr>
          <w:sz w:val="30"/>
          <w:szCs w:val="30"/>
        </w:rPr>
      </w:pPr>
      <w:r w:rsidRPr="00144860">
        <w:lastRenderedPageBreak/>
        <w:t>九、探针数据</w:t>
      </w:r>
      <w:bookmarkEnd w:id="22"/>
    </w:p>
    <w:p w14:paraId="545156A2" w14:textId="77777777" w:rsidR="00D4417E" w:rsidRPr="00144860" w:rsidRDefault="00D4417E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已部署探针设备的企业，需要定期上传探针数据，未部署探针企业，则没有该模块。</w:t>
      </w:r>
    </w:p>
    <w:p w14:paraId="4F75728C" w14:textId="03E94DBA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点击首页探针数据，可以查看本单位的探针数据，并可进行维护，如图</w:t>
      </w:r>
      <w:r w:rsidR="00A75313" w:rsidRPr="00144860">
        <w:rPr>
          <w:rFonts w:eastAsia="方正仿宋_GBK"/>
          <w:sz w:val="24"/>
        </w:rPr>
        <w:t>。</w:t>
      </w:r>
    </w:p>
    <w:p w14:paraId="67B83BB3" w14:textId="1D5109EC" w:rsidR="005C4E99" w:rsidRPr="00144860" w:rsidRDefault="00931562" w:rsidP="006F4B38">
      <w:pPr>
        <w:pStyle w:val="22"/>
        <w:ind w:firstLineChars="0" w:firstLine="0"/>
      </w:pPr>
      <w:r w:rsidRPr="00144860">
        <w:rPr>
          <w:noProof/>
        </w:rPr>
        <w:drawing>
          <wp:inline distT="0" distB="0" distL="0" distR="0" wp14:anchorId="21EAB2F3" wp14:editId="5F496268">
            <wp:extent cx="5270500" cy="2402205"/>
            <wp:effectExtent l="0" t="0" r="0" b="0"/>
            <wp:docPr id="48" name="图片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8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402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D72FE0" w14:textId="2323C41E" w:rsidR="005C4E99" w:rsidRPr="00144860" w:rsidRDefault="00931562" w:rsidP="006F4B38">
      <w:pPr>
        <w:pStyle w:val="22"/>
        <w:ind w:firstLineChars="0" w:firstLine="0"/>
      </w:pPr>
      <w:r w:rsidRPr="00144860">
        <w:rPr>
          <w:noProof/>
        </w:rPr>
        <w:drawing>
          <wp:inline distT="0" distB="0" distL="0" distR="0" wp14:anchorId="43DFCCB3" wp14:editId="7802EBFA">
            <wp:extent cx="5264785" cy="2317115"/>
            <wp:effectExtent l="0" t="0" r="0" b="0"/>
            <wp:docPr id="49" name="图片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9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31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5462CA" w14:textId="126F52E8" w:rsidR="005C4E99" w:rsidRPr="00144860" w:rsidRDefault="004E1A87" w:rsidP="004E1A87">
      <w:pPr>
        <w:pStyle w:val="2"/>
      </w:pPr>
      <w:r w:rsidRPr="00144860">
        <w:t>1.</w:t>
      </w:r>
      <w:r w:rsidR="005C4E99" w:rsidRPr="00144860">
        <w:t>探针信息维护</w:t>
      </w:r>
    </w:p>
    <w:p w14:paraId="5B5EC4FC" w14:textId="285795CA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点击探针信息维护，可以对探针信息进行新增和维护，如下图</w:t>
      </w:r>
      <w:r w:rsidR="00A75313" w:rsidRPr="00144860">
        <w:rPr>
          <w:rFonts w:eastAsia="方正仿宋_GBK"/>
          <w:sz w:val="24"/>
        </w:rPr>
        <w:t>。</w:t>
      </w:r>
    </w:p>
    <w:p w14:paraId="5DB7DD13" w14:textId="405B19B7" w:rsidR="005C4E99" w:rsidRPr="00144860" w:rsidRDefault="00931562">
      <w:r w:rsidRPr="00144860">
        <w:rPr>
          <w:noProof/>
        </w:rPr>
        <w:lastRenderedPageBreak/>
        <w:drawing>
          <wp:inline distT="0" distB="0" distL="0" distR="0" wp14:anchorId="7BBCC03F" wp14:editId="5688275E">
            <wp:extent cx="5264785" cy="2317115"/>
            <wp:effectExtent l="0" t="0" r="0" b="0"/>
            <wp:docPr id="50" name="图片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4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31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A90076" w14:textId="431A2938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点击企业名称可以进行维护</w:t>
      </w:r>
      <w:r w:rsidR="00A75313" w:rsidRPr="00144860">
        <w:rPr>
          <w:rFonts w:eastAsia="方正仿宋_GBK"/>
          <w:sz w:val="24"/>
        </w:rPr>
        <w:t>。</w:t>
      </w:r>
    </w:p>
    <w:p w14:paraId="7B83918B" w14:textId="30D0AA5F" w:rsidR="005C4E99" w:rsidRPr="00144860" w:rsidRDefault="00931562">
      <w:r w:rsidRPr="00144860">
        <w:rPr>
          <w:noProof/>
        </w:rPr>
        <w:drawing>
          <wp:inline distT="0" distB="0" distL="0" distR="0" wp14:anchorId="13282D32" wp14:editId="4F1697F6">
            <wp:extent cx="5270500" cy="2317115"/>
            <wp:effectExtent l="0" t="0" r="0" b="0"/>
            <wp:docPr id="51" name="图片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5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31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738A3F" w14:textId="5DAC2415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点击新增记录可以新增探针信息</w:t>
      </w:r>
      <w:r w:rsidR="00A75313" w:rsidRPr="00144860">
        <w:rPr>
          <w:rFonts w:eastAsia="方正仿宋_GBK"/>
          <w:sz w:val="24"/>
        </w:rPr>
        <w:t>。</w:t>
      </w:r>
    </w:p>
    <w:p w14:paraId="488B3308" w14:textId="219F8ACD" w:rsidR="005C4E99" w:rsidRPr="00144860" w:rsidRDefault="00931562">
      <w:r w:rsidRPr="00144860">
        <w:rPr>
          <w:noProof/>
        </w:rPr>
        <w:drawing>
          <wp:inline distT="0" distB="0" distL="0" distR="0" wp14:anchorId="075A97D5" wp14:editId="5391F637">
            <wp:extent cx="5270500" cy="2374265"/>
            <wp:effectExtent l="0" t="0" r="0" b="0"/>
            <wp:docPr id="52" name="图片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6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374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3190D4" w14:textId="2FF11232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点击删除选定可以删除探针信息</w:t>
      </w:r>
      <w:r w:rsidR="00A75313" w:rsidRPr="00144860">
        <w:rPr>
          <w:rFonts w:eastAsia="方正仿宋_GBK"/>
          <w:sz w:val="24"/>
        </w:rPr>
        <w:t>。</w:t>
      </w:r>
    </w:p>
    <w:p w14:paraId="4B8DC891" w14:textId="60C55780" w:rsidR="005C4E99" w:rsidRPr="00144860" w:rsidRDefault="00931562" w:rsidP="006F4B38">
      <w:pPr>
        <w:pStyle w:val="22"/>
        <w:ind w:firstLineChars="0" w:firstLine="0"/>
      </w:pPr>
      <w:r w:rsidRPr="00144860">
        <w:rPr>
          <w:noProof/>
        </w:rPr>
        <w:lastRenderedPageBreak/>
        <w:drawing>
          <wp:inline distT="0" distB="0" distL="0" distR="0" wp14:anchorId="397F707D" wp14:editId="319FF6A1">
            <wp:extent cx="5259070" cy="2254885"/>
            <wp:effectExtent l="0" t="0" r="0" b="0"/>
            <wp:docPr id="53" name="图片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7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9070" cy="2254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543B52" w14:textId="4BCDDA04" w:rsidR="005C4E99" w:rsidRPr="00144860" w:rsidRDefault="004E1A87" w:rsidP="004E1A87">
      <w:pPr>
        <w:pStyle w:val="2"/>
      </w:pPr>
      <w:r w:rsidRPr="00144860">
        <w:t>2.</w:t>
      </w:r>
      <w:r w:rsidR="005C4E99" w:rsidRPr="00144860">
        <w:t>数据上报</w:t>
      </w:r>
    </w:p>
    <w:p w14:paraId="4F7467B2" w14:textId="4E53D677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点击探针上报，可以对探针数据进上传操作，如图</w:t>
      </w:r>
      <w:r w:rsidR="00A75313" w:rsidRPr="00144860">
        <w:rPr>
          <w:rFonts w:eastAsia="方正仿宋_GBK"/>
          <w:sz w:val="24"/>
        </w:rPr>
        <w:t>。</w:t>
      </w:r>
    </w:p>
    <w:p w14:paraId="3FBAE644" w14:textId="64BF9325" w:rsidR="005C4E99" w:rsidRPr="00144860" w:rsidRDefault="00931562" w:rsidP="006F4B38">
      <w:pPr>
        <w:pStyle w:val="22"/>
        <w:ind w:firstLineChars="0" w:firstLine="0"/>
      </w:pPr>
      <w:r w:rsidRPr="00144860">
        <w:rPr>
          <w:noProof/>
        </w:rPr>
        <w:drawing>
          <wp:inline distT="0" distB="0" distL="0" distR="0" wp14:anchorId="690B4865" wp14:editId="5A4A0570">
            <wp:extent cx="5264785" cy="2413635"/>
            <wp:effectExtent l="0" t="0" r="0" b="0"/>
            <wp:docPr id="54" name="图片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8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413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2086F0" w14:textId="24BB05F7" w:rsidR="005C4E99" w:rsidRPr="00144860" w:rsidRDefault="004E1A87" w:rsidP="004E1A87">
      <w:pPr>
        <w:pStyle w:val="2"/>
      </w:pPr>
      <w:r w:rsidRPr="00144860">
        <w:t>3.</w:t>
      </w:r>
      <w:r w:rsidR="005C4E99" w:rsidRPr="00144860">
        <w:t>企业探针数据上报</w:t>
      </w:r>
    </w:p>
    <w:p w14:paraId="7AE55C8E" w14:textId="015765F5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可以查看探针数量、攻击类型、事件分类以及告警趋势，如图</w:t>
      </w:r>
      <w:r w:rsidR="00A75313" w:rsidRPr="00144860">
        <w:rPr>
          <w:rFonts w:eastAsia="方正仿宋_GBK"/>
          <w:sz w:val="24"/>
        </w:rPr>
        <w:t>。</w:t>
      </w:r>
    </w:p>
    <w:p w14:paraId="4C1CBCB5" w14:textId="6460A878" w:rsidR="005C4E99" w:rsidRPr="00144860" w:rsidRDefault="00931562" w:rsidP="006F4B38">
      <w:pPr>
        <w:pStyle w:val="22"/>
        <w:ind w:firstLineChars="0" w:firstLine="0"/>
      </w:pPr>
      <w:r w:rsidRPr="00144860">
        <w:rPr>
          <w:noProof/>
        </w:rPr>
        <w:lastRenderedPageBreak/>
        <w:drawing>
          <wp:inline distT="0" distB="0" distL="0" distR="0" wp14:anchorId="70E5347D" wp14:editId="54E806FB">
            <wp:extent cx="5270500" cy="2459355"/>
            <wp:effectExtent l="0" t="0" r="0" b="0"/>
            <wp:docPr id="55" name="图片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9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459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803D0E" w14:textId="01D90ACD" w:rsidR="005C4E99" w:rsidRPr="00144860" w:rsidRDefault="004E1A87" w:rsidP="004E1A87">
      <w:pPr>
        <w:pStyle w:val="2"/>
      </w:pPr>
      <w:r w:rsidRPr="00144860">
        <w:t>4.</w:t>
      </w:r>
      <w:r w:rsidR="005C4E99" w:rsidRPr="00144860">
        <w:t>探针查看（工信厅）</w:t>
      </w:r>
    </w:p>
    <w:p w14:paraId="23B2F8A3" w14:textId="3D4C2E65" w:rsidR="005C4E99" w:rsidRPr="00144860" w:rsidRDefault="005C4E99" w:rsidP="004E1A87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可以查看企业探针部署运行情况、事件概况和攻击事件情况，如图</w:t>
      </w:r>
      <w:r w:rsidR="00A75313" w:rsidRPr="00144860">
        <w:rPr>
          <w:rFonts w:eastAsia="方正仿宋_GBK"/>
          <w:sz w:val="24"/>
        </w:rPr>
        <w:t>。</w:t>
      </w:r>
    </w:p>
    <w:p w14:paraId="23F941AF" w14:textId="0DFE7F74" w:rsidR="005C4E99" w:rsidRPr="00144860" w:rsidRDefault="00931562" w:rsidP="006F4B38">
      <w:pPr>
        <w:pStyle w:val="22"/>
        <w:ind w:firstLineChars="0" w:firstLine="0"/>
      </w:pPr>
      <w:r w:rsidRPr="00144860">
        <w:rPr>
          <w:noProof/>
        </w:rPr>
        <w:drawing>
          <wp:inline distT="0" distB="0" distL="0" distR="0" wp14:anchorId="241B8B89" wp14:editId="5877FBAA">
            <wp:extent cx="5264785" cy="2385695"/>
            <wp:effectExtent l="0" t="0" r="0" b="0"/>
            <wp:docPr id="56" name="图片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00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385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A17D7D" w14:textId="77777777" w:rsidR="007073FA" w:rsidRPr="00144860" w:rsidRDefault="007073FA">
      <w:pPr>
        <w:widowControl/>
        <w:jc w:val="left"/>
        <w:rPr>
          <w:rFonts w:eastAsia="黑体"/>
          <w:kern w:val="44"/>
          <w:sz w:val="32"/>
          <w:szCs w:val="32"/>
        </w:rPr>
      </w:pPr>
      <w:bookmarkStart w:id="23" w:name="_Toc3991"/>
      <w:bookmarkStart w:id="24" w:name="_Toc81319269"/>
      <w:r w:rsidRPr="00144860">
        <w:br w:type="page"/>
      </w:r>
    </w:p>
    <w:p w14:paraId="669FC27B" w14:textId="5B3BDD31" w:rsidR="005C4E99" w:rsidRPr="00144860" w:rsidRDefault="002E1B0B" w:rsidP="004E1A87">
      <w:pPr>
        <w:pStyle w:val="1"/>
      </w:pPr>
      <w:r w:rsidRPr="00144860">
        <w:lastRenderedPageBreak/>
        <w:t>十、完善基本信息</w:t>
      </w:r>
      <w:bookmarkEnd w:id="23"/>
      <w:bookmarkEnd w:id="24"/>
    </w:p>
    <w:p w14:paraId="19F4C9A5" w14:textId="1F2ADF57" w:rsidR="005C4E99" w:rsidRPr="00144860" w:rsidRDefault="005C4E99" w:rsidP="00A75313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点击首页完善基本信息，可以查看本单位的基本信息并可以对相应的信息进行维护，如图</w:t>
      </w:r>
      <w:r w:rsidR="00A75313" w:rsidRPr="00144860">
        <w:rPr>
          <w:rFonts w:eastAsia="方正仿宋_GBK"/>
          <w:sz w:val="24"/>
        </w:rPr>
        <w:t>。</w:t>
      </w:r>
    </w:p>
    <w:p w14:paraId="5EE87410" w14:textId="7A24653A" w:rsidR="005C4E99" w:rsidRPr="00144860" w:rsidRDefault="00931562" w:rsidP="006F4B38">
      <w:pPr>
        <w:pStyle w:val="22"/>
        <w:ind w:firstLineChars="0" w:firstLine="0"/>
      </w:pPr>
      <w:r w:rsidRPr="00144860">
        <w:rPr>
          <w:noProof/>
        </w:rPr>
        <w:drawing>
          <wp:inline distT="0" distB="0" distL="0" distR="0" wp14:anchorId="49CACD51" wp14:editId="42957132">
            <wp:extent cx="5259070" cy="2419350"/>
            <wp:effectExtent l="0" t="0" r="0" b="0"/>
            <wp:docPr id="58" name="图片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02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907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B981B3" w14:textId="4361BF5A" w:rsidR="005C4E99" w:rsidRPr="00144860" w:rsidRDefault="00931562" w:rsidP="006F4B38">
      <w:pPr>
        <w:pStyle w:val="22"/>
        <w:ind w:firstLineChars="0" w:firstLine="0"/>
      </w:pPr>
      <w:r w:rsidRPr="00144860">
        <w:rPr>
          <w:noProof/>
        </w:rPr>
        <w:drawing>
          <wp:inline distT="0" distB="0" distL="0" distR="0" wp14:anchorId="04337538" wp14:editId="0A92F8DC">
            <wp:extent cx="5259070" cy="2379980"/>
            <wp:effectExtent l="0" t="0" r="0" b="0"/>
            <wp:docPr id="59" name="图片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4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9070" cy="2379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FC23FD" w14:textId="77777777" w:rsidR="005F5AB2" w:rsidRPr="00144860" w:rsidRDefault="005F5AB2">
      <w:pPr>
        <w:widowControl/>
        <w:jc w:val="left"/>
        <w:rPr>
          <w:rFonts w:eastAsia="黑体"/>
          <w:kern w:val="44"/>
          <w:sz w:val="32"/>
          <w:szCs w:val="32"/>
        </w:rPr>
      </w:pPr>
      <w:bookmarkStart w:id="25" w:name="_Toc81319270"/>
      <w:r w:rsidRPr="00144860">
        <w:br w:type="page"/>
      </w:r>
    </w:p>
    <w:p w14:paraId="65B17B7A" w14:textId="7428A2D8" w:rsidR="005C4E99" w:rsidRPr="00144860" w:rsidRDefault="002E1B0B" w:rsidP="004E1A87">
      <w:pPr>
        <w:pStyle w:val="1"/>
      </w:pPr>
      <w:r w:rsidRPr="00144860">
        <w:lastRenderedPageBreak/>
        <w:t>十一、完善资产信息</w:t>
      </w:r>
      <w:bookmarkEnd w:id="25"/>
    </w:p>
    <w:p w14:paraId="64DAF426" w14:textId="542D7F6D" w:rsidR="005C4E99" w:rsidRPr="00144860" w:rsidRDefault="005C4E99" w:rsidP="00A75313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点击首页完善资产信息，可以查看本单位的资产信息并可以对相应的信息进行维护，如图</w:t>
      </w:r>
      <w:r w:rsidR="00A75313" w:rsidRPr="00144860">
        <w:rPr>
          <w:rFonts w:eastAsia="方正仿宋_GBK"/>
          <w:sz w:val="24"/>
        </w:rPr>
        <w:t>。</w:t>
      </w:r>
    </w:p>
    <w:p w14:paraId="3ED5472C" w14:textId="560F92EE" w:rsidR="005C4E99" w:rsidRPr="00144860" w:rsidRDefault="00931562">
      <w:r w:rsidRPr="00144860">
        <w:rPr>
          <w:noProof/>
        </w:rPr>
        <w:drawing>
          <wp:inline distT="0" distB="0" distL="0" distR="0" wp14:anchorId="4524A22F" wp14:editId="6E8DEED0">
            <wp:extent cx="5270500" cy="2317115"/>
            <wp:effectExtent l="0" t="0" r="0" b="0"/>
            <wp:docPr id="60" name="图片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04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31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183602" w14:textId="7DB02AA7" w:rsidR="005C4E99" w:rsidRPr="00144860" w:rsidRDefault="00931562">
      <w:r w:rsidRPr="00144860">
        <w:rPr>
          <w:noProof/>
        </w:rPr>
        <w:drawing>
          <wp:inline distT="0" distB="0" distL="0" distR="0" wp14:anchorId="296ED1CC" wp14:editId="4CDAB720">
            <wp:extent cx="5270500" cy="2436495"/>
            <wp:effectExtent l="0" t="0" r="0" b="0"/>
            <wp:docPr id="61" name="图片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05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436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AB27EB" w14:textId="77777777" w:rsidR="007073FA" w:rsidRPr="00144860" w:rsidRDefault="007073FA">
      <w:pPr>
        <w:widowControl/>
        <w:jc w:val="left"/>
        <w:rPr>
          <w:rFonts w:eastAsia="黑体"/>
          <w:kern w:val="44"/>
          <w:sz w:val="32"/>
          <w:szCs w:val="32"/>
        </w:rPr>
      </w:pPr>
      <w:bookmarkStart w:id="26" w:name="_Toc27076"/>
      <w:bookmarkStart w:id="27" w:name="_Toc81319271"/>
      <w:r w:rsidRPr="00144860">
        <w:br w:type="page"/>
      </w:r>
    </w:p>
    <w:p w14:paraId="16DCA818" w14:textId="070BFB0F" w:rsidR="005C4E99" w:rsidRPr="00144860" w:rsidRDefault="002E1B0B" w:rsidP="004E1A87">
      <w:pPr>
        <w:pStyle w:val="1"/>
      </w:pPr>
      <w:r w:rsidRPr="00144860">
        <w:lastRenderedPageBreak/>
        <w:t>十二、我的收藏</w:t>
      </w:r>
      <w:bookmarkEnd w:id="26"/>
      <w:bookmarkEnd w:id="27"/>
    </w:p>
    <w:p w14:paraId="2A29717E" w14:textId="0761F62B" w:rsidR="005C4E99" w:rsidRPr="00144860" w:rsidRDefault="005C4E99" w:rsidP="00A75313">
      <w:pPr>
        <w:snapToGrid w:val="0"/>
        <w:ind w:right="238" w:firstLineChars="200" w:firstLine="480"/>
        <w:jc w:val="left"/>
        <w:rPr>
          <w:rFonts w:eastAsia="方正仿宋_GBK"/>
          <w:sz w:val="24"/>
        </w:rPr>
      </w:pPr>
      <w:r w:rsidRPr="00144860">
        <w:rPr>
          <w:rFonts w:eastAsia="方正仿宋_GBK"/>
          <w:sz w:val="24"/>
        </w:rPr>
        <w:t>点击常用功能</w:t>
      </w:r>
      <w:r w:rsidRPr="00144860">
        <w:rPr>
          <w:rFonts w:eastAsia="方正仿宋_GBK"/>
          <w:sz w:val="24"/>
        </w:rPr>
        <w:t>-</w:t>
      </w:r>
      <w:r w:rsidRPr="00144860">
        <w:rPr>
          <w:rFonts w:eastAsia="方正仿宋_GBK"/>
          <w:sz w:val="24"/>
        </w:rPr>
        <w:t>我的收藏，可以查看收藏的信息，点击标题，可以打开查看详细页面，点击取消收藏可以吧已收藏的取消，如图</w:t>
      </w:r>
      <w:r w:rsidR="00A75313" w:rsidRPr="00144860">
        <w:rPr>
          <w:rFonts w:eastAsia="方正仿宋_GBK"/>
          <w:sz w:val="24"/>
        </w:rPr>
        <w:t>。</w:t>
      </w:r>
    </w:p>
    <w:p w14:paraId="12F3C146" w14:textId="3665F007" w:rsidR="005C4E99" w:rsidRPr="00144860" w:rsidRDefault="00931562" w:rsidP="006F4B38">
      <w:pPr>
        <w:pStyle w:val="22"/>
        <w:ind w:firstLineChars="0" w:firstLine="0"/>
      </w:pPr>
      <w:r w:rsidRPr="00144860">
        <w:rPr>
          <w:noProof/>
        </w:rPr>
        <w:drawing>
          <wp:inline distT="0" distB="0" distL="0" distR="0" wp14:anchorId="1B734818" wp14:editId="76690807">
            <wp:extent cx="5264785" cy="2351405"/>
            <wp:effectExtent l="0" t="0" r="0" b="0"/>
            <wp:docPr id="62" name="图片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03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351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4A4D62" w14:textId="788446BF" w:rsidR="005C4E99" w:rsidRPr="00144860" w:rsidRDefault="00931562" w:rsidP="006F4B38">
      <w:pPr>
        <w:pStyle w:val="22"/>
        <w:ind w:firstLineChars="0" w:firstLine="0"/>
      </w:pPr>
      <w:r w:rsidRPr="00144860">
        <w:rPr>
          <w:noProof/>
        </w:rPr>
        <w:drawing>
          <wp:inline distT="0" distB="0" distL="0" distR="0" wp14:anchorId="30A1710C" wp14:editId="0881D991">
            <wp:extent cx="5264785" cy="2402205"/>
            <wp:effectExtent l="0" t="0" r="0" b="0"/>
            <wp:docPr id="63" name="图片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6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785" cy="2402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876FDC" w14:textId="77777777" w:rsidR="005C4E99" w:rsidRPr="00144860" w:rsidRDefault="005C4E99">
      <w:pPr>
        <w:pStyle w:val="22"/>
        <w:ind w:firstLineChars="0" w:firstLine="0"/>
      </w:pPr>
    </w:p>
    <w:p w14:paraId="1BDB1ACC" w14:textId="77777777" w:rsidR="005C4E99" w:rsidRPr="00144860" w:rsidRDefault="005C4E99">
      <w:pPr>
        <w:pStyle w:val="22"/>
        <w:ind w:firstLineChars="0" w:firstLine="0"/>
      </w:pPr>
    </w:p>
    <w:bookmarkEnd w:id="0"/>
    <w:p w14:paraId="3F9FCFB6" w14:textId="77777777" w:rsidR="005C4E99" w:rsidRPr="00144860" w:rsidRDefault="005C4E99">
      <w:pPr>
        <w:ind w:firstLine="420"/>
      </w:pPr>
    </w:p>
    <w:sectPr w:rsidR="005C4E99" w:rsidRPr="00144860" w:rsidSect="006334AC">
      <w:headerReference w:type="default" r:id="rId67"/>
      <w:footerReference w:type="default" r:id="rId68"/>
      <w:pgSz w:w="11906" w:h="16838"/>
      <w:pgMar w:top="1440" w:right="1800" w:bottom="1440" w:left="1800" w:header="851" w:footer="992" w:gutter="0"/>
      <w:pgNumType w:start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A52AFF" w14:textId="77777777" w:rsidR="00395F54" w:rsidRDefault="00395F54">
      <w:r>
        <w:separator/>
      </w:r>
    </w:p>
  </w:endnote>
  <w:endnote w:type="continuationSeparator" w:id="0">
    <w:p w14:paraId="18CA9A5E" w14:textId="77777777" w:rsidR="00395F54" w:rsidRDefault="00395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b"/>
      </w:rPr>
      <w:id w:val="1496921215"/>
      <w:docPartObj>
        <w:docPartGallery w:val="Page Numbers (Bottom of Page)"/>
        <w:docPartUnique/>
      </w:docPartObj>
    </w:sdtPr>
    <w:sdtEndPr>
      <w:rPr>
        <w:rStyle w:val="ab"/>
      </w:rPr>
    </w:sdtEndPr>
    <w:sdtContent>
      <w:p w14:paraId="769EA1E6" w14:textId="77777777" w:rsidR="007073FA" w:rsidRDefault="007073FA" w:rsidP="007073FA">
        <w:pPr>
          <w:pStyle w:val="a4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144860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47FBD53A" w14:textId="77777777" w:rsidR="0021515B" w:rsidRDefault="0021515B" w:rsidP="0021515B">
    <w:pPr>
      <w:pStyle w:val="a4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EE5983" w14:textId="77777777" w:rsidR="00395F54" w:rsidRDefault="00395F54">
      <w:r>
        <w:separator/>
      </w:r>
    </w:p>
  </w:footnote>
  <w:footnote w:type="continuationSeparator" w:id="0">
    <w:p w14:paraId="21855E57" w14:textId="77777777" w:rsidR="00395F54" w:rsidRDefault="00395F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9A08EC" w14:textId="1A34110A" w:rsidR="005C4E99" w:rsidRDefault="005C4E99">
    <w:pPr>
      <w:pStyle w:val="a5"/>
      <w:pBdr>
        <w:bottom w:val="thickThinSmallGap" w:sz="24" w:space="0" w:color="823B0B"/>
      </w:pBdr>
      <w:rPr>
        <w:rFonts w:ascii="宋体" w:hAnsi="宋体"/>
      </w:rPr>
    </w:pPr>
    <w:r>
      <w:rPr>
        <w:rFonts w:ascii="宋体" w:hAnsi="宋体" w:hint="eastAsia"/>
      </w:rPr>
      <w:t>江苏省工业信息安全公共服务平台操作手册（企业版）</w:t>
    </w:r>
  </w:p>
  <w:p w14:paraId="1A55403F" w14:textId="77777777" w:rsidR="005C4E99" w:rsidRDefault="005C4E99">
    <w:pPr>
      <w:tabs>
        <w:tab w:val="left" w:pos="7233"/>
      </w:tabs>
      <w:spacing w:line="360" w:lineRule="auto"/>
      <w:rPr>
        <w:rFonts w:ascii="Arial" w:hAnsi="Arial"/>
        <w:color w:val="595959"/>
        <w:sz w:val="10"/>
        <w:szCs w:val="10"/>
      </w:rPr>
    </w:pPr>
    <w:r>
      <w:rPr>
        <w:rFonts w:ascii="Arial" w:hAnsi="Arial"/>
        <w:color w:val="595959"/>
        <w:sz w:val="30"/>
        <w:szCs w:val="3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C5D93EF8"/>
    <w:multiLevelType w:val="singleLevel"/>
    <w:tmpl w:val="C5D93EF8"/>
    <w:lvl w:ilvl="0">
      <w:start w:val="1"/>
      <w:numFmt w:val="decimal"/>
      <w:suff w:val="nothing"/>
      <w:lvlText w:val="%1、"/>
      <w:lvlJc w:val="left"/>
    </w:lvl>
  </w:abstractNum>
  <w:abstractNum w:abstractNumId="1">
    <w:nsid w:val="EDF93817"/>
    <w:multiLevelType w:val="singleLevel"/>
    <w:tmpl w:val="EDF93817"/>
    <w:lvl w:ilvl="0">
      <w:start w:val="1"/>
      <w:numFmt w:val="decimal"/>
      <w:suff w:val="nothing"/>
      <w:lvlText w:val="%1、"/>
      <w:lvlJc w:val="left"/>
    </w:lvl>
  </w:abstractNum>
  <w:abstractNum w:abstractNumId="2">
    <w:nsid w:val="232B5F33"/>
    <w:multiLevelType w:val="multilevel"/>
    <w:tmpl w:val="232B5F33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51F3AD4"/>
    <w:multiLevelType w:val="multilevel"/>
    <w:tmpl w:val="27705A46"/>
    <w:lvl w:ilvl="0">
      <w:start w:val="8"/>
      <w:numFmt w:val="decimal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69D"/>
    <w:rsid w:val="000117BC"/>
    <w:rsid w:val="00030C6B"/>
    <w:rsid w:val="00054419"/>
    <w:rsid w:val="00071ABC"/>
    <w:rsid w:val="00084CFF"/>
    <w:rsid w:val="000B700A"/>
    <w:rsid w:val="000D4D82"/>
    <w:rsid w:val="000E5393"/>
    <w:rsid w:val="000F6A2D"/>
    <w:rsid w:val="00117CF6"/>
    <w:rsid w:val="00144860"/>
    <w:rsid w:val="00171984"/>
    <w:rsid w:val="00176991"/>
    <w:rsid w:val="001940EB"/>
    <w:rsid w:val="001C53CB"/>
    <w:rsid w:val="001E3294"/>
    <w:rsid w:val="001F20D8"/>
    <w:rsid w:val="001F7274"/>
    <w:rsid w:val="001F7F66"/>
    <w:rsid w:val="00202E56"/>
    <w:rsid w:val="0021515B"/>
    <w:rsid w:val="00265841"/>
    <w:rsid w:val="00292A63"/>
    <w:rsid w:val="002C05A6"/>
    <w:rsid w:val="002E1B0B"/>
    <w:rsid w:val="002E2B7D"/>
    <w:rsid w:val="003137EF"/>
    <w:rsid w:val="00315EFE"/>
    <w:rsid w:val="00340C95"/>
    <w:rsid w:val="00393824"/>
    <w:rsid w:val="00395F54"/>
    <w:rsid w:val="003F0B10"/>
    <w:rsid w:val="00415A9B"/>
    <w:rsid w:val="00455B7C"/>
    <w:rsid w:val="0047286C"/>
    <w:rsid w:val="004750C3"/>
    <w:rsid w:val="004A752F"/>
    <w:rsid w:val="004D1371"/>
    <w:rsid w:val="004E1A87"/>
    <w:rsid w:val="004E56E1"/>
    <w:rsid w:val="004F7463"/>
    <w:rsid w:val="0051759D"/>
    <w:rsid w:val="00574B8D"/>
    <w:rsid w:val="005A0DAB"/>
    <w:rsid w:val="005A1D78"/>
    <w:rsid w:val="005B7D87"/>
    <w:rsid w:val="005C0620"/>
    <w:rsid w:val="005C4E99"/>
    <w:rsid w:val="005F5AB2"/>
    <w:rsid w:val="006132ED"/>
    <w:rsid w:val="006334AC"/>
    <w:rsid w:val="00671E72"/>
    <w:rsid w:val="00691D5C"/>
    <w:rsid w:val="00697F30"/>
    <w:rsid w:val="006A5B73"/>
    <w:rsid w:val="006B3220"/>
    <w:rsid w:val="006F4B38"/>
    <w:rsid w:val="007073FA"/>
    <w:rsid w:val="0072756C"/>
    <w:rsid w:val="00732127"/>
    <w:rsid w:val="0073396B"/>
    <w:rsid w:val="00736F70"/>
    <w:rsid w:val="007954B7"/>
    <w:rsid w:val="007D7E08"/>
    <w:rsid w:val="007F2394"/>
    <w:rsid w:val="008123D6"/>
    <w:rsid w:val="00833997"/>
    <w:rsid w:val="00866D07"/>
    <w:rsid w:val="008C407E"/>
    <w:rsid w:val="009305A8"/>
    <w:rsid w:val="00931562"/>
    <w:rsid w:val="00965831"/>
    <w:rsid w:val="009669ED"/>
    <w:rsid w:val="009B2149"/>
    <w:rsid w:val="009B53C8"/>
    <w:rsid w:val="009C32F8"/>
    <w:rsid w:val="009D2B1E"/>
    <w:rsid w:val="00A13ABE"/>
    <w:rsid w:val="00A2431A"/>
    <w:rsid w:val="00A26371"/>
    <w:rsid w:val="00A734E2"/>
    <w:rsid w:val="00A75313"/>
    <w:rsid w:val="00A846CF"/>
    <w:rsid w:val="00AA2602"/>
    <w:rsid w:val="00AD069D"/>
    <w:rsid w:val="00AD2D45"/>
    <w:rsid w:val="00AE62D5"/>
    <w:rsid w:val="00B20623"/>
    <w:rsid w:val="00B22B81"/>
    <w:rsid w:val="00B4727F"/>
    <w:rsid w:val="00B47FAD"/>
    <w:rsid w:val="00B540DC"/>
    <w:rsid w:val="00B63AB7"/>
    <w:rsid w:val="00B9633C"/>
    <w:rsid w:val="00BA5C20"/>
    <w:rsid w:val="00BC7EC6"/>
    <w:rsid w:val="00BE40F3"/>
    <w:rsid w:val="00BF2644"/>
    <w:rsid w:val="00C00114"/>
    <w:rsid w:val="00C268B4"/>
    <w:rsid w:val="00C36BF7"/>
    <w:rsid w:val="00C56027"/>
    <w:rsid w:val="00C64C8C"/>
    <w:rsid w:val="00D4417E"/>
    <w:rsid w:val="00D65091"/>
    <w:rsid w:val="00D775D2"/>
    <w:rsid w:val="00DE0728"/>
    <w:rsid w:val="00DE5ACB"/>
    <w:rsid w:val="00E3147F"/>
    <w:rsid w:val="00E4571C"/>
    <w:rsid w:val="00E5631A"/>
    <w:rsid w:val="00ED3CC3"/>
    <w:rsid w:val="00ED4402"/>
    <w:rsid w:val="00F142D5"/>
    <w:rsid w:val="00F26E2D"/>
    <w:rsid w:val="00F802DC"/>
    <w:rsid w:val="00F8333A"/>
    <w:rsid w:val="00FE049F"/>
    <w:rsid w:val="00FF3402"/>
    <w:rsid w:val="26A50BC2"/>
    <w:rsid w:val="2B142A75"/>
    <w:rsid w:val="30AE2006"/>
    <w:rsid w:val="34881C7B"/>
    <w:rsid w:val="634A0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0A257CC"/>
  <w15:chartTrackingRefBased/>
  <w15:docId w15:val="{CBA3921D-2086-4815-B5FA-7F9E2DCF0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4E1A87"/>
    <w:pPr>
      <w:keepNext/>
      <w:keepLines/>
      <w:snapToGrid w:val="0"/>
      <w:spacing w:before="100" w:beforeAutospacing="1" w:after="100" w:afterAutospacing="1"/>
      <w:outlineLvl w:val="0"/>
    </w:pPr>
    <w:rPr>
      <w:rFonts w:eastAsia="黑体"/>
      <w:kern w:val="44"/>
      <w:sz w:val="32"/>
      <w:szCs w:val="32"/>
    </w:rPr>
  </w:style>
  <w:style w:type="paragraph" w:styleId="2">
    <w:name w:val="heading 2"/>
    <w:basedOn w:val="a"/>
    <w:next w:val="a"/>
    <w:link w:val="2Char"/>
    <w:qFormat/>
    <w:rsid w:val="004E1A87"/>
    <w:pPr>
      <w:keepNext/>
      <w:keepLines/>
      <w:snapToGrid w:val="0"/>
      <w:spacing w:before="100" w:beforeAutospacing="1" w:after="100" w:afterAutospacing="1"/>
      <w:outlineLvl w:val="1"/>
    </w:pPr>
    <w:rPr>
      <w:rFonts w:eastAsia="方正仿宋_GBK"/>
      <w:b/>
      <w:bCs/>
      <w:sz w:val="28"/>
      <w:szCs w:val="28"/>
    </w:rPr>
  </w:style>
  <w:style w:type="paragraph" w:styleId="3">
    <w:name w:val="heading 3"/>
    <w:basedOn w:val="a"/>
    <w:next w:val="a"/>
    <w:link w:val="3Char"/>
    <w:uiPriority w:val="9"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qFormat/>
    <w:pPr>
      <w:keepNext/>
      <w:keepLines/>
      <w:spacing w:before="280" w:after="290" w:line="376" w:lineRule="auto"/>
      <w:outlineLvl w:val="3"/>
    </w:pPr>
    <w:rPr>
      <w:rFonts w:ascii="Calibri Light" w:hAnsi="Calibri Light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uiPriority w:val="9"/>
    <w:qFormat/>
    <w:pPr>
      <w:keepNext/>
      <w:keepLines/>
      <w:spacing w:before="240" w:after="64" w:line="320" w:lineRule="auto"/>
      <w:outlineLvl w:val="5"/>
    </w:pPr>
    <w:rPr>
      <w:rFonts w:ascii="等线 Light" w:eastAsia="等线 Light" w:hAnsi="等线 Light"/>
      <w:b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uiPriority w:val="9"/>
    <w:rsid w:val="004E1A87"/>
    <w:rPr>
      <w:rFonts w:ascii="Times New Roman" w:eastAsia="黑体" w:hAnsi="Times New Roman"/>
      <w:kern w:val="44"/>
      <w:sz w:val="32"/>
      <w:szCs w:val="32"/>
    </w:rPr>
  </w:style>
  <w:style w:type="character" w:customStyle="1" w:styleId="2Char">
    <w:name w:val="标题 2 Char"/>
    <w:link w:val="2"/>
    <w:rsid w:val="004E1A87"/>
    <w:rPr>
      <w:rFonts w:ascii="Times New Roman" w:eastAsia="方正仿宋_GBK" w:hAnsi="Times New Roman"/>
      <w:b/>
      <w:bCs/>
      <w:kern w:val="2"/>
      <w:sz w:val="28"/>
      <w:szCs w:val="28"/>
    </w:rPr>
  </w:style>
  <w:style w:type="character" w:customStyle="1" w:styleId="3Char">
    <w:name w:val="标题 3 Char"/>
    <w:link w:val="3"/>
    <w:uiPriority w:val="9"/>
    <w:semiHidden/>
    <w:rPr>
      <w:rFonts w:ascii="Times New Roman" w:hAnsi="Times New Roman"/>
      <w:b/>
      <w:bCs/>
      <w:kern w:val="2"/>
      <w:sz w:val="32"/>
      <w:szCs w:val="32"/>
    </w:rPr>
  </w:style>
  <w:style w:type="character" w:customStyle="1" w:styleId="4Char">
    <w:name w:val="标题 4 Char"/>
    <w:link w:val="4"/>
    <w:uiPriority w:val="9"/>
    <w:semiHidden/>
    <w:rPr>
      <w:rFonts w:ascii="Calibri Light" w:eastAsia="宋体" w:hAnsi="Calibri Light" w:cs="Times New Roman"/>
      <w:b/>
      <w:bCs/>
      <w:kern w:val="2"/>
      <w:sz w:val="28"/>
      <w:szCs w:val="28"/>
    </w:rPr>
  </w:style>
  <w:style w:type="character" w:customStyle="1" w:styleId="5Char">
    <w:name w:val="标题 5 Char"/>
    <w:link w:val="5"/>
    <w:uiPriority w:val="9"/>
    <w:semiHidden/>
    <w:rPr>
      <w:rFonts w:ascii="Times New Roman" w:hAnsi="Times New Roman"/>
      <w:b/>
      <w:bCs/>
      <w:kern w:val="2"/>
      <w:sz w:val="28"/>
      <w:szCs w:val="28"/>
    </w:rPr>
  </w:style>
  <w:style w:type="character" w:customStyle="1" w:styleId="6Char">
    <w:name w:val="标题 6 Char"/>
    <w:link w:val="6"/>
    <w:uiPriority w:val="9"/>
    <w:semiHidden/>
    <w:rPr>
      <w:rFonts w:ascii="等线 Light" w:eastAsia="等线 Light" w:hAnsi="等线 Light" w:cs="Times New Roman"/>
      <w:b/>
      <w:bCs/>
      <w:kern w:val="2"/>
      <w:sz w:val="24"/>
      <w:szCs w:val="24"/>
    </w:rPr>
  </w:style>
  <w:style w:type="paragraph" w:styleId="30">
    <w:name w:val="toc 3"/>
    <w:basedOn w:val="a"/>
    <w:next w:val="a"/>
    <w:uiPriority w:val="39"/>
    <w:unhideWhenUsed/>
    <w:qFormat/>
    <w:pPr>
      <w:spacing w:line="360" w:lineRule="auto"/>
      <w:ind w:left="480"/>
      <w:jc w:val="left"/>
    </w:pPr>
    <w:rPr>
      <w:rFonts w:ascii="Calibri" w:hAnsi="Calibri" w:cs="Calibri"/>
      <w:i/>
      <w:iCs/>
      <w:sz w:val="20"/>
      <w:szCs w:val="20"/>
    </w:rPr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character" w:customStyle="1" w:styleId="Char">
    <w:name w:val="批注框文本 Char"/>
    <w:link w:val="a3"/>
    <w:uiPriority w:val="99"/>
    <w:semiHidden/>
    <w:rPr>
      <w:rFonts w:ascii="Times New Roman" w:hAnsi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rPr>
      <w:rFonts w:ascii="Times New Roman" w:hAnsi="Times New Roman"/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link w:val="a5"/>
    <w:uiPriority w:val="99"/>
    <w:rPr>
      <w:rFonts w:ascii="Times New Roman" w:hAnsi="Times New Roman"/>
      <w:kern w:val="2"/>
      <w:sz w:val="18"/>
      <w:szCs w:val="18"/>
    </w:rPr>
  </w:style>
  <w:style w:type="paragraph" w:styleId="10">
    <w:name w:val="toc 1"/>
    <w:basedOn w:val="a"/>
    <w:next w:val="a"/>
    <w:uiPriority w:val="39"/>
    <w:unhideWhenUsed/>
    <w:qFormat/>
    <w:pPr>
      <w:spacing w:before="120" w:after="120" w:line="360" w:lineRule="auto"/>
      <w:jc w:val="left"/>
    </w:pPr>
    <w:rPr>
      <w:rFonts w:ascii="Calibri" w:hAnsi="Calibri" w:cs="Calibri"/>
      <w:b/>
      <w:bCs/>
      <w:caps/>
      <w:sz w:val="20"/>
      <w:szCs w:val="20"/>
    </w:rPr>
  </w:style>
  <w:style w:type="paragraph" w:styleId="20">
    <w:name w:val="toc 2"/>
    <w:basedOn w:val="a"/>
    <w:next w:val="a"/>
    <w:uiPriority w:val="39"/>
    <w:unhideWhenUsed/>
    <w:qFormat/>
    <w:pPr>
      <w:spacing w:line="360" w:lineRule="auto"/>
      <w:ind w:left="240"/>
      <w:jc w:val="left"/>
    </w:pPr>
    <w:rPr>
      <w:rFonts w:ascii="Calibri" w:hAnsi="Calibri" w:cs="Calibri"/>
      <w:smallCaps/>
      <w:sz w:val="20"/>
      <w:szCs w:val="20"/>
    </w:rPr>
  </w:style>
  <w:style w:type="paragraph" w:styleId="a6">
    <w:name w:val="Title"/>
    <w:basedOn w:val="a"/>
    <w:link w:val="Char2"/>
    <w:qFormat/>
    <w:pPr>
      <w:jc w:val="center"/>
    </w:pPr>
    <w:rPr>
      <w:b/>
      <w:bCs/>
      <w:szCs w:val="20"/>
    </w:rPr>
  </w:style>
  <w:style w:type="character" w:customStyle="1" w:styleId="Char2">
    <w:name w:val="标题 Char"/>
    <w:link w:val="a6"/>
    <w:rPr>
      <w:rFonts w:ascii="Times New Roman" w:eastAsia="宋体" w:hAnsi="Times New Roman" w:cs="Times New Roman"/>
      <w:b/>
      <w:bCs/>
      <w:szCs w:val="20"/>
    </w:rPr>
  </w:style>
  <w:style w:type="character" w:styleId="a7">
    <w:name w:val="Hyperlink"/>
    <w:uiPriority w:val="99"/>
    <w:qFormat/>
    <w:rPr>
      <w:color w:val="0000FF"/>
      <w:u w:val="none"/>
    </w:rPr>
  </w:style>
  <w:style w:type="character" w:customStyle="1" w:styleId="a8">
    <w:name w:val="页眉 字符"/>
    <w:aliases w:val="h 字符"/>
    <w:uiPriority w:val="99"/>
    <w:qFormat/>
    <w:rPr>
      <w:sz w:val="18"/>
      <w:szCs w:val="18"/>
    </w:rPr>
  </w:style>
  <w:style w:type="character" w:customStyle="1" w:styleId="1zxChar">
    <w:name w:val="样式1_zx Char"/>
    <w:link w:val="1zx"/>
    <w:qFormat/>
    <w:rPr>
      <w:rFonts w:ascii="黑体" w:eastAsia="黑体" w:hAnsi="黑体"/>
      <w:bCs/>
      <w:kern w:val="44"/>
      <w:sz w:val="36"/>
      <w:szCs w:val="44"/>
    </w:rPr>
  </w:style>
  <w:style w:type="paragraph" w:customStyle="1" w:styleId="1zx">
    <w:name w:val="样式1_zx"/>
    <w:basedOn w:val="1"/>
    <w:link w:val="1zxChar"/>
    <w:qFormat/>
    <w:pPr>
      <w:keepNext w:val="0"/>
      <w:keepLines w:val="0"/>
      <w:spacing w:before="240" w:after="240" w:line="360" w:lineRule="auto"/>
      <w:jc w:val="left"/>
    </w:pPr>
    <w:rPr>
      <w:rFonts w:ascii="黑体" w:hAnsi="黑体"/>
      <w:b/>
      <w:sz w:val="36"/>
    </w:rPr>
  </w:style>
  <w:style w:type="character" w:customStyle="1" w:styleId="21">
    <w:name w:val="正文2 字符"/>
    <w:link w:val="22"/>
    <w:qFormat/>
    <w:rPr>
      <w:rFonts w:ascii="Times New Roman" w:hAnsi="Times New Roman"/>
      <w:kern w:val="2"/>
      <w:sz w:val="21"/>
      <w:szCs w:val="24"/>
    </w:rPr>
  </w:style>
  <w:style w:type="paragraph" w:customStyle="1" w:styleId="22">
    <w:name w:val="正文2"/>
    <w:basedOn w:val="a"/>
    <w:link w:val="21"/>
    <w:qFormat/>
    <w:pPr>
      <w:spacing w:line="360" w:lineRule="auto"/>
      <w:ind w:firstLineChars="200" w:firstLine="420"/>
    </w:pPr>
  </w:style>
  <w:style w:type="character" w:customStyle="1" w:styleId="3zxChar">
    <w:name w:val="样式3_zx Char"/>
    <w:link w:val="3zx"/>
    <w:qFormat/>
    <w:rPr>
      <w:rFonts w:ascii="黑体" w:eastAsia="黑体" w:hAnsi="黑体"/>
      <w:bCs/>
      <w:kern w:val="2"/>
      <w:sz w:val="28"/>
      <w:szCs w:val="32"/>
    </w:rPr>
  </w:style>
  <w:style w:type="paragraph" w:customStyle="1" w:styleId="3zx">
    <w:name w:val="样式3_zx"/>
    <w:basedOn w:val="3"/>
    <w:link w:val="3zxChar"/>
    <w:qFormat/>
    <w:pPr>
      <w:keepNext w:val="0"/>
      <w:keepLines w:val="0"/>
      <w:spacing w:before="60" w:after="60" w:line="360" w:lineRule="auto"/>
      <w:jc w:val="left"/>
    </w:pPr>
    <w:rPr>
      <w:rFonts w:ascii="黑体" w:eastAsia="黑体" w:hAnsi="黑体"/>
      <w:b w:val="0"/>
      <w:sz w:val="28"/>
    </w:rPr>
  </w:style>
  <w:style w:type="character" w:customStyle="1" w:styleId="2zxChar">
    <w:name w:val="样式2_zx Char"/>
    <w:link w:val="2zx"/>
    <w:qFormat/>
    <w:rPr>
      <w:rFonts w:ascii="黑体" w:eastAsia="黑体" w:hAnsi="黑体"/>
      <w:bCs/>
      <w:kern w:val="2"/>
      <w:sz w:val="30"/>
      <w:szCs w:val="30"/>
    </w:rPr>
  </w:style>
  <w:style w:type="paragraph" w:customStyle="1" w:styleId="2zx">
    <w:name w:val="样式2_zx"/>
    <w:basedOn w:val="2"/>
    <w:link w:val="2zxChar"/>
    <w:qFormat/>
    <w:pPr>
      <w:keepNext w:val="0"/>
      <w:keepLines w:val="0"/>
      <w:spacing w:before="120" w:after="120" w:line="360" w:lineRule="auto"/>
      <w:jc w:val="left"/>
    </w:pPr>
    <w:rPr>
      <w:rFonts w:ascii="黑体" w:eastAsia="黑体" w:hAnsi="黑体"/>
      <w:b w:val="0"/>
      <w:szCs w:val="30"/>
    </w:rPr>
  </w:style>
  <w:style w:type="character" w:customStyle="1" w:styleId="50">
    <w:name w:val="周5 字符"/>
    <w:link w:val="51"/>
    <w:qFormat/>
    <w:rPr>
      <w:rFonts w:ascii="黑体" w:eastAsia="黑体" w:hAnsi="黑体"/>
      <w:bCs/>
      <w:kern w:val="2"/>
      <w:sz w:val="24"/>
      <w:szCs w:val="28"/>
    </w:rPr>
  </w:style>
  <w:style w:type="paragraph" w:customStyle="1" w:styleId="51">
    <w:name w:val="周5"/>
    <w:basedOn w:val="5"/>
    <w:link w:val="50"/>
    <w:qFormat/>
    <w:pPr>
      <w:keepNext w:val="0"/>
      <w:keepLines w:val="0"/>
      <w:spacing w:before="0" w:after="0" w:line="360" w:lineRule="auto"/>
      <w:jc w:val="left"/>
    </w:pPr>
    <w:rPr>
      <w:rFonts w:ascii="黑体" w:eastAsia="黑体" w:hAnsi="黑体"/>
      <w:b w:val="0"/>
      <w:sz w:val="24"/>
    </w:rPr>
  </w:style>
  <w:style w:type="paragraph" w:customStyle="1" w:styleId="IndentNormal">
    <w:name w:val="Indent Normal"/>
    <w:basedOn w:val="a"/>
    <w:pPr>
      <w:spacing w:before="260" w:after="260" w:line="415" w:lineRule="auto"/>
      <w:ind w:leftChars="100" w:left="667" w:rightChars="100" w:right="100" w:firstLineChars="150" w:firstLine="150"/>
    </w:pPr>
    <w:rPr>
      <w:sz w:val="24"/>
    </w:rPr>
  </w:style>
  <w:style w:type="paragraph" w:styleId="a9">
    <w:name w:val="No Spacing"/>
    <w:uiPriority w:val="1"/>
    <w:qFormat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customStyle="1" w:styleId="11">
    <w:name w:val="列出段落1"/>
    <w:basedOn w:val="a"/>
    <w:uiPriority w:val="34"/>
    <w:qFormat/>
    <w:pPr>
      <w:ind w:firstLineChars="200" w:firstLine="420"/>
    </w:pPr>
    <w:rPr>
      <w:rFonts w:ascii="Calibri" w:hAnsi="Calibri"/>
      <w:szCs w:val="22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  <w:style w:type="paragraph" w:customStyle="1" w:styleId="TOC1">
    <w:name w:val="TOC 标题1"/>
    <w:basedOn w:val="1"/>
    <w:next w:val="a"/>
    <w:uiPriority w:val="39"/>
    <w:unhideWhenUsed/>
    <w:qFormat/>
    <w:pPr>
      <w:widowControl/>
      <w:spacing w:before="240" w:after="0" w:line="259" w:lineRule="auto"/>
      <w:jc w:val="left"/>
      <w:outlineLvl w:val="9"/>
    </w:pPr>
    <w:rPr>
      <w:rFonts w:ascii="Calibri Light" w:hAnsi="Calibri Light"/>
      <w:b/>
      <w:bCs/>
      <w:color w:val="2E74B5"/>
      <w:kern w:val="0"/>
    </w:rPr>
  </w:style>
  <w:style w:type="character" w:customStyle="1" w:styleId="UnresolvedMention">
    <w:name w:val="Unresolved Mention"/>
    <w:basedOn w:val="a0"/>
    <w:uiPriority w:val="99"/>
    <w:semiHidden/>
    <w:unhideWhenUsed/>
    <w:rsid w:val="002C05A6"/>
    <w:rPr>
      <w:color w:val="605E5C"/>
      <w:shd w:val="clear" w:color="auto" w:fill="E1DFDD"/>
    </w:rPr>
  </w:style>
  <w:style w:type="character" w:styleId="ab">
    <w:name w:val="page number"/>
    <w:basedOn w:val="a0"/>
    <w:uiPriority w:val="99"/>
    <w:semiHidden/>
    <w:unhideWhenUsed/>
    <w:rsid w:val="002151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847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15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21" Type="http://schemas.openxmlformats.org/officeDocument/2006/relationships/image" Target="media/image15.jpeg"/><Relationship Id="rId34" Type="http://schemas.openxmlformats.org/officeDocument/2006/relationships/image" Target="media/image28.pn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63" Type="http://schemas.openxmlformats.org/officeDocument/2006/relationships/image" Target="media/image57.png"/><Relationship Id="rId68" Type="http://schemas.openxmlformats.org/officeDocument/2006/relationships/footer" Target="footer1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53" Type="http://schemas.openxmlformats.org/officeDocument/2006/relationships/image" Target="media/image47.png"/><Relationship Id="rId58" Type="http://schemas.openxmlformats.org/officeDocument/2006/relationships/image" Target="media/image52.png"/><Relationship Id="rId66" Type="http://schemas.openxmlformats.org/officeDocument/2006/relationships/image" Target="media/image60.pn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3.png"/><Relationship Id="rId57" Type="http://schemas.openxmlformats.org/officeDocument/2006/relationships/image" Target="media/image51.png"/><Relationship Id="rId61" Type="http://schemas.openxmlformats.org/officeDocument/2006/relationships/image" Target="media/image55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60" Type="http://schemas.openxmlformats.org/officeDocument/2006/relationships/image" Target="media/image54.png"/><Relationship Id="rId65" Type="http://schemas.openxmlformats.org/officeDocument/2006/relationships/image" Target="media/image59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56" Type="http://schemas.openxmlformats.org/officeDocument/2006/relationships/image" Target="media/image50.png"/><Relationship Id="rId64" Type="http://schemas.openxmlformats.org/officeDocument/2006/relationships/image" Target="media/image58.png"/><Relationship Id="rId69" Type="http://schemas.openxmlformats.org/officeDocument/2006/relationships/fontTable" Target="fontTable.xml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59" Type="http://schemas.openxmlformats.org/officeDocument/2006/relationships/image" Target="media/image53.png"/><Relationship Id="rId67" Type="http://schemas.openxmlformats.org/officeDocument/2006/relationships/header" Target="header1.xml"/><Relationship Id="rId20" Type="http://schemas.openxmlformats.org/officeDocument/2006/relationships/image" Target="media/image14.png"/><Relationship Id="rId41" Type="http://schemas.openxmlformats.org/officeDocument/2006/relationships/image" Target="media/image35.png"/><Relationship Id="rId54" Type="http://schemas.openxmlformats.org/officeDocument/2006/relationships/image" Target="media/image48.png"/><Relationship Id="rId62" Type="http://schemas.openxmlformats.org/officeDocument/2006/relationships/image" Target="media/image56.png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32</Pages>
  <Words>705</Words>
  <Characters>4023</Characters>
  <Application>Microsoft Office Word</Application>
  <DocSecurity>0</DocSecurity>
  <PresentationFormat/>
  <Lines>33</Lines>
  <Paragraphs>9</Paragraphs>
  <Slides>0</Slides>
  <Notes>0</Notes>
  <HiddenSlides>0</HiddenSlides>
  <MMClips>0</MMClips>
  <ScaleCrop>false</ScaleCrop>
  <Manager/>
  <Company/>
  <LinksUpToDate>false</LinksUpToDate>
  <CharactersWithSpaces>4719</CharactersWithSpaces>
  <SharedDoc>false</SharedDoc>
  <HLinks>
    <vt:vector size="144" baseType="variant">
      <vt:variant>
        <vt:i4>1114166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_Toc7016</vt:lpwstr>
      </vt:variant>
      <vt:variant>
        <vt:i4>1179696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_Toc16137</vt:lpwstr>
      </vt:variant>
      <vt:variant>
        <vt:i4>1703986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_Toc19345</vt:lpwstr>
      </vt:variant>
      <vt:variant>
        <vt:i4>1441841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_Toc29386</vt:lpwstr>
      </vt:variant>
      <vt:variant>
        <vt:i4>1769526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_Toc6408</vt:lpwstr>
      </vt:variant>
      <vt:variant>
        <vt:i4>1703986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_Toc14391</vt:lpwstr>
      </vt:variant>
      <vt:variant>
        <vt:i4>1376308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_Toc27652</vt:lpwstr>
      </vt:variant>
      <vt:variant>
        <vt:i4>1245239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_Toc15615</vt:lpwstr>
      </vt:variant>
      <vt:variant>
        <vt:i4>1441845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_Toc24757</vt:lpwstr>
      </vt:variant>
      <vt:variant>
        <vt:i4>2424835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_Toc325</vt:lpwstr>
      </vt:variant>
      <vt:variant>
        <vt:i4>1245243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_Toc23976</vt:lpwstr>
      </vt:variant>
      <vt:variant>
        <vt:i4>1310775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_Toc6310</vt:lpwstr>
      </vt:variant>
      <vt:variant>
        <vt:i4>1572914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_Toc26099</vt:lpwstr>
      </vt:variant>
      <vt:variant>
        <vt:i4>1048624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_Toc13143</vt:lpwstr>
      </vt:variant>
      <vt:variant>
        <vt:i4>1245238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_Toc24405</vt:lpwstr>
      </vt:variant>
      <vt:variant>
        <vt:i4>1048635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_Toc20976</vt:lpwstr>
      </vt:variant>
      <vt:variant>
        <vt:i4>1835056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_Toc8388</vt:lpwstr>
      </vt:variant>
      <vt:variant>
        <vt:i4>1048624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_Toc10173</vt:lpwstr>
      </vt:variant>
      <vt:variant>
        <vt:i4>1507380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_Toc26668</vt:lpwstr>
      </vt:variant>
      <vt:variant>
        <vt:i4>1441852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_Toc5796</vt:lpwstr>
      </vt:variant>
      <vt:variant>
        <vt:i4>1048627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_Toc24137</vt:lpwstr>
      </vt:variant>
      <vt:variant>
        <vt:i4>1376308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_Toc11536</vt:lpwstr>
      </vt:variant>
      <vt:variant>
        <vt:i4>1376304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_Toc9694</vt:lpwstr>
      </vt:variant>
      <vt:variant>
        <vt:i4>2031666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_Toc29014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buttonwood</dc:creator>
  <cp:keywords/>
  <dc:description/>
  <cp:lastModifiedBy>lenovo</cp:lastModifiedBy>
  <cp:revision>33</cp:revision>
  <cp:lastPrinted>2021-08-31T07:13:00Z</cp:lastPrinted>
  <dcterms:created xsi:type="dcterms:W3CDTF">2021-08-31T07:33:00Z</dcterms:created>
  <dcterms:modified xsi:type="dcterms:W3CDTF">2021-09-01T08:13:00Z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C61A76A6EDE641ECA66C6692F0EB9FFE</vt:lpwstr>
  </property>
</Properties>
</file>