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苏工信服务〔2023〕71号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+dg2wt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g1v7B0QEAAG0DAAAO&#10;AAAAZHJzL2Uyb0RvYy54bWytU81uEzEQviPxDpbvZDeRaG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fIbTp4Tf+yrWZJSc6ENMryRYkn9aarTLGrKG&#10;7a5iyl09hORrB5famLIHxpEBl/hl/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4Nb+&#10;w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仿宋"/>
          <w:sz w:val="32"/>
          <w:szCs w:val="32"/>
        </w:rPr>
      </w:pPr>
    </w:p>
    <w:p>
      <w:pPr>
        <w:snapToGrid w:val="0"/>
        <w:spacing w:line="560" w:lineRule="exact"/>
        <w:ind w:firstLine="0" w:firstLineChars="0"/>
        <w:jc w:val="center"/>
        <w:rPr>
          <w:rFonts w:eastAsia="方正小标宋_GBK"/>
          <w:sz w:val="44"/>
        </w:rPr>
      </w:pPr>
      <w:bookmarkStart w:id="0" w:name="Content"/>
      <w:r>
        <w:rPr>
          <w:rFonts w:eastAsia="方正小标宋_GBK"/>
          <w:sz w:val="44"/>
        </w:rPr>
        <w:t>关于组织开展</w:t>
      </w:r>
      <w:r>
        <w:rPr>
          <w:rFonts w:hint="eastAsia" w:eastAsia="方正小标宋_GBK"/>
          <w:sz w:val="44"/>
        </w:rPr>
        <w:t>2</w:t>
      </w:r>
      <w:r>
        <w:rPr>
          <w:rFonts w:eastAsia="方正小标宋_GBK"/>
          <w:sz w:val="44"/>
        </w:rPr>
        <w:t>023</w:t>
      </w:r>
      <w:r>
        <w:rPr>
          <w:rFonts w:hint="eastAsia" w:eastAsia="方正小标宋_GBK"/>
          <w:sz w:val="44"/>
        </w:rPr>
        <w:t>年度</w:t>
      </w:r>
      <w:r>
        <w:rPr>
          <w:rFonts w:eastAsia="方正小标宋_GBK"/>
          <w:sz w:val="44"/>
        </w:rPr>
        <w:t>江苏省重点领域</w:t>
      </w:r>
    </w:p>
    <w:p>
      <w:pPr>
        <w:snapToGrid w:val="0"/>
        <w:spacing w:line="560" w:lineRule="exact"/>
        <w:ind w:firstLine="0" w:firstLineChars="0"/>
        <w:jc w:val="center"/>
        <w:rPr>
          <w:rFonts w:eastAsia="方正小标宋_GBK"/>
          <w:sz w:val="44"/>
        </w:rPr>
      </w:pPr>
      <w:r>
        <w:rPr>
          <w:rFonts w:eastAsia="方正小标宋_GBK"/>
          <w:sz w:val="44"/>
        </w:rPr>
        <w:t>工业设计研究院</w:t>
      </w:r>
      <w:r>
        <w:rPr>
          <w:rFonts w:hint="eastAsia" w:eastAsia="方正小标宋_GBK"/>
          <w:sz w:val="44"/>
        </w:rPr>
        <w:t>培育</w:t>
      </w:r>
      <w:r>
        <w:rPr>
          <w:rFonts w:eastAsia="方正小标宋_GBK"/>
          <w:sz w:val="44"/>
        </w:rPr>
        <w:t>创建工作的通知</w:t>
      </w:r>
    </w:p>
    <w:p>
      <w:pPr>
        <w:spacing w:line="560" w:lineRule="exact"/>
        <w:ind w:firstLine="0" w:firstLineChars="0"/>
        <w:rPr>
          <w:rFonts w:eastAsia="方正仿宋_GBK"/>
          <w:sz w:val="32"/>
          <w:szCs w:val="32"/>
        </w:rPr>
      </w:pPr>
    </w:p>
    <w:p>
      <w:pPr>
        <w:spacing w:line="560" w:lineRule="exact"/>
        <w:ind w:firstLine="0" w:firstLineChars="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各设区市工信局，昆山市、泰兴市、沭阳县工信局：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为进一步</w:t>
      </w:r>
      <w:r>
        <w:rPr>
          <w:rFonts w:eastAsia="方正仿宋_GBK"/>
          <w:sz w:val="32"/>
          <w:szCs w:val="32"/>
        </w:rPr>
        <w:t>提升全省工业设计</w:t>
      </w:r>
      <w:r>
        <w:rPr>
          <w:rFonts w:hint="eastAsia" w:eastAsia="方正仿宋_GBK"/>
          <w:sz w:val="32"/>
          <w:szCs w:val="32"/>
        </w:rPr>
        <w:t>基础</w:t>
      </w:r>
      <w:r>
        <w:rPr>
          <w:rFonts w:eastAsia="方正仿宋_GBK"/>
          <w:sz w:val="32"/>
          <w:szCs w:val="32"/>
        </w:rPr>
        <w:t>研究和</w:t>
      </w:r>
      <w:r>
        <w:rPr>
          <w:rFonts w:hint="eastAsia" w:eastAsia="方正仿宋_GBK"/>
          <w:sz w:val="32"/>
          <w:szCs w:val="32"/>
        </w:rPr>
        <w:t>创新</w:t>
      </w:r>
      <w:r>
        <w:rPr>
          <w:rFonts w:eastAsia="方正仿宋_GBK"/>
          <w:sz w:val="32"/>
          <w:szCs w:val="32"/>
        </w:rPr>
        <w:t>能力水平，根据《江苏省重点领域工业设计研究院创建工作方案》</w:t>
      </w:r>
      <w:r>
        <w:rPr>
          <w:rFonts w:hint="eastAsia" w:eastAsia="方正仿宋_GBK"/>
          <w:sz w:val="32"/>
          <w:szCs w:val="32"/>
        </w:rPr>
        <w:t>（以下</w:t>
      </w:r>
      <w:r>
        <w:rPr>
          <w:rFonts w:eastAsia="方正仿宋_GBK"/>
          <w:sz w:val="32"/>
          <w:szCs w:val="32"/>
        </w:rPr>
        <w:t>简称</w:t>
      </w:r>
      <w:r>
        <w:rPr>
          <w:rFonts w:hint="eastAsia"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创建方案</w:t>
      </w:r>
      <w:r>
        <w:rPr>
          <w:rFonts w:hint="eastAsia" w:eastAsia="方正仿宋_GBK"/>
          <w:sz w:val="32"/>
          <w:szCs w:val="32"/>
        </w:rPr>
        <w:t>”）</w:t>
      </w:r>
      <w:r>
        <w:rPr>
          <w:rFonts w:eastAsia="方正仿宋_GBK"/>
          <w:sz w:val="32"/>
          <w:szCs w:val="32"/>
        </w:rPr>
        <w:t>，</w:t>
      </w:r>
      <w:r>
        <w:rPr>
          <w:rFonts w:hint="eastAsia" w:eastAsia="方正仿宋_GBK"/>
          <w:sz w:val="32"/>
          <w:szCs w:val="32"/>
        </w:rPr>
        <w:t>现将组织</w:t>
      </w:r>
      <w:r>
        <w:rPr>
          <w:rFonts w:eastAsia="方正仿宋_GBK"/>
          <w:sz w:val="32"/>
          <w:szCs w:val="32"/>
        </w:rPr>
        <w:t>开展</w:t>
      </w:r>
      <w:r>
        <w:rPr>
          <w:rFonts w:hint="eastAsia" w:eastAsia="方正仿宋_GBK"/>
          <w:sz w:val="32"/>
          <w:szCs w:val="32"/>
        </w:rPr>
        <w:t>2</w:t>
      </w:r>
      <w:r>
        <w:rPr>
          <w:rFonts w:eastAsia="方正仿宋_GBK"/>
          <w:sz w:val="32"/>
          <w:szCs w:val="32"/>
        </w:rPr>
        <w:t>023</w:t>
      </w:r>
      <w:r>
        <w:rPr>
          <w:rFonts w:hint="eastAsia" w:eastAsia="方正仿宋_GBK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>度江苏省重点领域工业设计研究院</w:t>
      </w:r>
      <w:r>
        <w:rPr>
          <w:rFonts w:hint="eastAsia" w:eastAsia="方正仿宋_GBK"/>
          <w:sz w:val="32"/>
          <w:szCs w:val="32"/>
        </w:rPr>
        <w:t>培育</w:t>
      </w:r>
      <w:r>
        <w:rPr>
          <w:rFonts w:eastAsia="方正仿宋_GBK"/>
          <w:sz w:val="32"/>
          <w:szCs w:val="32"/>
        </w:rPr>
        <w:t>创建工作</w:t>
      </w:r>
      <w:r>
        <w:rPr>
          <w:rFonts w:hint="eastAsia" w:eastAsia="方正仿宋_GBK"/>
          <w:sz w:val="32"/>
          <w:szCs w:val="32"/>
        </w:rPr>
        <w:t>有关事项</w:t>
      </w:r>
      <w:r>
        <w:rPr>
          <w:rFonts w:eastAsia="方正仿宋_GBK"/>
          <w:sz w:val="32"/>
          <w:szCs w:val="32"/>
        </w:rPr>
        <w:t>通知如下：</w:t>
      </w:r>
    </w:p>
    <w:p>
      <w:pPr>
        <w:spacing w:line="560" w:lineRule="exact"/>
        <w:ind w:firstLine="640"/>
        <w:rPr>
          <w:rFonts w:ascii="Times New Roman" w:eastAsia="方正黑体_GBK"/>
          <w:sz w:val="32"/>
          <w:szCs w:val="32"/>
        </w:rPr>
      </w:pPr>
      <w:r>
        <w:rPr>
          <w:rFonts w:ascii="Times New Roman" w:eastAsia="方正黑体_GBK"/>
          <w:sz w:val="32"/>
          <w:szCs w:val="32"/>
        </w:rPr>
        <w:t>一、加强培育指导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江苏省重点领域工业设计</w:t>
      </w:r>
      <w:r>
        <w:rPr>
          <w:rFonts w:eastAsia="方正仿宋_GBK"/>
          <w:sz w:val="32"/>
          <w:szCs w:val="32"/>
        </w:rPr>
        <w:t>研究院</w:t>
      </w:r>
      <w:r>
        <w:rPr>
          <w:rFonts w:hint="eastAsia" w:eastAsia="方正仿宋_GBK"/>
          <w:sz w:val="32"/>
          <w:szCs w:val="32"/>
        </w:rPr>
        <w:t>培育</w:t>
      </w:r>
      <w:r>
        <w:rPr>
          <w:rFonts w:eastAsia="方正仿宋_GBK"/>
          <w:sz w:val="32"/>
          <w:szCs w:val="32"/>
        </w:rPr>
        <w:t>创建工作</w:t>
      </w:r>
      <w:r>
        <w:rPr>
          <w:rFonts w:hint="eastAsia" w:eastAsia="方正仿宋_GBK"/>
          <w:sz w:val="32"/>
          <w:szCs w:val="32"/>
        </w:rPr>
        <w:t>是</w:t>
      </w:r>
      <w:r>
        <w:rPr>
          <w:rFonts w:eastAsia="方正仿宋_GBK"/>
          <w:sz w:val="32"/>
          <w:szCs w:val="32"/>
        </w:rPr>
        <w:t>我</w:t>
      </w:r>
      <w:r>
        <w:rPr>
          <w:rFonts w:hint="eastAsia" w:eastAsia="方正仿宋_GBK"/>
          <w:sz w:val="32"/>
          <w:szCs w:val="32"/>
        </w:rPr>
        <w:t>省推动工业设计创新发展的</w:t>
      </w:r>
      <w:r>
        <w:rPr>
          <w:rFonts w:eastAsia="方正仿宋_GBK"/>
          <w:sz w:val="32"/>
          <w:szCs w:val="32"/>
        </w:rPr>
        <w:t>重</w:t>
      </w:r>
      <w:r>
        <w:rPr>
          <w:rFonts w:hint="eastAsia" w:eastAsia="方正仿宋_GBK"/>
          <w:sz w:val="32"/>
          <w:szCs w:val="32"/>
        </w:rPr>
        <w:t>要</w:t>
      </w:r>
      <w:r>
        <w:rPr>
          <w:rFonts w:eastAsia="方正仿宋_GBK"/>
          <w:sz w:val="32"/>
          <w:szCs w:val="32"/>
        </w:rPr>
        <w:t>工作</w:t>
      </w:r>
      <w:r>
        <w:rPr>
          <w:rFonts w:hint="eastAsia" w:eastAsia="方正仿宋_GBK"/>
          <w:sz w:val="32"/>
          <w:szCs w:val="32"/>
        </w:rPr>
        <w:t>任务和重点举措</w:t>
      </w:r>
      <w:r>
        <w:rPr>
          <w:rFonts w:eastAsia="方正仿宋_GBK"/>
          <w:sz w:val="32"/>
          <w:szCs w:val="32"/>
        </w:rPr>
        <w:t>。请各地加强创建方案</w:t>
      </w:r>
      <w:r>
        <w:rPr>
          <w:rFonts w:hint="eastAsia" w:eastAsia="方正仿宋_GBK"/>
          <w:sz w:val="32"/>
          <w:szCs w:val="32"/>
        </w:rPr>
        <w:t>政策</w:t>
      </w:r>
      <w:r>
        <w:rPr>
          <w:rFonts w:eastAsia="方正仿宋_GBK"/>
          <w:sz w:val="32"/>
          <w:szCs w:val="32"/>
        </w:rPr>
        <w:t>宣传</w:t>
      </w:r>
      <w:r>
        <w:rPr>
          <w:rFonts w:hint="eastAsia" w:eastAsia="方正仿宋_GBK"/>
          <w:sz w:val="32"/>
          <w:szCs w:val="32"/>
        </w:rPr>
        <w:t>和业务</w:t>
      </w:r>
      <w:r>
        <w:rPr>
          <w:rFonts w:eastAsia="方正仿宋_GBK"/>
          <w:sz w:val="32"/>
          <w:szCs w:val="32"/>
        </w:rPr>
        <w:t>指导</w:t>
      </w:r>
      <w:r>
        <w:rPr>
          <w:rFonts w:hint="eastAsia" w:eastAsia="方正仿宋_GBK"/>
          <w:sz w:val="32"/>
          <w:szCs w:val="32"/>
        </w:rPr>
        <w:t>，推动本地区</w:t>
      </w:r>
      <w:r>
        <w:rPr>
          <w:rFonts w:eastAsia="方正仿宋_GBK"/>
          <w:sz w:val="32"/>
          <w:szCs w:val="32"/>
        </w:rPr>
        <w:t>先进制造业集群</w:t>
      </w:r>
      <w:r>
        <w:rPr>
          <w:rFonts w:hint="eastAsia" w:eastAsia="方正仿宋_GBK"/>
          <w:sz w:val="32"/>
          <w:szCs w:val="32"/>
        </w:rPr>
        <w:t>和重点产业链</w:t>
      </w:r>
      <w:r>
        <w:rPr>
          <w:rFonts w:eastAsia="方正仿宋_GBK"/>
          <w:sz w:val="32"/>
          <w:szCs w:val="32"/>
        </w:rPr>
        <w:t>龙头企业</w:t>
      </w:r>
      <w:r>
        <w:rPr>
          <w:rFonts w:hint="eastAsia" w:eastAsia="方正仿宋_GBK"/>
          <w:sz w:val="32"/>
          <w:szCs w:val="32"/>
        </w:rPr>
        <w:t>、省级</w:t>
      </w:r>
      <w:r>
        <w:rPr>
          <w:rFonts w:eastAsia="方正仿宋_GBK"/>
          <w:sz w:val="32"/>
          <w:szCs w:val="32"/>
        </w:rPr>
        <w:t>以上工业设计中心等单位，</w:t>
      </w:r>
      <w:r>
        <w:rPr>
          <w:rFonts w:hint="eastAsia" w:eastAsia="方正仿宋_GBK"/>
          <w:sz w:val="32"/>
          <w:szCs w:val="32"/>
        </w:rPr>
        <w:t>积极</w:t>
      </w:r>
      <w:r>
        <w:rPr>
          <w:rFonts w:eastAsia="方正仿宋_GBK"/>
          <w:sz w:val="32"/>
          <w:szCs w:val="32"/>
        </w:rPr>
        <w:t>开展</w:t>
      </w:r>
      <w:r>
        <w:rPr>
          <w:rFonts w:hint="eastAsia" w:eastAsia="方正仿宋_GBK"/>
          <w:sz w:val="32"/>
          <w:szCs w:val="32"/>
        </w:rPr>
        <w:t>省级重点领域</w:t>
      </w:r>
      <w:r>
        <w:rPr>
          <w:rFonts w:eastAsia="方正仿宋_GBK"/>
          <w:sz w:val="32"/>
          <w:szCs w:val="32"/>
        </w:rPr>
        <w:t>工业设计研究院</w:t>
      </w:r>
      <w:r>
        <w:rPr>
          <w:rFonts w:hint="eastAsia" w:eastAsia="方正仿宋_GBK"/>
          <w:sz w:val="32"/>
          <w:szCs w:val="32"/>
        </w:rPr>
        <w:t>培育</w:t>
      </w:r>
      <w:r>
        <w:rPr>
          <w:rFonts w:eastAsia="方正仿宋_GBK"/>
          <w:sz w:val="32"/>
          <w:szCs w:val="32"/>
        </w:rPr>
        <w:t>创建</w:t>
      </w:r>
      <w:r>
        <w:rPr>
          <w:rFonts w:hint="eastAsia" w:eastAsia="方正仿宋_GBK"/>
          <w:sz w:val="32"/>
          <w:szCs w:val="32"/>
        </w:rPr>
        <w:t>，建立“平台+公司”研究院运营模式和</w:t>
      </w:r>
      <w:r>
        <w:rPr>
          <w:rFonts w:eastAsia="方正仿宋_GBK"/>
          <w:sz w:val="32"/>
          <w:szCs w:val="32"/>
        </w:rPr>
        <w:t>可持续发展的运营机制</w:t>
      </w:r>
      <w:r>
        <w:rPr>
          <w:rFonts w:hint="eastAsia" w:eastAsia="方正仿宋_GBK"/>
          <w:sz w:val="32"/>
          <w:szCs w:val="32"/>
        </w:rPr>
        <w:t>，加大</w:t>
      </w:r>
      <w:r>
        <w:rPr>
          <w:rFonts w:eastAsia="方正仿宋_GBK"/>
          <w:sz w:val="32"/>
          <w:szCs w:val="32"/>
        </w:rPr>
        <w:t>工业设计基础研究</w:t>
      </w:r>
      <w:r>
        <w:rPr>
          <w:rFonts w:hint="eastAsia" w:eastAsia="方正仿宋_GBK"/>
          <w:sz w:val="32"/>
          <w:szCs w:val="32"/>
        </w:rPr>
        <w:t>，</w:t>
      </w:r>
      <w:r>
        <w:rPr>
          <w:rFonts w:eastAsia="方正仿宋_GBK"/>
          <w:sz w:val="32"/>
          <w:szCs w:val="32"/>
        </w:rPr>
        <w:t>加快工业设计人才队伍建设，</w:t>
      </w:r>
      <w:r>
        <w:rPr>
          <w:rFonts w:hint="eastAsia" w:eastAsia="方正仿宋_GBK"/>
          <w:sz w:val="32"/>
          <w:szCs w:val="32"/>
        </w:rPr>
        <w:t>开展</w:t>
      </w:r>
      <w:r>
        <w:rPr>
          <w:rFonts w:eastAsia="方正仿宋_GBK"/>
          <w:sz w:val="32"/>
          <w:szCs w:val="32"/>
        </w:rPr>
        <w:t>工业设计公共服务。</w:t>
      </w:r>
      <w:r>
        <w:rPr>
          <w:rFonts w:hint="eastAsia" w:eastAsia="方正仿宋_GBK"/>
          <w:sz w:val="32"/>
          <w:szCs w:val="32"/>
        </w:rPr>
        <w:t>为</w:t>
      </w:r>
      <w:r>
        <w:rPr>
          <w:rFonts w:eastAsia="方正仿宋_GBK"/>
          <w:sz w:val="32"/>
          <w:szCs w:val="32"/>
        </w:rPr>
        <w:t>提高</w:t>
      </w:r>
      <w:r>
        <w:rPr>
          <w:rFonts w:hint="eastAsia" w:eastAsia="方正仿宋_GBK"/>
          <w:sz w:val="32"/>
          <w:szCs w:val="32"/>
        </w:rPr>
        <w:t>创建</w:t>
      </w:r>
      <w:r>
        <w:rPr>
          <w:rFonts w:eastAsia="方正仿宋_GBK"/>
          <w:sz w:val="32"/>
          <w:szCs w:val="32"/>
        </w:rPr>
        <w:t>质量，减轻企业负担，</w:t>
      </w:r>
      <w:r>
        <w:rPr>
          <w:rFonts w:hint="eastAsia" w:eastAsia="方正仿宋_GBK"/>
          <w:sz w:val="32"/>
          <w:szCs w:val="32"/>
        </w:rPr>
        <w:t>在</w:t>
      </w:r>
      <w:r>
        <w:rPr>
          <w:rFonts w:eastAsia="方正仿宋_GBK"/>
          <w:sz w:val="32"/>
          <w:szCs w:val="32"/>
        </w:rPr>
        <w:t>企业</w:t>
      </w:r>
      <w:r>
        <w:rPr>
          <w:rFonts w:hint="eastAsia" w:eastAsia="方正仿宋_GBK"/>
          <w:sz w:val="32"/>
          <w:szCs w:val="32"/>
        </w:rPr>
        <w:t>自</w:t>
      </w:r>
      <w:r>
        <w:rPr>
          <w:rFonts w:eastAsia="方正仿宋_GBK"/>
          <w:sz w:val="32"/>
          <w:szCs w:val="32"/>
        </w:rPr>
        <w:t>愿的基础上，</w:t>
      </w:r>
      <w:r>
        <w:rPr>
          <w:rFonts w:hint="eastAsia" w:eastAsia="方正仿宋_GBK"/>
          <w:sz w:val="32"/>
          <w:szCs w:val="32"/>
        </w:rPr>
        <w:t>优先推荐已</w:t>
      </w:r>
      <w:r>
        <w:rPr>
          <w:rFonts w:eastAsia="方正仿宋_GBK"/>
          <w:sz w:val="32"/>
          <w:szCs w:val="32"/>
        </w:rPr>
        <w:t>建立</w:t>
      </w:r>
      <w:r>
        <w:rPr>
          <w:rFonts w:hint="eastAsia" w:eastAsia="方正仿宋_GBK"/>
          <w:sz w:val="32"/>
          <w:szCs w:val="32"/>
        </w:rPr>
        <w:t>“平</w:t>
      </w:r>
      <w:r>
        <w:rPr>
          <w:rFonts w:eastAsia="方正仿宋_GBK"/>
          <w:sz w:val="32"/>
          <w:szCs w:val="32"/>
        </w:rPr>
        <w:t>台</w:t>
      </w:r>
      <w:r>
        <w:rPr>
          <w:rFonts w:hint="eastAsia" w:eastAsia="方正仿宋_GBK"/>
          <w:sz w:val="32"/>
          <w:szCs w:val="32"/>
        </w:rPr>
        <w:t>+公司”</w:t>
      </w:r>
      <w:r>
        <w:rPr>
          <w:rFonts w:eastAsia="方正仿宋_GBK"/>
          <w:sz w:val="32"/>
          <w:szCs w:val="32"/>
        </w:rPr>
        <w:t>运</w:t>
      </w:r>
      <w:r>
        <w:rPr>
          <w:rFonts w:hint="eastAsia" w:eastAsia="方正仿宋_GBK"/>
          <w:sz w:val="32"/>
          <w:szCs w:val="32"/>
        </w:rPr>
        <w:t>营</w:t>
      </w:r>
      <w:r>
        <w:rPr>
          <w:rFonts w:eastAsia="方正仿宋_GBK"/>
          <w:sz w:val="32"/>
          <w:szCs w:val="32"/>
        </w:rPr>
        <w:t>模式的</w:t>
      </w:r>
      <w:r>
        <w:rPr>
          <w:rFonts w:hint="eastAsia" w:eastAsia="方正仿宋_GBK"/>
          <w:sz w:val="32"/>
          <w:szCs w:val="32"/>
        </w:rPr>
        <w:t>企业</w:t>
      </w:r>
      <w:r>
        <w:rPr>
          <w:rFonts w:eastAsia="方正仿宋_GBK"/>
          <w:sz w:val="32"/>
          <w:szCs w:val="32"/>
        </w:rPr>
        <w:t>申报省级</w:t>
      </w:r>
      <w:r>
        <w:rPr>
          <w:rFonts w:hint="eastAsia" w:eastAsia="方正仿宋_GBK"/>
          <w:sz w:val="32"/>
          <w:szCs w:val="32"/>
        </w:rPr>
        <w:t>工业</w:t>
      </w:r>
      <w:r>
        <w:rPr>
          <w:rFonts w:eastAsia="方正仿宋_GBK"/>
          <w:sz w:val="32"/>
          <w:szCs w:val="32"/>
        </w:rPr>
        <w:t>设计研究院培育</w:t>
      </w:r>
      <w:r>
        <w:rPr>
          <w:rFonts w:hint="eastAsia" w:eastAsia="方正仿宋_GBK"/>
          <w:sz w:val="32"/>
          <w:szCs w:val="32"/>
        </w:rPr>
        <w:t>单位。</w:t>
      </w:r>
    </w:p>
    <w:p>
      <w:pPr>
        <w:spacing w:line="560" w:lineRule="exact"/>
        <w:ind w:firstLine="64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eastAsia="方正黑体_GBK"/>
          <w:sz w:val="32"/>
          <w:szCs w:val="32"/>
        </w:rPr>
        <w:t>二、</w:t>
      </w:r>
      <w:r>
        <w:rPr>
          <w:rFonts w:ascii="Times New Roman" w:hAnsi="Times New Roman" w:eastAsia="方正黑体_GBK"/>
          <w:sz w:val="32"/>
          <w:szCs w:val="32"/>
        </w:rPr>
        <w:t>开展评估验收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请各地按照创建工作方案要求</w:t>
      </w:r>
      <w:r>
        <w:rPr>
          <w:rFonts w:eastAsia="方正仿宋_GBK"/>
          <w:sz w:val="32"/>
          <w:szCs w:val="32"/>
        </w:rPr>
        <w:t>，</w:t>
      </w:r>
      <w:r>
        <w:rPr>
          <w:rFonts w:hint="eastAsia" w:eastAsia="方正仿宋_GBK"/>
          <w:sz w:val="32"/>
          <w:szCs w:val="32"/>
        </w:rPr>
        <w:t>加强已列入省级工业设计</w:t>
      </w:r>
      <w:r>
        <w:rPr>
          <w:rFonts w:eastAsia="方正仿宋_GBK"/>
          <w:sz w:val="32"/>
          <w:szCs w:val="32"/>
        </w:rPr>
        <w:t>研究院培育</w:t>
      </w:r>
      <w:r>
        <w:rPr>
          <w:rFonts w:hint="eastAsia" w:eastAsia="方正仿宋_GBK"/>
          <w:sz w:val="32"/>
          <w:szCs w:val="32"/>
        </w:rPr>
        <w:t>单位的</w:t>
      </w:r>
      <w:r>
        <w:rPr>
          <w:rFonts w:eastAsia="方正仿宋_GBK"/>
          <w:sz w:val="32"/>
          <w:szCs w:val="32"/>
        </w:rPr>
        <w:t>跟踪</w:t>
      </w:r>
      <w:r>
        <w:rPr>
          <w:rFonts w:hint="eastAsia" w:eastAsia="方正仿宋_GBK"/>
          <w:sz w:val="32"/>
          <w:szCs w:val="32"/>
        </w:rPr>
        <w:t>服务</w:t>
      </w:r>
      <w:r>
        <w:rPr>
          <w:rFonts w:eastAsia="方正仿宋_GBK"/>
          <w:sz w:val="32"/>
          <w:szCs w:val="32"/>
        </w:rPr>
        <w:t>，帮助</w:t>
      </w:r>
      <w:r>
        <w:rPr>
          <w:rFonts w:hint="eastAsia" w:eastAsia="方正仿宋_GBK"/>
          <w:sz w:val="32"/>
          <w:szCs w:val="32"/>
        </w:rPr>
        <w:t>协调</w:t>
      </w:r>
      <w:r>
        <w:rPr>
          <w:rFonts w:eastAsia="方正仿宋_GBK"/>
          <w:sz w:val="32"/>
          <w:szCs w:val="32"/>
        </w:rPr>
        <w:t>解决创建中</w:t>
      </w:r>
      <w:r>
        <w:rPr>
          <w:rFonts w:hint="eastAsia" w:eastAsia="方正仿宋_GBK"/>
          <w:sz w:val="32"/>
          <w:szCs w:val="32"/>
        </w:rPr>
        <w:t>遇到</w:t>
      </w:r>
      <w:r>
        <w:rPr>
          <w:rFonts w:eastAsia="方正仿宋_GBK"/>
          <w:sz w:val="32"/>
          <w:szCs w:val="32"/>
        </w:rPr>
        <w:t>的困难与问题，指导企业对照省级重点领域</w:t>
      </w:r>
      <w:r>
        <w:rPr>
          <w:rFonts w:hint="eastAsia" w:eastAsia="方正仿宋_GBK"/>
          <w:sz w:val="32"/>
          <w:szCs w:val="32"/>
        </w:rPr>
        <w:t>工业</w:t>
      </w:r>
      <w:r>
        <w:rPr>
          <w:rFonts w:eastAsia="方正仿宋_GBK"/>
          <w:sz w:val="32"/>
          <w:szCs w:val="32"/>
        </w:rPr>
        <w:t>设计研究院验收条件和评价标准，认真做好</w:t>
      </w:r>
      <w:r>
        <w:rPr>
          <w:rFonts w:hint="eastAsia" w:eastAsia="方正仿宋_GBK"/>
          <w:sz w:val="32"/>
          <w:szCs w:val="32"/>
        </w:rPr>
        <w:t>创建</w:t>
      </w:r>
      <w:r>
        <w:rPr>
          <w:rFonts w:eastAsia="方正仿宋_GBK"/>
          <w:sz w:val="32"/>
          <w:szCs w:val="32"/>
        </w:rPr>
        <w:t>和自评价工作</w:t>
      </w:r>
      <w:r>
        <w:rPr>
          <w:rFonts w:hint="eastAsia" w:eastAsia="方正仿宋_GBK"/>
          <w:sz w:val="32"/>
          <w:szCs w:val="32"/>
        </w:rPr>
        <w:t>。对</w:t>
      </w:r>
      <w:r>
        <w:rPr>
          <w:rFonts w:eastAsia="方正仿宋_GBK"/>
          <w:sz w:val="32"/>
          <w:szCs w:val="32"/>
        </w:rPr>
        <w:t>已具备</w:t>
      </w:r>
      <w:r>
        <w:rPr>
          <w:rFonts w:hint="eastAsia" w:eastAsia="方正仿宋_GBK"/>
          <w:sz w:val="32"/>
          <w:szCs w:val="32"/>
        </w:rPr>
        <w:t>创建条件</w:t>
      </w:r>
      <w:r>
        <w:rPr>
          <w:rFonts w:eastAsia="方正仿宋_GBK"/>
          <w:sz w:val="32"/>
          <w:szCs w:val="32"/>
        </w:rPr>
        <w:t>的单位</w:t>
      </w:r>
      <w:r>
        <w:rPr>
          <w:rFonts w:hint="eastAsia" w:eastAsia="方正仿宋_GBK"/>
          <w:sz w:val="32"/>
          <w:szCs w:val="32"/>
        </w:rPr>
        <w:t>，指导其对照验收</w:t>
      </w:r>
      <w:r>
        <w:rPr>
          <w:rFonts w:eastAsia="方正仿宋_GBK"/>
          <w:sz w:val="32"/>
          <w:szCs w:val="32"/>
        </w:rPr>
        <w:t>标准</w:t>
      </w:r>
      <w:r>
        <w:rPr>
          <w:rFonts w:hint="eastAsia" w:eastAsia="方正仿宋_GBK"/>
          <w:sz w:val="32"/>
          <w:szCs w:val="32"/>
        </w:rPr>
        <w:t>，</w:t>
      </w:r>
      <w:r>
        <w:rPr>
          <w:rFonts w:eastAsia="方正仿宋_GBK"/>
          <w:sz w:val="32"/>
          <w:szCs w:val="32"/>
        </w:rPr>
        <w:t>组织开展完善台帐资料、申请</w:t>
      </w:r>
      <w:r>
        <w:rPr>
          <w:rFonts w:hint="eastAsia" w:eastAsia="方正仿宋_GBK"/>
          <w:sz w:val="32"/>
          <w:szCs w:val="32"/>
        </w:rPr>
        <w:t>验收</w:t>
      </w:r>
      <w:r>
        <w:rPr>
          <w:rFonts w:eastAsia="方正仿宋_GBK"/>
          <w:sz w:val="32"/>
          <w:szCs w:val="32"/>
        </w:rPr>
        <w:t>等工作</w:t>
      </w:r>
      <w:r>
        <w:rPr>
          <w:rFonts w:hint="eastAsia" w:eastAsia="方正仿宋_GBK"/>
          <w:sz w:val="32"/>
          <w:szCs w:val="32"/>
        </w:rPr>
        <w:t>，我厅</w:t>
      </w:r>
      <w:r>
        <w:rPr>
          <w:rFonts w:eastAsia="方正仿宋_GBK"/>
          <w:sz w:val="32"/>
          <w:szCs w:val="32"/>
        </w:rPr>
        <w:t>将适时组织专家</w:t>
      </w:r>
      <w:r>
        <w:rPr>
          <w:rFonts w:hint="eastAsia" w:eastAsia="方正仿宋_GBK"/>
          <w:sz w:val="32"/>
          <w:szCs w:val="32"/>
        </w:rPr>
        <w:t>评审和现场</w:t>
      </w:r>
      <w:r>
        <w:rPr>
          <w:rFonts w:eastAsia="方正仿宋_GBK"/>
          <w:sz w:val="32"/>
          <w:szCs w:val="32"/>
        </w:rPr>
        <w:t>评价验收</w:t>
      </w:r>
      <w:r>
        <w:rPr>
          <w:rFonts w:hint="eastAsia" w:eastAsia="方正仿宋_GBK"/>
          <w:sz w:val="32"/>
          <w:szCs w:val="32"/>
        </w:rPr>
        <w:t>。</w:t>
      </w:r>
    </w:p>
    <w:p>
      <w:pPr>
        <w:spacing w:line="560" w:lineRule="exact"/>
        <w:ind w:firstLine="640"/>
        <w:rPr>
          <w:rFonts w:ascii="Times New Roman" w:eastAsia="方正黑体_GBK"/>
          <w:sz w:val="32"/>
          <w:szCs w:val="32"/>
        </w:rPr>
      </w:pPr>
      <w:r>
        <w:rPr>
          <w:rFonts w:ascii="Times New Roman" w:eastAsia="方正黑体_GBK"/>
          <w:sz w:val="32"/>
          <w:szCs w:val="32"/>
        </w:rPr>
        <w:t>三、组织推荐上报</w:t>
      </w:r>
    </w:p>
    <w:p>
      <w:pPr>
        <w:spacing w:line="560" w:lineRule="exact"/>
        <w:ind w:firstLine="640"/>
        <w:rPr>
          <w:rFonts w:eastAsia="方正仿宋_GBK"/>
          <w:bCs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请</w:t>
      </w:r>
      <w:r>
        <w:rPr>
          <w:rFonts w:eastAsia="方正仿宋_GBK"/>
          <w:sz w:val="32"/>
          <w:szCs w:val="32"/>
        </w:rPr>
        <w:t>各地</w:t>
      </w:r>
      <w:r>
        <w:rPr>
          <w:rFonts w:hint="eastAsia" w:eastAsia="方正仿宋_GBK"/>
          <w:sz w:val="32"/>
          <w:szCs w:val="32"/>
        </w:rPr>
        <w:t>按照</w:t>
      </w:r>
      <w:r>
        <w:rPr>
          <w:rFonts w:eastAsia="方正仿宋_GBK"/>
          <w:sz w:val="32"/>
          <w:szCs w:val="32"/>
        </w:rPr>
        <w:t>通知要求，</w:t>
      </w:r>
      <w:r>
        <w:rPr>
          <w:rFonts w:hint="eastAsia" w:eastAsia="方正仿宋_GBK"/>
          <w:sz w:val="32"/>
          <w:szCs w:val="32"/>
        </w:rPr>
        <w:t>组织</w:t>
      </w:r>
      <w:r>
        <w:rPr>
          <w:rFonts w:eastAsia="方正仿宋_GBK"/>
          <w:sz w:val="32"/>
          <w:szCs w:val="32"/>
        </w:rPr>
        <w:t>做好</w:t>
      </w:r>
      <w:r>
        <w:rPr>
          <w:rFonts w:hint="eastAsia" w:eastAsia="方正仿宋_GBK"/>
          <w:sz w:val="32"/>
          <w:szCs w:val="32"/>
        </w:rPr>
        <w:t>省级重点领域工业设计</w:t>
      </w:r>
      <w:r>
        <w:rPr>
          <w:rFonts w:eastAsia="方正仿宋_GBK"/>
          <w:sz w:val="32"/>
          <w:szCs w:val="32"/>
        </w:rPr>
        <w:t>研究院</w:t>
      </w:r>
      <w:r>
        <w:rPr>
          <w:rFonts w:hint="eastAsia" w:eastAsia="方正仿宋_GBK"/>
          <w:sz w:val="32"/>
          <w:szCs w:val="32"/>
        </w:rPr>
        <w:t>培育</w:t>
      </w:r>
      <w:r>
        <w:rPr>
          <w:rFonts w:eastAsia="方正仿宋_GBK"/>
          <w:sz w:val="32"/>
          <w:szCs w:val="32"/>
        </w:rPr>
        <w:t>单位</w:t>
      </w:r>
      <w:r>
        <w:rPr>
          <w:rFonts w:hint="eastAsia" w:eastAsia="方正仿宋_GBK"/>
          <w:sz w:val="32"/>
          <w:szCs w:val="32"/>
        </w:rPr>
        <w:t>创建</w:t>
      </w:r>
      <w:r>
        <w:rPr>
          <w:rFonts w:eastAsia="方正仿宋_GBK"/>
          <w:sz w:val="32"/>
          <w:szCs w:val="32"/>
        </w:rPr>
        <w:t>申报</w:t>
      </w:r>
      <w:r>
        <w:rPr>
          <w:rFonts w:hint="eastAsia" w:eastAsia="方正仿宋_GBK"/>
          <w:sz w:val="32"/>
          <w:szCs w:val="32"/>
        </w:rPr>
        <w:t>和评估</w:t>
      </w:r>
      <w:r>
        <w:rPr>
          <w:rFonts w:eastAsia="方正仿宋_GBK"/>
          <w:sz w:val="32"/>
          <w:szCs w:val="32"/>
        </w:rPr>
        <w:t>验收申请材料审核</w:t>
      </w:r>
      <w:r>
        <w:rPr>
          <w:rFonts w:hint="eastAsia" w:eastAsia="方正仿宋_GBK"/>
          <w:sz w:val="32"/>
          <w:szCs w:val="32"/>
        </w:rPr>
        <w:t>、</w:t>
      </w:r>
      <w:r>
        <w:rPr>
          <w:rFonts w:eastAsia="方正仿宋_GBK"/>
          <w:sz w:val="32"/>
          <w:szCs w:val="32"/>
        </w:rPr>
        <w:t>现场</w:t>
      </w:r>
      <w:r>
        <w:rPr>
          <w:rFonts w:hint="eastAsia" w:eastAsia="方正仿宋_GBK"/>
          <w:sz w:val="32"/>
          <w:szCs w:val="32"/>
        </w:rPr>
        <w:t>查验与</w:t>
      </w:r>
      <w:r>
        <w:rPr>
          <w:rFonts w:eastAsia="方正仿宋_GBK"/>
          <w:sz w:val="32"/>
          <w:szCs w:val="32"/>
        </w:rPr>
        <w:t>推荐</w:t>
      </w:r>
      <w:r>
        <w:rPr>
          <w:rFonts w:hint="eastAsia" w:eastAsia="方正仿宋_GBK"/>
          <w:sz w:val="32"/>
          <w:szCs w:val="32"/>
        </w:rPr>
        <w:t>工作。指导</w:t>
      </w:r>
      <w:r>
        <w:rPr>
          <w:rFonts w:eastAsia="方正仿宋_GBK"/>
          <w:sz w:val="32"/>
          <w:szCs w:val="32"/>
        </w:rPr>
        <w:t>企业认真填报</w:t>
      </w:r>
      <w:r>
        <w:rPr>
          <w:rFonts w:hint="eastAsia" w:eastAsia="方正仿宋_GBK"/>
          <w:sz w:val="32"/>
          <w:szCs w:val="32"/>
        </w:rPr>
        <w:t>《</w:t>
      </w:r>
      <w:r>
        <w:rPr>
          <w:rFonts w:hint="eastAsia" w:eastAsia="方正仿宋_GBK"/>
          <w:bCs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hint="eastAsia" w:eastAsia="方正仿宋_GBK"/>
          <w:bCs/>
          <w:sz w:val="32"/>
          <w:szCs w:val="32"/>
        </w:rPr>
        <w:t>领域工业设计研究院创建申请书</w:t>
      </w:r>
      <w:r>
        <w:rPr>
          <w:rFonts w:hint="eastAsia" w:eastAsia="方正仿宋_GBK"/>
          <w:sz w:val="32"/>
          <w:szCs w:val="32"/>
        </w:rPr>
        <w:t>》（附件1）、《</w:t>
      </w:r>
      <w:r>
        <w:rPr>
          <w:rFonts w:hint="eastAsia" w:eastAsia="方正仿宋_GBK"/>
          <w:bCs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hint="eastAsia" w:eastAsia="方正仿宋_GBK"/>
          <w:bCs/>
          <w:sz w:val="32"/>
          <w:szCs w:val="32"/>
        </w:rPr>
        <w:t>领域工业设计研究院验收申请书</w:t>
      </w:r>
      <w:r>
        <w:rPr>
          <w:rFonts w:hint="eastAsia" w:eastAsia="方正仿宋_GBK"/>
          <w:sz w:val="32"/>
          <w:szCs w:val="32"/>
        </w:rPr>
        <w:t>》（附件2），</w:t>
      </w:r>
      <w:r>
        <w:rPr>
          <w:rFonts w:eastAsia="方正仿宋_GBK"/>
          <w:sz w:val="32"/>
          <w:szCs w:val="32"/>
        </w:rPr>
        <w:t>于3月20日前正式行文报送我厅，</w:t>
      </w:r>
      <w:r>
        <w:rPr>
          <w:rFonts w:hint="eastAsia" w:eastAsia="方正仿宋_GBK"/>
          <w:sz w:val="32"/>
          <w:szCs w:val="32"/>
        </w:rPr>
        <w:t>每个</w:t>
      </w:r>
      <w:r>
        <w:rPr>
          <w:rFonts w:eastAsia="方正仿宋_GBK"/>
          <w:sz w:val="32"/>
          <w:szCs w:val="32"/>
        </w:rPr>
        <w:t>单位申报材料要求纸质版及电子版光盘各一份。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联系</w:t>
      </w:r>
      <w:r>
        <w:rPr>
          <w:rFonts w:hint="eastAsia" w:eastAsia="方正仿宋_GBK"/>
          <w:sz w:val="32"/>
          <w:szCs w:val="32"/>
        </w:rPr>
        <w:t>方式</w:t>
      </w:r>
      <w:r>
        <w:rPr>
          <w:rFonts w:eastAsia="方正仿宋_GBK"/>
          <w:sz w:val="32"/>
          <w:szCs w:val="32"/>
        </w:rPr>
        <w:t xml:space="preserve">：省工信厅生产服务业处 </w:t>
      </w:r>
      <w:r>
        <w:rPr>
          <w:rFonts w:hint="eastAsia" w:eastAsia="方正仿宋_GBK"/>
          <w:sz w:val="32"/>
          <w:szCs w:val="32"/>
        </w:rPr>
        <w:t>程旭，</w:t>
      </w:r>
      <w:r>
        <w:rPr>
          <w:rFonts w:eastAsia="方正仿宋_GBK"/>
          <w:sz w:val="32"/>
          <w:szCs w:val="32"/>
        </w:rPr>
        <w:t>电话：025-69652616。地址：南京市鼓楼区北京西路16号，邮编：210008。</w:t>
      </w:r>
    </w:p>
    <w:p>
      <w:pPr>
        <w:spacing w:line="560" w:lineRule="exact"/>
        <w:ind w:firstLine="640"/>
        <w:rPr>
          <w:rFonts w:eastAsia="方正仿宋_GBK"/>
          <w:sz w:val="32"/>
          <w:szCs w:val="32"/>
        </w:rPr>
      </w:pPr>
    </w:p>
    <w:p>
      <w:pPr>
        <w:widowControl/>
        <w:adjustRightInd w:val="0"/>
        <w:snapToGrid w:val="0"/>
        <w:spacing w:after="156" w:afterLines="50" w:line="560" w:lineRule="exact"/>
        <w:ind w:firstLine="640"/>
        <w:rPr>
          <w:rFonts w:ascii="Times New Roman" w:eastAsia="方正仿宋_GBK"/>
          <w:bCs/>
          <w:kern w:val="0"/>
          <w:sz w:val="32"/>
          <w:szCs w:val="32"/>
        </w:rPr>
      </w:pPr>
      <w:r>
        <w:rPr>
          <w:rFonts w:ascii="Times New Roman" w:eastAsia="方正仿宋_GBK"/>
          <w:bCs/>
          <w:kern w:val="0"/>
          <w:sz w:val="32"/>
          <w:szCs w:val="32"/>
        </w:rPr>
        <w:t>附件：</w:t>
      </w:r>
      <w:r>
        <w:rPr>
          <w:rFonts w:eastAsia="方正仿宋_GBK"/>
          <w:bCs/>
          <w:kern w:val="0"/>
          <w:sz w:val="32"/>
          <w:szCs w:val="32"/>
        </w:rPr>
        <w:t>1.</w:t>
      </w:r>
      <w:r>
        <w:rPr>
          <w:rFonts w:ascii="Times New Roman" w:eastAsia="方正仿宋_GBK"/>
          <w:bCs/>
          <w:kern w:val="0"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ascii="Times New Roman" w:eastAsia="方正仿宋_GBK"/>
          <w:bCs/>
          <w:kern w:val="0"/>
          <w:sz w:val="32"/>
          <w:szCs w:val="32"/>
        </w:rPr>
        <w:t>领域工业设计研究院创建申请书</w:t>
      </w:r>
    </w:p>
    <w:p>
      <w:pPr>
        <w:widowControl/>
        <w:adjustRightInd w:val="0"/>
        <w:snapToGrid w:val="0"/>
        <w:spacing w:after="156" w:afterLines="50" w:line="560" w:lineRule="exact"/>
        <w:ind w:firstLine="640"/>
        <w:rPr>
          <w:rFonts w:ascii="Times New Roman" w:eastAsia="方正仿宋_GBK"/>
          <w:bCs/>
          <w:kern w:val="0"/>
          <w:sz w:val="32"/>
          <w:szCs w:val="32"/>
        </w:rPr>
      </w:pPr>
      <w:r>
        <w:rPr>
          <w:rFonts w:eastAsia="方正仿宋_GBK"/>
          <w:bCs/>
          <w:kern w:val="0"/>
          <w:sz w:val="32"/>
          <w:szCs w:val="32"/>
        </w:rPr>
        <w:t xml:space="preserve">      2.</w:t>
      </w:r>
      <w:r>
        <w:rPr>
          <w:rFonts w:ascii="Times New Roman" w:eastAsia="方正仿宋_GBK"/>
          <w:bCs/>
          <w:kern w:val="0"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ascii="Times New Roman" w:eastAsia="方正仿宋_GBK"/>
          <w:bCs/>
          <w:kern w:val="0"/>
          <w:sz w:val="32"/>
          <w:szCs w:val="32"/>
        </w:rPr>
        <w:t>领域工业设计研究院验收申请书</w:t>
      </w:r>
    </w:p>
    <w:p>
      <w:pPr>
        <w:widowControl/>
        <w:adjustRightInd w:val="0"/>
        <w:snapToGrid w:val="0"/>
        <w:spacing w:after="156" w:afterLines="50" w:line="560" w:lineRule="exact"/>
        <w:ind w:firstLine="640"/>
        <w:rPr>
          <w:rFonts w:ascii="Times New Roman" w:eastAsia="方正仿宋_GBK"/>
          <w:bCs/>
          <w:spacing w:val="-11"/>
          <w:kern w:val="0"/>
          <w:sz w:val="32"/>
          <w:szCs w:val="32"/>
        </w:rPr>
      </w:pPr>
      <w:r>
        <w:rPr>
          <w:rFonts w:eastAsia="方正仿宋_GBK"/>
          <w:bCs/>
          <w:kern w:val="0"/>
          <w:sz w:val="32"/>
          <w:szCs w:val="32"/>
        </w:rPr>
        <w:t xml:space="preserve">      3.</w:t>
      </w:r>
      <w:r>
        <w:rPr>
          <w:rFonts w:ascii="Times New Roman" w:eastAsia="方正仿宋_GBK"/>
          <w:bCs/>
          <w:spacing w:val="-11"/>
          <w:kern w:val="0"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ascii="Times New Roman" w:eastAsia="方正仿宋_GBK"/>
          <w:bCs/>
          <w:spacing w:val="-11"/>
          <w:kern w:val="0"/>
          <w:sz w:val="32"/>
          <w:szCs w:val="32"/>
        </w:rPr>
        <w:t>领域工业设计研究院验收申报材料清单</w:t>
      </w:r>
    </w:p>
    <w:p>
      <w:pPr>
        <w:widowControl/>
        <w:shd w:val="clear" w:color="auto" w:fill="FFFFFF"/>
        <w:snapToGrid w:val="0"/>
        <w:spacing w:after="156" w:afterLines="50" w:line="560" w:lineRule="exact"/>
        <w:ind w:firstLine="640"/>
        <w:rPr>
          <w:rFonts w:ascii="Times New Roman" w:hAnsi="Times New Roman" w:eastAsia="方正仿宋_GBK"/>
          <w:bCs/>
          <w:kern w:val="0"/>
          <w:sz w:val="32"/>
          <w:szCs w:val="32"/>
        </w:rPr>
      </w:pPr>
      <w:r>
        <w:rPr>
          <w:rFonts w:eastAsia="方正仿宋_GBK"/>
          <w:bCs/>
          <w:kern w:val="0"/>
          <w:sz w:val="32"/>
          <w:szCs w:val="32"/>
        </w:rPr>
        <w:t xml:space="preserve">      4.</w:t>
      </w:r>
      <w:r>
        <w:rPr>
          <w:rFonts w:ascii="Times New Roman" w:hAnsi="Times New Roman" w:eastAsia="方正仿宋_GBK"/>
          <w:bCs/>
          <w:kern w:val="0"/>
          <w:sz w:val="32"/>
          <w:szCs w:val="32"/>
        </w:rPr>
        <w:t>江苏省</w:t>
      </w:r>
      <w:r>
        <w:rPr>
          <w:rFonts w:ascii="Times New Roman" w:hAnsi="Times New Roman" w:eastAsia="方正小标宋_GBK"/>
          <w:bCs/>
          <w:kern w:val="0"/>
          <w:sz w:val="32"/>
          <w:szCs w:val="32"/>
        </w:rPr>
        <w:t>××</w:t>
      </w:r>
      <w:r>
        <w:rPr>
          <w:rFonts w:ascii="Times New Roman" w:hAnsi="Times New Roman" w:eastAsia="方正仿宋_GBK"/>
          <w:bCs/>
          <w:kern w:val="0"/>
          <w:sz w:val="32"/>
          <w:szCs w:val="32"/>
        </w:rPr>
        <w:t>领域工业设计研究院验收申请评价表</w:t>
      </w: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/>
          <w:sz w:val="32"/>
          <w:szCs w:val="32"/>
        </w:rPr>
        <w:t xml:space="preserve">   </w:t>
      </w: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/>
          <w:sz w:val="32"/>
          <w:szCs w:val="32"/>
        </w:rPr>
        <w:t xml:space="preserve">                     </w:t>
      </w: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/>
          <w:sz w:val="32"/>
          <w:szCs w:val="32"/>
        </w:rPr>
        <w:t xml:space="preserve">                  江苏省工业和信息化厅</w:t>
      </w:r>
    </w:p>
    <w:p>
      <w:pPr>
        <w:widowControl/>
        <w:snapToGrid w:val="0"/>
        <w:spacing w:line="560" w:lineRule="exact"/>
        <w:ind w:firstLine="640"/>
        <w:jc w:val="center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/>
          <w:sz w:val="32"/>
          <w:szCs w:val="32"/>
        </w:rPr>
        <w:t xml:space="preserve">                  2023年2月</w:t>
      </w:r>
      <w:r>
        <w:rPr>
          <w:rFonts w:hint="eastAsia" w:ascii="Times New Roman" w:eastAsia="方正仿宋_GBK"/>
          <w:sz w:val="32"/>
          <w:szCs w:val="32"/>
        </w:rPr>
        <w:t>23</w:t>
      </w:r>
      <w:r>
        <w:rPr>
          <w:rFonts w:ascii="Times New Roman" w:eastAsia="方正仿宋_GBK"/>
          <w:sz w:val="32"/>
          <w:szCs w:val="32"/>
        </w:rPr>
        <w:t>日</w:t>
      </w: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ind w:firstLine="0" w:firstLineChars="0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59264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1DB0L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  </w:t>
      </w:r>
      <w:r>
        <w:rPr>
          <w:rFonts w:ascii="Times New Roman" w:eastAsia="方正仿宋_GBK"/>
          <w:sz w:val="28"/>
          <w:szCs w:val="28"/>
        </w:rPr>
        <w:t>2023年2月</w:t>
      </w:r>
      <w:r>
        <w:rPr>
          <w:rFonts w:hint="eastAsia" w:ascii="Times New Roman" w:eastAsia="方正仿宋_GBK"/>
          <w:sz w:val="28"/>
          <w:szCs w:val="28"/>
        </w:rPr>
        <w:t>23</w:t>
      </w:r>
      <w:r>
        <w:rPr>
          <w:rFonts w:ascii="Times New Roman" w:eastAsia="方正仿宋_GBK"/>
          <w:sz w:val="28"/>
          <w:szCs w:val="28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58240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mtCAv9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bookmarkEnd w:id="0"/>
      <w:bookmarkStart w:id="1" w:name="_GoBack"/>
      <w:bookmarkEnd w:id="1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619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s0lY&#10;7tAAAAAFAQAADwAAAAAAAAABACAAAAA4AAAAZHJzL2Rvd25yZXYueG1sUEsBAhQAFAAAAAgAh07i&#10;QCx2BxcUAgAAGwQAAA4AAAAAAAAAAQAgAAAANQ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11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spacing w:before="120" w:beforeLines="50"/>
                            <w:jc w:val="both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cR+mXFQIAABs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cR+mXFQIAABs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spacing w:before="120" w:beforeLines="50"/>
                      <w:jc w:val="both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12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9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002823DA"/>
    <w:rsid w:val="006708F7"/>
    <w:rsid w:val="006843D3"/>
    <w:rsid w:val="006A5628"/>
    <w:rsid w:val="00AF1B78"/>
    <w:rsid w:val="397FC26D"/>
    <w:rsid w:val="3DBCB52C"/>
    <w:rsid w:val="5BDE1071"/>
    <w:rsid w:val="5DF7442D"/>
    <w:rsid w:val="676F0B23"/>
    <w:rsid w:val="6BF67B2F"/>
    <w:rsid w:val="6DC7C7C3"/>
    <w:rsid w:val="6DDF4948"/>
    <w:rsid w:val="72BF7A14"/>
    <w:rsid w:val="73CE9428"/>
    <w:rsid w:val="7EDA770B"/>
    <w:rsid w:val="7EFEF736"/>
    <w:rsid w:val="7F5FD056"/>
    <w:rsid w:val="7FDBAA7E"/>
    <w:rsid w:val="93FD0311"/>
    <w:rsid w:val="B2D62A61"/>
    <w:rsid w:val="C6F23BAB"/>
    <w:rsid w:val="CCF776A4"/>
    <w:rsid w:val="F23310BD"/>
    <w:rsid w:val="F38F8AC7"/>
    <w:rsid w:val="F6A7AFBA"/>
    <w:rsid w:val="F7EF24A5"/>
    <w:rsid w:val="FA7D7CD0"/>
    <w:rsid w:val="FCDFEC25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  <w:ind w:firstLine="0" w:firstLineChars="0"/>
    </w:pPr>
    <w:rPr>
      <w:rFonts w:ascii="Times New Roman" w:hAnsi="Times New Roman"/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6">
    <w:name w:val="Table Grid"/>
    <w:basedOn w:val="5"/>
    <w:qFormat/>
    <w:uiPriority w:val="39"/>
    <w:pPr>
      <w:ind w:firstLine="200" w:firstLineChars="200"/>
      <w:jc w:val="both"/>
    </w:pPr>
    <w:rPr>
      <w:rFonts w:ascii="方正仿宋_GBK" w:hAnsi="Calibri" w:eastAsia="方正仿宋_GBK" w:cs="Times New Roman"/>
      <w:sz w:val="3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bjh-p"/>
    <w:qFormat/>
    <w:uiPriority w:val="0"/>
    <w:rPr>
      <w:rFonts w:asciiTheme="minorHAnsi" w:hAnsiTheme="minorHAnsi" w:eastAsiaTheme="minorEastAsia" w:cstheme="minorBidi"/>
    </w:rPr>
  </w:style>
  <w:style w:type="paragraph" w:styleId="9">
    <w:name w:val="List Paragraph"/>
    <w:basedOn w:val="1"/>
    <w:qFormat/>
    <w:uiPriority w:val="34"/>
    <w:pPr>
      <w:spacing w:line="240" w:lineRule="auto"/>
      <w:ind w:firstLine="420"/>
    </w:pPr>
    <w:rPr>
      <w:rFonts w:ascii="Times New Roman" w:hAnsi="Times New Roman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11">
    <w:name w:val="页眉 Char"/>
    <w:basedOn w:val="7"/>
    <w:link w:val="4"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rFonts w:ascii="Times New Roman" w:hAnsi="Times New Roman" w:eastAsia="仿宋_GB2312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665</Words>
  <Characters>3793</Characters>
  <Lines>31</Lines>
  <Paragraphs>8</Paragraphs>
  <TotalTime>6</TotalTime>
  <ScaleCrop>false</ScaleCrop>
  <LinksUpToDate>false</LinksUpToDate>
  <CharactersWithSpaces>4450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2023-02-17T23:29:00Z</dcterms:created>
  <dc:creator>lenovo</dc:creator>
  <cp:lastModifiedBy>uos</cp:lastModifiedBy>
  <cp:lastPrinted>2023-02-24T19:05:00Z</cp:lastPrinted>
  <dcterms:modified xsi:type="dcterms:W3CDTF">2023-02-24T14:35:13Z</dcterms:modified>
  <dc:title>苏工信〔2022〕号              签发人：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