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7F" w:rsidRPr="00FE2A0B" w:rsidRDefault="00BD4E7F" w:rsidP="00BD4E7F">
      <w:pPr>
        <w:widowControl/>
        <w:spacing w:beforeLines="100" w:before="312"/>
        <w:rPr>
          <w:rFonts w:ascii="黑体" w:eastAsia="黑体" w:hAnsi="黑体" w:cs="Arial"/>
          <w:kern w:val="0"/>
          <w:sz w:val="32"/>
          <w:szCs w:val="44"/>
        </w:rPr>
      </w:pPr>
      <w:r w:rsidRPr="00FE2A0B">
        <w:rPr>
          <w:rFonts w:ascii="黑体" w:eastAsia="黑体" w:hAnsi="黑体" w:cs="Arial" w:hint="eastAsia"/>
          <w:kern w:val="0"/>
          <w:sz w:val="32"/>
          <w:szCs w:val="44"/>
        </w:rPr>
        <w:t>附件2</w:t>
      </w:r>
    </w:p>
    <w:p w:rsidR="00BD4E7F" w:rsidRPr="00FE2A0B" w:rsidRDefault="00BD4E7F" w:rsidP="00BD4E7F">
      <w:pPr>
        <w:adjustRightInd w:val="0"/>
        <w:jc w:val="center"/>
        <w:rPr>
          <w:rFonts w:ascii="Times New Roman" w:eastAsia="方正小标宋_GBK" w:hAnsi="Times New Roman" w:cs="Times New Roman"/>
          <w:sz w:val="44"/>
          <w:szCs w:val="36"/>
        </w:rPr>
      </w:pPr>
      <w:r w:rsidRPr="00FE2A0B">
        <w:rPr>
          <w:rFonts w:ascii="Times New Roman" w:eastAsia="方正小标宋_GBK" w:hAnsi="Times New Roman" w:cs="Times New Roman"/>
          <w:sz w:val="44"/>
          <w:szCs w:val="36"/>
        </w:rPr>
        <w:t>2020</w:t>
      </w:r>
      <w:r w:rsidRPr="00FE2A0B">
        <w:rPr>
          <w:rFonts w:ascii="Times New Roman" w:eastAsia="方正小标宋_GBK" w:hAnsi="Times New Roman" w:cs="Times New Roman"/>
          <w:sz w:val="44"/>
          <w:szCs w:val="36"/>
        </w:rPr>
        <w:t>年智慧江苏标志性工程名单</w:t>
      </w: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718"/>
        <w:gridCol w:w="3998"/>
      </w:tblGrid>
      <w:tr w:rsidR="00BD4E7F" w:rsidRPr="008B3759" w:rsidTr="00390077">
        <w:trPr>
          <w:trHeight w:val="765"/>
          <w:tblHeader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915307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915307">
              <w:rPr>
                <w:rFonts w:ascii="Times New Roman" w:eastAsia="黑体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8B3759" w:rsidRDefault="00BD4E7F" w:rsidP="00390077">
            <w:pPr>
              <w:widowControl/>
              <w:spacing w:line="49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30"/>
              </w:rPr>
            </w:pPr>
            <w:r w:rsidRPr="008B3759">
              <w:rPr>
                <w:rFonts w:ascii="黑体" w:eastAsia="黑体" w:hAnsi="黑体" w:cs="Arial" w:hint="eastAsia"/>
                <w:kern w:val="0"/>
                <w:sz w:val="28"/>
                <w:szCs w:val="30"/>
              </w:rPr>
              <w:t>项目名称</w:t>
            </w:r>
          </w:p>
        </w:tc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8B3759" w:rsidRDefault="00BD4E7F" w:rsidP="00390077">
            <w:pPr>
              <w:widowControl/>
              <w:spacing w:line="49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30"/>
              </w:rPr>
            </w:pPr>
            <w:r w:rsidRPr="008B3759">
              <w:rPr>
                <w:rFonts w:ascii="黑体" w:eastAsia="黑体" w:hAnsi="黑体" w:cs="Arial" w:hint="eastAsia"/>
                <w:kern w:val="0"/>
                <w:sz w:val="28"/>
                <w:szCs w:val="30"/>
              </w:rPr>
              <w:t>建设单位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江苏省大数据共享交换平台体系建设和信息资源管理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</w:t>
            </w:r>
            <w:bookmarkStart w:id="0" w:name="_GoBack"/>
            <w:bookmarkEnd w:id="0"/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数据管理中心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基于车联网深度应用的网约车研发运营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南京领行科技股份有限公司</w:t>
            </w:r>
          </w:p>
        </w:tc>
      </w:tr>
      <w:tr w:rsidR="00BD4E7F" w:rsidRPr="00F01322" w:rsidTr="00390077">
        <w:trPr>
          <w:trHeight w:val="1020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江苏省自然资源态势感知监测监管平台建设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江苏省国土资源信息中心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江苏省智慧文旅平台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江苏省文化和旅游厅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全省警情大数据应用服务平台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江苏省公安厅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江苏省地方金融监管与金融风险监测预警平台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江苏省地方金融监督管理局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江苏省大数据中心政务云平台建设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江苏省大数据管理中心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2020</w:t>
            </w: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年度省级水环境自动监测站网建设项目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江苏省苏力环境科技有限责任公司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</w:t>
            </w: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SD-WAN</w:t>
            </w: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组网建设项目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江苏交通控股有限公司</w:t>
            </w:r>
          </w:p>
        </w:tc>
      </w:tr>
      <w:tr w:rsidR="00BD4E7F" w:rsidRPr="00F01322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4E7F" w:rsidRPr="000B73A8" w:rsidRDefault="00BD4E7F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基于大数据的预防接种安全云平台的研发及产业化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E7F" w:rsidRPr="00F97CC8" w:rsidRDefault="00BD4E7F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97CC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南京中卫信软件科技有限公司</w:t>
            </w:r>
          </w:p>
        </w:tc>
      </w:tr>
    </w:tbl>
    <w:p w:rsidR="00BD4E7F" w:rsidRPr="009C1DC3" w:rsidRDefault="00BD4E7F" w:rsidP="00BD4E7F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24"/>
        </w:rPr>
      </w:pPr>
    </w:p>
    <w:p w:rsidR="005F67DC" w:rsidRPr="00BD4E7F" w:rsidRDefault="005F67DC"/>
    <w:sectPr w:rsidR="005F67DC" w:rsidRPr="00BD4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F"/>
    <w:rsid w:val="005F67DC"/>
    <w:rsid w:val="00B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6D43C-692A-44BA-9E00-24B2AA8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张树林</dc:creator>
  <cp:keywords/>
  <dc:description/>
  <cp:lastModifiedBy>张树林</cp:lastModifiedBy>
  <cp:revision>1</cp:revision>
  <dcterms:created xsi:type="dcterms:W3CDTF">2021-02-02T07:46:00Z</dcterms:created>
  <dcterms:modified xsi:type="dcterms:W3CDTF">2021-02-02T07:46:00Z</dcterms:modified>
</cp:coreProperties>
</file>