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CB" w:rsidRDefault="00F35DE2">
      <w:pPr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FF6C6B" w:rsidRPr="00923ACB" w:rsidRDefault="00520D57" w:rsidP="00923ACB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中小企业政策宣传月活动</w:t>
      </w:r>
      <w:r w:rsidR="003E6B74" w:rsidRPr="00923ACB">
        <w:rPr>
          <w:rFonts w:ascii="方正小标宋_GBK" w:eastAsia="方正小标宋_GBK" w:hAnsi="Times New Roman" w:cs="Times New Roman" w:hint="eastAsia"/>
          <w:sz w:val="44"/>
          <w:szCs w:val="44"/>
        </w:rPr>
        <w:t>实施方案</w:t>
      </w:r>
    </w:p>
    <w:p w:rsidR="003E6B74" w:rsidRPr="00923ACB" w:rsidRDefault="003E6B74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3E6B74" w:rsidRDefault="003E6B74" w:rsidP="00923AC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23ACB">
        <w:rPr>
          <w:rFonts w:ascii="Times New Roman" w:eastAsia="方正仿宋_GBK" w:hAnsi="Times New Roman" w:cs="Times New Roman"/>
          <w:sz w:val="32"/>
          <w:szCs w:val="32"/>
        </w:rPr>
        <w:t>按照国务院促进中小企业发展领导小组办公室《关于组织开展中小企业政策宣传月活动的通知》要求，</w:t>
      </w:r>
      <w:r w:rsidR="00506B31" w:rsidRPr="00506B31">
        <w:rPr>
          <w:rFonts w:ascii="Times New Roman" w:eastAsia="方正仿宋_GBK" w:hAnsi="Times New Roman" w:cs="Times New Roman" w:hint="eastAsia"/>
          <w:sz w:val="32"/>
          <w:szCs w:val="32"/>
        </w:rPr>
        <w:t>为进一步加强</w:t>
      </w:r>
      <w:r w:rsidR="00506B31">
        <w:rPr>
          <w:rFonts w:ascii="Times New Roman" w:eastAsia="方正仿宋_GBK" w:hAnsi="Times New Roman" w:cs="Times New Roman" w:hint="eastAsia"/>
          <w:sz w:val="32"/>
          <w:szCs w:val="32"/>
        </w:rPr>
        <w:t>中小企业</w:t>
      </w:r>
      <w:r w:rsidR="00506B31" w:rsidRPr="00506B31">
        <w:rPr>
          <w:rFonts w:ascii="Times New Roman" w:eastAsia="方正仿宋_GBK" w:hAnsi="Times New Roman" w:cs="Times New Roman" w:hint="eastAsia"/>
          <w:sz w:val="32"/>
          <w:szCs w:val="32"/>
        </w:rPr>
        <w:t>政策宣传工作，切实提高</w:t>
      </w:r>
      <w:r w:rsidR="00506B31">
        <w:rPr>
          <w:rFonts w:ascii="Times New Roman" w:eastAsia="方正仿宋_GBK" w:hAnsi="Times New Roman" w:cs="Times New Roman" w:hint="eastAsia"/>
          <w:sz w:val="32"/>
          <w:szCs w:val="32"/>
        </w:rPr>
        <w:t>中小</w:t>
      </w:r>
      <w:r w:rsidR="00506B31" w:rsidRPr="00506B31">
        <w:rPr>
          <w:rFonts w:ascii="Times New Roman" w:eastAsia="方正仿宋_GBK" w:hAnsi="Times New Roman" w:cs="Times New Roman" w:hint="eastAsia"/>
          <w:sz w:val="32"/>
          <w:szCs w:val="32"/>
        </w:rPr>
        <w:t>企业政策知</w:t>
      </w:r>
      <w:bookmarkStart w:id="0" w:name="_GoBack"/>
      <w:bookmarkEnd w:id="0"/>
      <w:r w:rsidR="00506B31" w:rsidRPr="00506B31">
        <w:rPr>
          <w:rFonts w:ascii="Times New Roman" w:eastAsia="方正仿宋_GBK" w:hAnsi="Times New Roman" w:cs="Times New Roman" w:hint="eastAsia"/>
          <w:sz w:val="32"/>
          <w:szCs w:val="32"/>
        </w:rPr>
        <w:t>晓度，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拟</w:t>
      </w:r>
      <w:r w:rsidR="00506B31">
        <w:rPr>
          <w:rFonts w:ascii="Times New Roman" w:eastAsia="方正仿宋_GBK" w:hAnsi="Times New Roman" w:cs="Times New Roman" w:hint="eastAsia"/>
          <w:sz w:val="32"/>
          <w:szCs w:val="32"/>
        </w:rPr>
        <w:t>在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全省</w:t>
      </w:r>
      <w:r w:rsidR="00506B31">
        <w:rPr>
          <w:rFonts w:ascii="Times New Roman" w:eastAsia="方正仿宋_GBK" w:hAnsi="Times New Roman" w:cs="Times New Roman" w:hint="eastAsia"/>
          <w:sz w:val="32"/>
          <w:szCs w:val="32"/>
        </w:rPr>
        <w:t>开展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中小企业政策宣传月活动，具体方案制定如下。</w:t>
      </w:r>
    </w:p>
    <w:p w:rsidR="00E54AC9" w:rsidRPr="00520D57" w:rsidRDefault="00E54AC9" w:rsidP="00E54AC9">
      <w:pPr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520D57">
        <w:rPr>
          <w:rFonts w:ascii="方正黑体_GBK" w:eastAsia="方正黑体_GBK" w:hAnsi="Times New Roman" w:cs="Times New Roman" w:hint="eastAsia"/>
          <w:sz w:val="32"/>
          <w:szCs w:val="32"/>
        </w:rPr>
        <w:t>一、指导思想</w:t>
      </w:r>
    </w:p>
    <w:p w:rsidR="00E54AC9" w:rsidRPr="00E54AC9" w:rsidRDefault="00E54AC9" w:rsidP="00E54AC9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E54AC9">
        <w:rPr>
          <w:rFonts w:ascii="Times New Roman" w:eastAsia="方正仿宋_GBK" w:hAnsi="Times New Roman" w:cs="Times New Roman" w:hint="eastAsia"/>
          <w:sz w:val="32"/>
          <w:szCs w:val="32"/>
        </w:rPr>
        <w:t>深入贯彻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习近平总书记民营企业座谈会重要讲话精神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E54AC9">
        <w:rPr>
          <w:rFonts w:ascii="Times New Roman" w:eastAsia="方正仿宋_GBK" w:hAnsi="Times New Roman" w:cs="Times New Roman" w:hint="eastAsia"/>
          <w:sz w:val="32"/>
          <w:szCs w:val="32"/>
        </w:rPr>
        <w:t>结合我省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实际</w:t>
      </w:r>
      <w:r w:rsidRPr="00E54AC9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进一步</w:t>
      </w:r>
      <w:r w:rsidRPr="00E54AC9">
        <w:rPr>
          <w:rFonts w:ascii="Times New Roman" w:eastAsia="方正仿宋_GBK" w:hAnsi="Times New Roman" w:cs="Times New Roman" w:hint="eastAsia"/>
          <w:sz w:val="32"/>
          <w:szCs w:val="32"/>
        </w:rPr>
        <w:t>加强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民营企业</w:t>
      </w:r>
      <w:r>
        <w:rPr>
          <w:rFonts w:ascii="Times New Roman" w:eastAsia="方正仿宋_GBK" w:hAnsi="Times New Roman" w:cs="Times New Roman"/>
          <w:sz w:val="32"/>
          <w:szCs w:val="32"/>
        </w:rPr>
        <w:t>、中小企业</w:t>
      </w:r>
      <w:r w:rsidRPr="00E54AC9">
        <w:rPr>
          <w:rFonts w:ascii="Times New Roman" w:eastAsia="方正仿宋_GBK" w:hAnsi="Times New Roman" w:cs="Times New Roman" w:hint="eastAsia"/>
          <w:sz w:val="32"/>
          <w:szCs w:val="32"/>
        </w:rPr>
        <w:t>政策宣传和落实工作，努力营造全社会重视、关心、支持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中小</w:t>
      </w:r>
      <w:r w:rsidRPr="00E54AC9">
        <w:rPr>
          <w:rFonts w:ascii="Times New Roman" w:eastAsia="方正仿宋_GBK" w:hAnsi="Times New Roman" w:cs="Times New Roman" w:hint="eastAsia"/>
          <w:sz w:val="32"/>
          <w:szCs w:val="32"/>
        </w:rPr>
        <w:t>企业发展的舆论氛围，改善企业发展环境，提振企业发展信心，帮助企业攻坚克难，促进我省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中小</w:t>
      </w:r>
      <w:r w:rsidRPr="00E54AC9">
        <w:rPr>
          <w:rFonts w:ascii="Times New Roman" w:eastAsia="方正仿宋_GBK" w:hAnsi="Times New Roman" w:cs="Times New Roman" w:hint="eastAsia"/>
          <w:sz w:val="32"/>
          <w:szCs w:val="32"/>
        </w:rPr>
        <w:t>企业平稳健康发展。</w:t>
      </w:r>
    </w:p>
    <w:p w:rsidR="003E6B74" w:rsidRPr="00923ACB" w:rsidRDefault="00E54AC9" w:rsidP="00923ACB">
      <w:pPr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二</w:t>
      </w:r>
      <w:r w:rsidR="00123BDF" w:rsidRPr="00923ACB">
        <w:rPr>
          <w:rFonts w:ascii="方正黑体_GBK" w:eastAsia="方正黑体_GBK" w:hAnsi="Times New Roman" w:cs="Times New Roman" w:hint="eastAsia"/>
          <w:sz w:val="32"/>
          <w:szCs w:val="32"/>
        </w:rPr>
        <w:t>、宣传活动时间</w:t>
      </w:r>
    </w:p>
    <w:p w:rsidR="00123BDF" w:rsidRPr="00923ACB" w:rsidRDefault="00123BDF" w:rsidP="00923AC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23ACB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1-30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日。</w:t>
      </w:r>
    </w:p>
    <w:p w:rsidR="00123BDF" w:rsidRPr="00923ACB" w:rsidRDefault="00E54AC9" w:rsidP="00923ACB">
      <w:pPr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三</w:t>
      </w:r>
      <w:r w:rsidR="00123BDF" w:rsidRPr="00923ACB">
        <w:rPr>
          <w:rFonts w:ascii="方正黑体_GBK" w:eastAsia="方正黑体_GBK" w:hAnsi="Times New Roman" w:cs="Times New Roman" w:hint="eastAsia"/>
          <w:sz w:val="32"/>
          <w:szCs w:val="32"/>
        </w:rPr>
        <w:t>、宣传活动重点</w:t>
      </w:r>
    </w:p>
    <w:p w:rsidR="00506B31" w:rsidRDefault="00C90E8C" w:rsidP="00923AC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23ACB">
        <w:rPr>
          <w:rFonts w:ascii="Times New Roman" w:eastAsia="方正仿宋_GBK" w:hAnsi="Times New Roman" w:cs="Times New Roman"/>
          <w:sz w:val="32"/>
          <w:szCs w:val="32"/>
        </w:rPr>
        <w:t>（一）</w:t>
      </w:r>
      <w:r w:rsidR="00506B31">
        <w:rPr>
          <w:rFonts w:ascii="Times New Roman" w:eastAsia="方正仿宋_GBK" w:hAnsi="Times New Roman" w:cs="Times New Roman" w:hint="eastAsia"/>
          <w:sz w:val="32"/>
          <w:szCs w:val="32"/>
        </w:rPr>
        <w:t>贯彻落实</w:t>
      </w:r>
      <w:r w:rsidR="00506B31">
        <w:rPr>
          <w:rFonts w:ascii="Times New Roman" w:eastAsia="方正仿宋_GBK" w:hAnsi="Times New Roman" w:cs="Times New Roman"/>
          <w:sz w:val="32"/>
          <w:szCs w:val="32"/>
        </w:rPr>
        <w:t>习近平</w:t>
      </w:r>
      <w:r w:rsidR="007732A1">
        <w:rPr>
          <w:rFonts w:ascii="Times New Roman" w:eastAsia="方正仿宋_GBK" w:hAnsi="Times New Roman" w:cs="Times New Roman" w:hint="eastAsia"/>
          <w:sz w:val="32"/>
          <w:szCs w:val="32"/>
        </w:rPr>
        <w:t>总书记</w:t>
      </w:r>
      <w:r w:rsidR="00506B31">
        <w:rPr>
          <w:rFonts w:ascii="Times New Roman" w:eastAsia="方正仿宋_GBK" w:hAnsi="Times New Roman" w:cs="Times New Roman"/>
          <w:sz w:val="32"/>
          <w:szCs w:val="32"/>
        </w:rPr>
        <w:t>重要讲话精神，促进中小企业和民营经济发展情况和工作成效。</w:t>
      </w:r>
    </w:p>
    <w:p w:rsidR="00123BDF" w:rsidRPr="00923ACB" w:rsidRDefault="00506B31" w:rsidP="00923AC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（二）</w:t>
      </w:r>
      <w:r w:rsidR="007351EE">
        <w:rPr>
          <w:rFonts w:ascii="Times New Roman" w:eastAsia="方正仿宋_GBK" w:hAnsi="Times New Roman" w:cs="Times New Roman" w:hint="eastAsia"/>
          <w:sz w:val="32"/>
          <w:szCs w:val="32"/>
        </w:rPr>
        <w:t>重点</w:t>
      </w:r>
      <w:r w:rsidR="00C90E8C" w:rsidRPr="00923ACB">
        <w:rPr>
          <w:rFonts w:ascii="Times New Roman" w:eastAsia="方正仿宋_GBK" w:hAnsi="Times New Roman" w:cs="Times New Roman"/>
          <w:sz w:val="32"/>
          <w:szCs w:val="32"/>
        </w:rPr>
        <w:t>解读《中小企业促进法》、中办国办《关于促进中小企业健康发展的指导意见》</w:t>
      </w:r>
      <w:r w:rsidR="003A5E6C">
        <w:rPr>
          <w:rFonts w:ascii="Times New Roman" w:eastAsia="方正仿宋_GBK" w:hAnsi="Times New Roman" w:cs="Times New Roman" w:hint="eastAsia"/>
          <w:sz w:val="32"/>
          <w:szCs w:val="32"/>
        </w:rPr>
        <w:t>和</w:t>
      </w:r>
      <w:r w:rsidR="003A5E6C">
        <w:rPr>
          <w:rFonts w:ascii="Times New Roman" w:eastAsia="方正仿宋_GBK" w:hAnsi="Times New Roman" w:cs="Times New Roman"/>
          <w:sz w:val="32"/>
          <w:szCs w:val="32"/>
        </w:rPr>
        <w:t>国务院《</w:t>
      </w:r>
      <w:r w:rsidR="003A5E6C">
        <w:rPr>
          <w:rFonts w:ascii="Times New Roman" w:eastAsia="方正仿宋_GBK" w:hAnsi="Times New Roman" w:cs="Times New Roman" w:hint="eastAsia"/>
          <w:sz w:val="32"/>
          <w:szCs w:val="32"/>
        </w:rPr>
        <w:t>优化营商环境条例</w:t>
      </w:r>
      <w:r w:rsidR="003A5E6C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C90E8C" w:rsidRPr="00923ACB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90E8C" w:rsidRPr="00923ACB" w:rsidRDefault="00506B31" w:rsidP="00923AC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三</w:t>
      </w:r>
      <w:r w:rsidR="00C90E8C" w:rsidRPr="00923ACB">
        <w:rPr>
          <w:rFonts w:ascii="Times New Roman" w:eastAsia="方正仿宋_GBK" w:hAnsi="Times New Roman" w:cs="Times New Roman"/>
          <w:sz w:val="32"/>
          <w:szCs w:val="32"/>
        </w:rPr>
        <w:t>）宣传</w:t>
      </w:r>
      <w:r w:rsidR="007351EE">
        <w:rPr>
          <w:rFonts w:ascii="Times New Roman" w:eastAsia="方正仿宋_GBK" w:hAnsi="Times New Roman" w:cs="Times New Roman" w:hint="eastAsia"/>
          <w:sz w:val="32"/>
          <w:szCs w:val="32"/>
        </w:rPr>
        <w:t>我省</w:t>
      </w:r>
      <w:r w:rsidR="00C90E8C" w:rsidRPr="00923ACB">
        <w:rPr>
          <w:rFonts w:ascii="Times New Roman" w:eastAsia="方正仿宋_GBK" w:hAnsi="Times New Roman" w:cs="Times New Roman"/>
          <w:sz w:val="32"/>
          <w:szCs w:val="32"/>
        </w:rPr>
        <w:t>出台的促进中小企业发展的政策措施。</w:t>
      </w:r>
    </w:p>
    <w:p w:rsidR="00C90E8C" w:rsidRPr="00923ACB" w:rsidRDefault="00506B31" w:rsidP="00923AC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四</w:t>
      </w:r>
      <w:r w:rsidR="00C90E8C" w:rsidRPr="00923ACB">
        <w:rPr>
          <w:rFonts w:ascii="Times New Roman" w:eastAsia="方正仿宋_GBK" w:hAnsi="Times New Roman" w:cs="Times New Roman"/>
          <w:sz w:val="32"/>
          <w:szCs w:val="32"/>
        </w:rPr>
        <w:t>）树立中小企业发展良好典型，宣扬示范经验。</w:t>
      </w:r>
    </w:p>
    <w:p w:rsidR="00C90E8C" w:rsidRPr="00923ACB" w:rsidRDefault="00E54AC9" w:rsidP="00923ACB">
      <w:pPr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四</w:t>
      </w:r>
      <w:r w:rsidR="00C90E8C" w:rsidRPr="00923ACB">
        <w:rPr>
          <w:rFonts w:ascii="方正黑体_GBK" w:eastAsia="方正黑体_GBK" w:hAnsi="Times New Roman" w:cs="Times New Roman" w:hint="eastAsia"/>
          <w:sz w:val="32"/>
          <w:szCs w:val="32"/>
        </w:rPr>
        <w:t>、宣传活动方式</w:t>
      </w:r>
    </w:p>
    <w:p w:rsidR="00C90E8C" w:rsidRPr="00923ACB" w:rsidRDefault="00C90E8C" w:rsidP="00506B3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23ACB">
        <w:rPr>
          <w:rFonts w:ascii="方正楷体_GBK" w:eastAsia="方正楷体_GBK" w:hAnsi="Times New Roman" w:cs="Times New Roman" w:hint="eastAsia"/>
          <w:sz w:val="32"/>
          <w:szCs w:val="32"/>
        </w:rPr>
        <w:t>（一）</w:t>
      </w:r>
      <w:r w:rsidR="00D4572D" w:rsidRPr="00923ACB">
        <w:rPr>
          <w:rFonts w:ascii="方正楷体_GBK" w:eastAsia="方正楷体_GBK" w:hAnsi="Times New Roman" w:cs="Times New Roman" w:hint="eastAsia"/>
          <w:sz w:val="32"/>
          <w:szCs w:val="32"/>
        </w:rPr>
        <w:t>开设</w:t>
      </w:r>
      <w:r w:rsidRPr="00923ACB">
        <w:rPr>
          <w:rFonts w:ascii="方正楷体_GBK" w:eastAsia="方正楷体_GBK" w:hAnsi="Times New Roman" w:cs="Times New Roman" w:hint="eastAsia"/>
          <w:sz w:val="32"/>
          <w:szCs w:val="32"/>
        </w:rPr>
        <w:t>专题</w:t>
      </w:r>
      <w:r w:rsidR="00D4572D" w:rsidRPr="00923ACB">
        <w:rPr>
          <w:rFonts w:ascii="方正楷体_GBK" w:eastAsia="方正楷体_GBK" w:hAnsi="Times New Roman" w:cs="Times New Roman" w:hint="eastAsia"/>
          <w:sz w:val="32"/>
          <w:szCs w:val="32"/>
        </w:rPr>
        <w:t>专栏</w:t>
      </w:r>
      <w:r w:rsidRPr="00923ACB">
        <w:rPr>
          <w:rFonts w:ascii="方正楷体_GBK" w:eastAsia="方正楷体_GBK" w:hAnsi="Times New Roman" w:cs="Times New Roman" w:hint="eastAsia"/>
          <w:sz w:val="32"/>
          <w:szCs w:val="32"/>
        </w:rPr>
        <w:t>。</w:t>
      </w:r>
      <w:r w:rsidR="00D4572D" w:rsidRPr="00923ACB">
        <w:rPr>
          <w:rFonts w:ascii="Times New Roman" w:eastAsia="方正仿宋_GBK" w:hAnsi="Times New Roman" w:cs="Times New Roman"/>
          <w:sz w:val="32"/>
          <w:szCs w:val="32"/>
        </w:rPr>
        <w:t>发挥平台网络作用，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在</w:t>
      </w:r>
      <w:r w:rsidR="00E54AC9">
        <w:rPr>
          <w:rFonts w:ascii="Times New Roman" w:eastAsia="方正仿宋_GBK" w:hAnsi="Times New Roman" w:cs="Times New Roman" w:hint="eastAsia"/>
          <w:sz w:val="32"/>
          <w:szCs w:val="32"/>
        </w:rPr>
        <w:t>省</w:t>
      </w:r>
      <w:r w:rsidR="00D4572D" w:rsidRPr="00923ACB">
        <w:rPr>
          <w:rFonts w:ascii="Times New Roman" w:eastAsia="方正仿宋_GBK" w:hAnsi="Times New Roman" w:cs="Times New Roman"/>
          <w:sz w:val="32"/>
          <w:szCs w:val="32"/>
        </w:rPr>
        <w:t>中小企业公共服务网络平台上开设专题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专栏，</w:t>
      </w:r>
      <w:r w:rsidR="00520D57">
        <w:rPr>
          <w:rFonts w:ascii="Times New Roman" w:eastAsia="方正仿宋_GBK" w:hAnsi="Times New Roman" w:cs="Times New Roman" w:hint="eastAsia"/>
          <w:sz w:val="32"/>
          <w:szCs w:val="32"/>
        </w:rPr>
        <w:t>集中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宣传与解读</w:t>
      </w:r>
      <w:r w:rsidR="00520D57">
        <w:rPr>
          <w:rFonts w:ascii="Times New Roman" w:eastAsia="方正仿宋_GBK" w:hAnsi="Times New Roman" w:cs="Times New Roman" w:hint="eastAsia"/>
          <w:sz w:val="32"/>
          <w:szCs w:val="32"/>
        </w:rPr>
        <w:t>近一年</w:t>
      </w:r>
      <w:r w:rsidR="00520D57">
        <w:rPr>
          <w:rFonts w:ascii="Times New Roman" w:eastAsia="方正仿宋_GBK" w:hAnsi="Times New Roman" w:cs="Times New Roman"/>
          <w:sz w:val="32"/>
          <w:szCs w:val="32"/>
        </w:rPr>
        <w:t>来</w:t>
      </w:r>
      <w:r w:rsidR="00520D57">
        <w:rPr>
          <w:rFonts w:ascii="Times New Roman" w:eastAsia="方正仿宋_GBK" w:hAnsi="Times New Roman" w:cs="Times New Roman" w:hint="eastAsia"/>
          <w:sz w:val="32"/>
          <w:szCs w:val="32"/>
        </w:rPr>
        <w:t>中央</w:t>
      </w:r>
      <w:r w:rsidR="00520D57">
        <w:rPr>
          <w:rFonts w:ascii="Times New Roman" w:eastAsia="方正仿宋_GBK" w:hAnsi="Times New Roman" w:cs="Times New Roman"/>
          <w:sz w:val="32"/>
          <w:szCs w:val="32"/>
        </w:rPr>
        <w:t>与</w:t>
      </w:r>
      <w:r w:rsidR="00520D57">
        <w:rPr>
          <w:rFonts w:ascii="Times New Roman" w:eastAsia="方正仿宋_GBK" w:hAnsi="Times New Roman" w:cs="Times New Roman" w:hint="eastAsia"/>
          <w:sz w:val="32"/>
          <w:szCs w:val="32"/>
        </w:rPr>
        <w:t>我</w:t>
      </w:r>
      <w:r w:rsidR="00520D57">
        <w:rPr>
          <w:rFonts w:ascii="Times New Roman" w:eastAsia="方正仿宋_GBK" w:hAnsi="Times New Roman" w:cs="Times New Roman"/>
          <w:sz w:val="32"/>
          <w:szCs w:val="32"/>
        </w:rPr>
        <w:t>省</w:t>
      </w:r>
      <w:r w:rsidR="00520D57">
        <w:rPr>
          <w:rFonts w:ascii="Times New Roman" w:eastAsia="方正仿宋_GBK" w:hAnsi="Times New Roman" w:cs="Times New Roman" w:hint="eastAsia"/>
          <w:sz w:val="32"/>
          <w:szCs w:val="32"/>
        </w:rPr>
        <w:t>出台的</w:t>
      </w:r>
      <w:r w:rsidR="00520D57">
        <w:rPr>
          <w:rFonts w:ascii="Times New Roman" w:eastAsia="方正仿宋_GBK" w:hAnsi="Times New Roman" w:cs="Times New Roman"/>
          <w:sz w:val="32"/>
          <w:szCs w:val="32"/>
        </w:rPr>
        <w:t>各类促进中小企业发展政策。</w:t>
      </w:r>
    </w:p>
    <w:p w:rsidR="00520D57" w:rsidRDefault="00D4572D" w:rsidP="00CF158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23ACB"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 w:rsidR="00506B31">
        <w:rPr>
          <w:rFonts w:ascii="方正楷体_GBK" w:eastAsia="方正楷体_GBK" w:hAnsi="Times New Roman" w:cs="Times New Roman" w:hint="eastAsia"/>
          <w:sz w:val="32"/>
          <w:szCs w:val="32"/>
        </w:rPr>
        <w:t>二</w:t>
      </w:r>
      <w:r w:rsidRPr="00923ACB">
        <w:rPr>
          <w:rFonts w:ascii="方正楷体_GBK" w:eastAsia="方正楷体_GBK" w:hAnsi="Times New Roman" w:cs="Times New Roman" w:hint="eastAsia"/>
          <w:sz w:val="32"/>
          <w:szCs w:val="32"/>
        </w:rPr>
        <w:t>）组织政策宣讲。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会同邀请有关部门领导、政策专家学者等，赴全省各地集中开展政策宣讲活动。</w:t>
      </w:r>
    </w:p>
    <w:p w:rsidR="00D4572D" w:rsidRPr="00923ACB" w:rsidRDefault="00D4572D" w:rsidP="00CF158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23ACB"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 w:rsidR="00506B31">
        <w:rPr>
          <w:rFonts w:ascii="方正楷体_GBK" w:eastAsia="方正楷体_GBK" w:hAnsi="Times New Roman" w:cs="Times New Roman" w:hint="eastAsia"/>
          <w:sz w:val="32"/>
          <w:szCs w:val="32"/>
        </w:rPr>
        <w:t>三</w:t>
      </w:r>
      <w:r w:rsidRPr="00923ACB">
        <w:rPr>
          <w:rFonts w:ascii="方正楷体_GBK" w:eastAsia="方正楷体_GBK" w:hAnsi="Times New Roman" w:cs="Times New Roman" w:hint="eastAsia"/>
          <w:sz w:val="32"/>
          <w:szCs w:val="32"/>
        </w:rPr>
        <w:t>）做好重点报道。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利用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江苏工信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923ACB">
        <w:rPr>
          <w:rFonts w:ascii="Times New Roman" w:eastAsia="方正仿宋_GBK" w:hAnsi="Times New Roman" w:cs="Times New Roman"/>
          <w:sz w:val="32"/>
          <w:szCs w:val="32"/>
        </w:rPr>
        <w:t>微信公众号、新华日报等宣传媒体，就我省促进中小企业发展的积极成效、先进典型和各地的好经验好做法</w:t>
      </w:r>
      <w:r w:rsidR="00923ACB" w:rsidRPr="00923ACB">
        <w:rPr>
          <w:rFonts w:ascii="Times New Roman" w:eastAsia="方正仿宋_GBK" w:hAnsi="Times New Roman" w:cs="Times New Roman"/>
          <w:sz w:val="32"/>
          <w:szCs w:val="32"/>
        </w:rPr>
        <w:t>进行宣传报道。</w:t>
      </w:r>
    </w:p>
    <w:p w:rsidR="00CF1587" w:rsidRPr="00520D57" w:rsidRDefault="00923ACB" w:rsidP="00520D5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23ACB"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 w:rsidR="00506B31">
        <w:rPr>
          <w:rFonts w:ascii="方正楷体_GBK" w:eastAsia="方正楷体_GBK" w:hAnsi="Times New Roman" w:cs="Times New Roman" w:hint="eastAsia"/>
          <w:sz w:val="32"/>
          <w:szCs w:val="32"/>
        </w:rPr>
        <w:t>四</w:t>
      </w:r>
      <w:r w:rsidRPr="00923ACB">
        <w:rPr>
          <w:rFonts w:ascii="方正楷体_GBK" w:eastAsia="方正楷体_GBK" w:hAnsi="Times New Roman" w:cs="Times New Roman" w:hint="eastAsia"/>
          <w:sz w:val="32"/>
          <w:szCs w:val="32"/>
        </w:rPr>
        <w:t>）</w:t>
      </w:r>
      <w:r w:rsidR="00D4572D" w:rsidRPr="00923ACB">
        <w:rPr>
          <w:rFonts w:ascii="方正楷体_GBK" w:eastAsia="方正楷体_GBK" w:hAnsi="Times New Roman" w:cs="Times New Roman" w:hint="eastAsia"/>
          <w:sz w:val="32"/>
          <w:szCs w:val="32"/>
        </w:rPr>
        <w:t>开展专项活动。</w:t>
      </w:r>
      <w:r w:rsidR="00CF1587" w:rsidRPr="00923ACB">
        <w:rPr>
          <w:rFonts w:ascii="Times New Roman" w:eastAsia="方正仿宋_GBK" w:hAnsi="Times New Roman" w:cs="Times New Roman"/>
          <w:sz w:val="32"/>
          <w:szCs w:val="32"/>
        </w:rPr>
        <w:t>上下联动，收集国家</w:t>
      </w:r>
      <w:r w:rsidR="009442C4">
        <w:rPr>
          <w:rFonts w:ascii="Times New Roman" w:eastAsia="方正仿宋_GBK" w:hAnsi="Times New Roman" w:cs="Times New Roman" w:hint="eastAsia"/>
          <w:sz w:val="32"/>
          <w:szCs w:val="32"/>
        </w:rPr>
        <w:t>和</w:t>
      </w:r>
      <w:r w:rsidR="00CF1587" w:rsidRPr="00923ACB">
        <w:rPr>
          <w:rFonts w:ascii="Times New Roman" w:eastAsia="方正仿宋_GBK" w:hAnsi="Times New Roman" w:cs="Times New Roman"/>
          <w:sz w:val="32"/>
          <w:szCs w:val="32"/>
        </w:rPr>
        <w:t>本省出台的扶持</w:t>
      </w:r>
      <w:r w:rsidR="00D4572D" w:rsidRPr="00923ACB">
        <w:rPr>
          <w:rFonts w:ascii="Times New Roman" w:eastAsia="方正仿宋_GBK" w:hAnsi="Times New Roman" w:cs="Times New Roman"/>
          <w:sz w:val="32"/>
          <w:szCs w:val="32"/>
        </w:rPr>
        <w:t>中小</w:t>
      </w:r>
      <w:r w:rsidR="00CF1587" w:rsidRPr="00923ACB">
        <w:rPr>
          <w:rFonts w:ascii="Times New Roman" w:eastAsia="方正仿宋_GBK" w:hAnsi="Times New Roman" w:cs="Times New Roman"/>
          <w:sz w:val="32"/>
          <w:szCs w:val="32"/>
        </w:rPr>
        <w:t>企业政策，在宣传月期间集中</w:t>
      </w:r>
      <w:r w:rsidR="00D4572D" w:rsidRPr="00923ACB">
        <w:rPr>
          <w:rFonts w:ascii="Times New Roman" w:eastAsia="方正仿宋_GBK" w:hAnsi="Times New Roman" w:cs="Times New Roman"/>
          <w:sz w:val="32"/>
          <w:szCs w:val="32"/>
        </w:rPr>
        <w:t>免费发放至基层和企业</w:t>
      </w:r>
      <w:r w:rsidR="00CF1587" w:rsidRPr="00923ACB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520D57">
        <w:rPr>
          <w:rFonts w:ascii="Times New Roman" w:eastAsia="方正仿宋_GBK" w:hAnsi="Times New Roman" w:cs="Times New Roman" w:hint="eastAsia"/>
          <w:sz w:val="32"/>
          <w:szCs w:val="32"/>
        </w:rPr>
        <w:t>特别是双创平台</w:t>
      </w:r>
      <w:r w:rsidR="00520D57">
        <w:rPr>
          <w:rFonts w:ascii="Times New Roman" w:eastAsia="方正仿宋_GBK" w:hAnsi="Times New Roman" w:cs="Times New Roman"/>
          <w:sz w:val="32"/>
          <w:szCs w:val="32"/>
        </w:rPr>
        <w:t>基地、特色</w:t>
      </w:r>
      <w:r w:rsidR="00520D57">
        <w:rPr>
          <w:rFonts w:ascii="Times New Roman" w:eastAsia="方正仿宋_GBK" w:hAnsi="Times New Roman" w:cs="Times New Roman" w:hint="eastAsia"/>
          <w:sz w:val="32"/>
          <w:szCs w:val="32"/>
        </w:rPr>
        <w:t>载体</w:t>
      </w:r>
      <w:r w:rsidR="00520D57">
        <w:rPr>
          <w:rFonts w:ascii="Times New Roman" w:eastAsia="方正仿宋_GBK" w:hAnsi="Times New Roman" w:cs="Times New Roman"/>
          <w:sz w:val="32"/>
          <w:szCs w:val="32"/>
        </w:rPr>
        <w:t>园区</w:t>
      </w:r>
      <w:r w:rsidR="00520D57">
        <w:rPr>
          <w:rFonts w:ascii="Times New Roman" w:eastAsia="方正仿宋_GBK" w:hAnsi="Times New Roman" w:cs="Times New Roman" w:hint="eastAsia"/>
          <w:sz w:val="32"/>
          <w:szCs w:val="32"/>
        </w:rPr>
        <w:t>等中小企业</w:t>
      </w:r>
      <w:r w:rsidR="00520D57">
        <w:rPr>
          <w:rFonts w:ascii="Times New Roman" w:eastAsia="方正仿宋_GBK" w:hAnsi="Times New Roman" w:cs="Times New Roman"/>
          <w:sz w:val="32"/>
          <w:szCs w:val="32"/>
        </w:rPr>
        <w:t>相对集中的</w:t>
      </w:r>
      <w:r w:rsidR="00520D57">
        <w:rPr>
          <w:rFonts w:ascii="Times New Roman" w:eastAsia="方正仿宋_GBK" w:hAnsi="Times New Roman" w:cs="Times New Roman" w:hint="eastAsia"/>
          <w:sz w:val="32"/>
          <w:szCs w:val="32"/>
        </w:rPr>
        <w:t>区域</w:t>
      </w:r>
      <w:r w:rsidR="00520D57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520D57">
        <w:rPr>
          <w:rFonts w:ascii="Times New Roman" w:eastAsia="方正仿宋_GBK" w:hAnsi="Times New Roman" w:cs="Times New Roman" w:hint="eastAsia"/>
          <w:sz w:val="32"/>
          <w:szCs w:val="32"/>
        </w:rPr>
        <w:t>进行就地发放</w:t>
      </w:r>
      <w:r w:rsidR="00520D57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506B31" w:rsidRDefault="00506B31" w:rsidP="00CF1587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506B31">
        <w:rPr>
          <w:rFonts w:ascii="方正楷体_GBK" w:eastAsia="方正楷体_GBK" w:hAnsi="Times New Roman" w:cs="Times New Roman" w:hint="eastAsia"/>
          <w:sz w:val="32"/>
          <w:szCs w:val="32"/>
        </w:rPr>
        <w:t>（五）动员多方参与</w:t>
      </w:r>
      <w:r w:rsidRPr="00506B31">
        <w:rPr>
          <w:rFonts w:ascii="方正楷体_GBK" w:eastAsia="方正楷体_GBK" w:hAnsi="Times New Roman" w:cs="Times New Roman"/>
          <w:sz w:val="32"/>
          <w:szCs w:val="32"/>
        </w:rPr>
        <w:t>。</w:t>
      </w:r>
      <w:r w:rsidRPr="00487596">
        <w:rPr>
          <w:rFonts w:ascii="方正仿宋_GBK" w:eastAsia="方正仿宋_GBK" w:hint="eastAsia"/>
          <w:sz w:val="32"/>
          <w:szCs w:val="32"/>
        </w:rPr>
        <w:t>引导</w:t>
      </w:r>
      <w:r w:rsidR="009442C4">
        <w:rPr>
          <w:rFonts w:ascii="方正仿宋_GBK" w:eastAsia="方正仿宋_GBK" w:hint="eastAsia"/>
          <w:sz w:val="32"/>
          <w:szCs w:val="32"/>
        </w:rPr>
        <w:t>支持</w:t>
      </w:r>
      <w:r w:rsidRPr="00487596">
        <w:rPr>
          <w:rFonts w:ascii="方正仿宋_GBK" w:eastAsia="方正仿宋_GBK" w:hint="eastAsia"/>
          <w:sz w:val="32"/>
          <w:szCs w:val="32"/>
        </w:rPr>
        <w:t>中小企业公共服务示范平台、小微企业创业创新示范基地及商（协）会等社会组织、其他各类服务机构，共同开展形式多样的宣传服务活动。</w:t>
      </w:r>
    </w:p>
    <w:p w:rsidR="00520D57" w:rsidRPr="00520D57" w:rsidRDefault="00520D57" w:rsidP="00CF1587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520D57">
        <w:rPr>
          <w:rFonts w:ascii="方正黑体_GBK" w:eastAsia="方正黑体_GBK" w:hint="eastAsia"/>
          <w:sz w:val="32"/>
          <w:szCs w:val="32"/>
        </w:rPr>
        <w:t>五、上报宣传活动总结</w:t>
      </w:r>
    </w:p>
    <w:p w:rsidR="00520D57" w:rsidRPr="00923ACB" w:rsidRDefault="00520D57" w:rsidP="00CF158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及时总结</w:t>
      </w:r>
      <w:r>
        <w:rPr>
          <w:rFonts w:ascii="Times New Roman" w:eastAsia="方正仿宋_GBK" w:hAnsi="Times New Roman" w:cs="Times New Roman"/>
          <w:sz w:val="32"/>
          <w:szCs w:val="32"/>
        </w:rPr>
        <w:t>各部门</w:t>
      </w:r>
      <w:r w:rsidR="00290996">
        <w:rPr>
          <w:rFonts w:ascii="Times New Roman" w:eastAsia="方正仿宋_GBK" w:hAnsi="Times New Roman" w:cs="Times New Roman" w:hint="eastAsia"/>
          <w:sz w:val="32"/>
          <w:szCs w:val="32"/>
        </w:rPr>
        <w:t>各单位</w:t>
      </w:r>
      <w:r>
        <w:rPr>
          <w:rFonts w:ascii="Times New Roman" w:eastAsia="方正仿宋_GBK" w:hAnsi="Times New Roman" w:cs="Times New Roman"/>
          <w:sz w:val="32"/>
          <w:szCs w:val="32"/>
        </w:rPr>
        <w:t>宣传月活动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的开展形式</w:t>
      </w:r>
      <w:r>
        <w:rPr>
          <w:rFonts w:ascii="Times New Roman" w:eastAsia="方正仿宋_GBK" w:hAnsi="Times New Roman" w:cs="Times New Roman"/>
          <w:sz w:val="32"/>
          <w:szCs w:val="32"/>
        </w:rPr>
        <w:t>、内容、影响和经验做法，上报国务院促进中小企业领导小组办公室。</w:t>
      </w:r>
    </w:p>
    <w:p w:rsidR="003E6B74" w:rsidRPr="00923ACB" w:rsidRDefault="003E6B74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3E6B74" w:rsidRPr="00923ACB" w:rsidSect="007351EE">
      <w:pgSz w:w="11906" w:h="16838"/>
      <w:pgMar w:top="1985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6B" w:rsidRDefault="00463B6B" w:rsidP="00506B31">
      <w:r>
        <w:separator/>
      </w:r>
    </w:p>
  </w:endnote>
  <w:endnote w:type="continuationSeparator" w:id="0">
    <w:p w:rsidR="00463B6B" w:rsidRDefault="00463B6B" w:rsidP="0050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6B" w:rsidRDefault="00463B6B" w:rsidP="00506B31">
      <w:r>
        <w:separator/>
      </w:r>
    </w:p>
  </w:footnote>
  <w:footnote w:type="continuationSeparator" w:id="0">
    <w:p w:rsidR="00463B6B" w:rsidRDefault="00463B6B" w:rsidP="0050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64A1E"/>
    <w:multiLevelType w:val="hybridMultilevel"/>
    <w:tmpl w:val="8BC0BE06"/>
    <w:lvl w:ilvl="0" w:tplc="FE98C0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CBC7D01"/>
    <w:multiLevelType w:val="hybridMultilevel"/>
    <w:tmpl w:val="CBFAAA7E"/>
    <w:lvl w:ilvl="0" w:tplc="7A625CC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74"/>
    <w:rsid w:val="00123BDF"/>
    <w:rsid w:val="00290996"/>
    <w:rsid w:val="003A5E6C"/>
    <w:rsid w:val="003E6B74"/>
    <w:rsid w:val="0043724C"/>
    <w:rsid w:val="00463B6B"/>
    <w:rsid w:val="004A36B1"/>
    <w:rsid w:val="00506B31"/>
    <w:rsid w:val="00520D57"/>
    <w:rsid w:val="007351EE"/>
    <w:rsid w:val="007732A1"/>
    <w:rsid w:val="008327AC"/>
    <w:rsid w:val="00923ACB"/>
    <w:rsid w:val="009442C4"/>
    <w:rsid w:val="00C90E8C"/>
    <w:rsid w:val="00CF1587"/>
    <w:rsid w:val="00D4572D"/>
    <w:rsid w:val="00E54AC9"/>
    <w:rsid w:val="00F35DE2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5BAE4-5389-403A-9C70-55729CA1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D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06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6B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6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6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</dc:creator>
  <cp:keywords/>
  <dc:description/>
  <cp:lastModifiedBy>Austin S</cp:lastModifiedBy>
  <cp:revision>7</cp:revision>
  <cp:lastPrinted>2019-10-25T01:12:00Z</cp:lastPrinted>
  <dcterms:created xsi:type="dcterms:W3CDTF">2019-10-24T11:44:00Z</dcterms:created>
  <dcterms:modified xsi:type="dcterms:W3CDTF">2019-10-25T01:46:00Z</dcterms:modified>
</cp:coreProperties>
</file>